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4DBBC38" w14:textId="77777777" w:rsidR="00062580" w:rsidRPr="00062580" w:rsidRDefault="00062580" w:rsidP="00062580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062580">
        <w:rPr>
          <w:rFonts w:ascii="Arial" w:hAnsi="Arial" w:cs="Arial"/>
          <w:b/>
          <w:bCs/>
        </w:rPr>
        <w:br/>
        <w:t>БРЯНСКИЙ ГОРОДСКОЙ СОВЕТ НАРОДНЫХ ДЕПУТАТОВ</w:t>
      </w:r>
      <w:r w:rsidRPr="00062580">
        <w:rPr>
          <w:rFonts w:ascii="Arial" w:hAnsi="Arial" w:cs="Arial"/>
          <w:b/>
          <w:bCs/>
        </w:rPr>
        <w:br/>
      </w:r>
      <w:r w:rsidRPr="00062580">
        <w:rPr>
          <w:rFonts w:ascii="Arial" w:hAnsi="Arial" w:cs="Arial"/>
          <w:b/>
          <w:bCs/>
        </w:rPr>
        <w:br/>
        <w:t>РЕШЕНИЕ</w:t>
      </w:r>
      <w:r w:rsidRPr="00062580">
        <w:rPr>
          <w:rFonts w:ascii="Arial" w:hAnsi="Arial" w:cs="Arial"/>
          <w:b/>
          <w:bCs/>
        </w:rPr>
        <w:br/>
      </w:r>
      <w:r w:rsidRPr="00062580">
        <w:rPr>
          <w:rFonts w:ascii="Arial" w:hAnsi="Arial" w:cs="Arial"/>
          <w:b/>
          <w:bCs/>
        </w:rPr>
        <w:br/>
        <w:t>от 28 октября 2009 года N 170</w:t>
      </w:r>
    </w:p>
    <w:p w14:paraId="1CD06DB5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</w:p>
    <w:p w14:paraId="030D81E3" w14:textId="77777777" w:rsidR="00062580" w:rsidRPr="00062580" w:rsidRDefault="00062580" w:rsidP="00062580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62580">
        <w:rPr>
          <w:rFonts w:ascii="Arial" w:hAnsi="Arial" w:cs="Arial"/>
          <w:sz w:val="24"/>
          <w:szCs w:val="24"/>
        </w:rPr>
        <w:t>О принятии Правил обращения с отходами производства</w:t>
      </w:r>
      <w:r w:rsidRPr="00062580">
        <w:rPr>
          <w:rFonts w:ascii="Arial" w:hAnsi="Arial" w:cs="Arial"/>
          <w:sz w:val="24"/>
          <w:szCs w:val="24"/>
        </w:rPr>
        <w:br/>
        <w:t>и потребления на территории города Брянска</w:t>
      </w:r>
    </w:p>
    <w:p w14:paraId="383C9FBB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(с изменениями на 27 июля 2016 года)</w:t>
      </w:r>
    </w:p>
    <w:p w14:paraId="08C8A09B" w14:textId="77777777" w:rsidR="00062580" w:rsidRPr="00062580" w:rsidRDefault="00062580" w:rsidP="00062580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062580">
        <w:rPr>
          <w:rFonts w:ascii="Arial" w:hAnsi="Arial" w:cs="Arial"/>
          <w:b/>
          <w:bCs/>
        </w:rPr>
        <w:t> </w:t>
      </w:r>
    </w:p>
    <w:p w14:paraId="13C6125C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____________________________________________________________________</w:t>
      </w:r>
    </w:p>
    <w:p w14:paraId="30BB01CE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Документ с изменениями, внесенными:</w:t>
      </w:r>
    </w:p>
    <w:p w14:paraId="11410006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решением Брянского городского Совета народных депутатов от 21.03.2012 N 740,</w:t>
      </w:r>
    </w:p>
    <w:p w14:paraId="05AAA4E6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решением Брянского городского Совета народных депутатов от 25.12.2013 N 1150,</w:t>
      </w:r>
    </w:p>
    <w:p w14:paraId="7E84C04D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решением Брянского городского Совета народных депутатов от 27.05.2015 N 192,</w:t>
      </w:r>
    </w:p>
    <w:p w14:paraId="45D24561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решением Брянского городского Совета народных депутатов от 25.11.2015 N 308,</w:t>
      </w:r>
    </w:p>
    <w:p w14:paraId="2EBC7A5F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решением Брянского городского Совета народных депутатов от 27.07.2016 N 467.</w:t>
      </w:r>
      <w:r w:rsidRPr="00062580">
        <w:rPr>
          <w:rFonts w:ascii="Arial" w:hAnsi="Arial" w:cs="Arial"/>
        </w:rPr>
        <w:br/>
      </w:r>
    </w:p>
    <w:p w14:paraId="0FAF6A14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____________________________________________________________________</w:t>
      </w:r>
      <w:r w:rsidRPr="00062580">
        <w:rPr>
          <w:rFonts w:ascii="Arial" w:hAnsi="Arial" w:cs="Arial"/>
        </w:rPr>
        <w:br/>
      </w:r>
      <w:r w:rsidRPr="00062580">
        <w:rPr>
          <w:rFonts w:ascii="Arial" w:hAnsi="Arial" w:cs="Arial"/>
        </w:rPr>
        <w:br/>
      </w:r>
    </w:p>
    <w:p w14:paraId="57853364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Руководствуясь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потребления", Федеральным законом от 30.03.1999 N 52-ФЗ "О санитарно-эпидемиологическом благополучии населения", Федеральным законом от 10.01.2002 N 7-ФЗ "Об охране окружающей среды", Уставом города Брянска, в целях регулирования деятельности по обращению с отходами производства и потребления на территории города Брянска, Брянский городской Совет народных депутатов</w:t>
      </w:r>
      <w:r w:rsidRPr="00062580">
        <w:rPr>
          <w:rFonts w:ascii="Arial" w:hAnsi="Arial" w:cs="Arial"/>
        </w:rPr>
        <w:br/>
      </w:r>
    </w:p>
    <w:p w14:paraId="2C117106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решил:</w:t>
      </w:r>
      <w:r w:rsidRPr="00062580">
        <w:rPr>
          <w:rFonts w:ascii="Arial" w:hAnsi="Arial" w:cs="Arial"/>
        </w:rPr>
        <w:br/>
      </w:r>
    </w:p>
    <w:p w14:paraId="3429CA06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lastRenderedPageBreak/>
        <w:t>1. Принять прилагаемые Правила обращения с отходами производства и потребления на территории города Брянска.</w:t>
      </w:r>
      <w:r w:rsidRPr="00062580">
        <w:rPr>
          <w:rFonts w:ascii="Arial" w:hAnsi="Arial" w:cs="Arial"/>
        </w:rPr>
        <w:br/>
      </w:r>
    </w:p>
    <w:p w14:paraId="42380FA9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 Поручить Брянской городской администрации в срок до 31 декабря 2011 года разработать и представить на утверждение Брянского городского Совета народных депутатов Генеральную схему санитарной очистки территорий города Брянска.</w:t>
      </w:r>
      <w:r w:rsidRPr="00062580">
        <w:rPr>
          <w:rFonts w:ascii="Arial" w:hAnsi="Arial" w:cs="Arial"/>
        </w:rPr>
        <w:br/>
      </w:r>
    </w:p>
    <w:p w14:paraId="7BBDAB2B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 Признать утратившими силу:</w:t>
      </w:r>
      <w:r w:rsidRPr="00062580">
        <w:rPr>
          <w:rFonts w:ascii="Arial" w:hAnsi="Arial" w:cs="Arial"/>
        </w:rPr>
        <w:br/>
      </w:r>
    </w:p>
    <w:p w14:paraId="365C9C97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3.1. Постановление Брянского городского Совета народных депутатов от 30.11.2005 N 230-п "О принятии Положения об организации сбора и вывоза твердых бытовых отходов от граждан и предприятий города Брянска";</w:t>
      </w:r>
      <w:r w:rsidRPr="00062580">
        <w:rPr>
          <w:rFonts w:ascii="Arial" w:hAnsi="Arial" w:cs="Arial"/>
        </w:rPr>
        <w:br/>
      </w:r>
    </w:p>
    <w:p w14:paraId="19F00C06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3.2. Решение Брянского городского Совета народных депутатов от 27.01.2006 N 284 "О внесении изменений в Постановление Брянского городского Совета народных депутатов от 30.11.2005 N 230-п "О принятии Положения об организации сбора и вывоза твердых бытовых отходов от граждан и предприятий города Брянска";</w:t>
      </w:r>
      <w:r w:rsidRPr="00062580">
        <w:rPr>
          <w:rFonts w:ascii="Arial" w:hAnsi="Arial" w:cs="Arial"/>
        </w:rPr>
        <w:br/>
      </w:r>
    </w:p>
    <w:p w14:paraId="2909FA61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3.3. Решение Брянского городского Совета народных депутатов от 27.02.2006 N 319 "О внесении изменений в Постановление Брянского городского Совета народных депутатов от 30.11.2005 N 230-п "О принятии Положения об организации сбора и вывоза твердых бытовых отходов от граждан и предприятий города Брянска".</w:t>
      </w:r>
      <w:r w:rsidRPr="00062580">
        <w:rPr>
          <w:rFonts w:ascii="Arial" w:hAnsi="Arial" w:cs="Arial"/>
        </w:rPr>
        <w:br/>
      </w:r>
    </w:p>
    <w:p w14:paraId="7ED7178D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4. Решение вступает в силу со дня его официального опубликования.</w:t>
      </w:r>
      <w:r w:rsidRPr="00062580">
        <w:rPr>
          <w:rFonts w:ascii="Arial" w:hAnsi="Arial" w:cs="Arial"/>
        </w:rPr>
        <w:br/>
      </w:r>
    </w:p>
    <w:p w14:paraId="1CAF84E5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Глава города Брянска</w:t>
      </w:r>
      <w:r w:rsidRPr="00062580">
        <w:rPr>
          <w:rFonts w:ascii="Arial" w:hAnsi="Arial" w:cs="Arial"/>
        </w:rPr>
        <w:br/>
        <w:t>     </w:t>
      </w:r>
      <w:proofErr w:type="spellStart"/>
      <w:r w:rsidRPr="00062580">
        <w:rPr>
          <w:rFonts w:ascii="Arial" w:hAnsi="Arial" w:cs="Arial"/>
        </w:rPr>
        <w:t>Н.А.Патов</w:t>
      </w:r>
      <w:proofErr w:type="spellEnd"/>
      <w:r w:rsidRPr="00062580">
        <w:rPr>
          <w:rFonts w:ascii="Arial" w:hAnsi="Arial" w:cs="Arial"/>
        </w:rPr>
        <w:br/>
      </w:r>
      <w:r w:rsidRPr="00062580">
        <w:rPr>
          <w:rFonts w:ascii="Arial" w:hAnsi="Arial" w:cs="Arial"/>
        </w:rPr>
        <w:br/>
      </w:r>
      <w:r w:rsidRPr="00062580">
        <w:rPr>
          <w:rFonts w:ascii="Arial" w:hAnsi="Arial" w:cs="Arial"/>
        </w:rPr>
        <w:br/>
      </w:r>
      <w:r w:rsidRPr="00062580">
        <w:rPr>
          <w:rFonts w:ascii="Arial" w:hAnsi="Arial" w:cs="Arial"/>
        </w:rPr>
        <w:br/>
        <w:t>Приняты</w:t>
      </w:r>
      <w:r w:rsidRPr="00062580">
        <w:rPr>
          <w:rFonts w:ascii="Arial" w:hAnsi="Arial" w:cs="Arial"/>
        </w:rPr>
        <w:br/>
        <w:t>Решением</w:t>
      </w:r>
      <w:r w:rsidRPr="00062580">
        <w:rPr>
          <w:rFonts w:ascii="Arial" w:hAnsi="Arial" w:cs="Arial"/>
        </w:rPr>
        <w:br/>
        <w:t> Брянского городского</w:t>
      </w:r>
      <w:r w:rsidRPr="00062580">
        <w:rPr>
          <w:rFonts w:ascii="Arial" w:hAnsi="Arial" w:cs="Arial"/>
        </w:rPr>
        <w:br/>
        <w:t>Совета народных депутатов</w:t>
      </w:r>
      <w:r w:rsidRPr="00062580">
        <w:rPr>
          <w:rFonts w:ascii="Arial" w:hAnsi="Arial" w:cs="Arial"/>
        </w:rPr>
        <w:br/>
        <w:t xml:space="preserve">от 28 октября 2009 года </w:t>
      </w:r>
      <w:proofErr w:type="gramStart"/>
      <w:r w:rsidRPr="00062580">
        <w:rPr>
          <w:rFonts w:ascii="Arial" w:hAnsi="Arial" w:cs="Arial"/>
        </w:rPr>
        <w:t>N  170</w:t>
      </w:r>
      <w:proofErr w:type="gramEnd"/>
    </w:p>
    <w:p w14:paraId="148A04A9" w14:textId="77777777" w:rsidR="00062580" w:rsidRPr="00062580" w:rsidRDefault="00062580" w:rsidP="00062580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62580">
        <w:rPr>
          <w:rFonts w:ascii="Arial" w:hAnsi="Arial" w:cs="Arial"/>
          <w:sz w:val="24"/>
          <w:szCs w:val="24"/>
        </w:rPr>
        <w:br/>
        <w:t>Правила</w:t>
      </w:r>
      <w:r w:rsidRPr="00062580">
        <w:rPr>
          <w:rFonts w:ascii="Arial" w:hAnsi="Arial" w:cs="Arial"/>
          <w:sz w:val="24"/>
          <w:szCs w:val="24"/>
        </w:rPr>
        <w:br/>
        <w:t>обращения с отходами производства и потребления</w:t>
      </w:r>
      <w:r w:rsidRPr="00062580">
        <w:rPr>
          <w:rFonts w:ascii="Arial" w:hAnsi="Arial" w:cs="Arial"/>
          <w:sz w:val="24"/>
          <w:szCs w:val="24"/>
        </w:rPr>
        <w:br/>
        <w:t>на территории города Брянска</w:t>
      </w:r>
    </w:p>
    <w:p w14:paraId="0DE1751B" w14:textId="77777777" w:rsidR="00062580" w:rsidRPr="00062580" w:rsidRDefault="00062580" w:rsidP="00062580">
      <w:pPr>
        <w:pStyle w:val="3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62580">
        <w:rPr>
          <w:rFonts w:ascii="Arial" w:hAnsi="Arial" w:cs="Arial"/>
          <w:sz w:val="24"/>
          <w:szCs w:val="24"/>
          <w:bdr w:val="none" w:sz="0" w:space="0" w:color="auto" w:frame="1"/>
        </w:rPr>
        <w:t>1. Общие положения</w:t>
      </w:r>
    </w:p>
    <w:p w14:paraId="1D5638A5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C7CF63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1.1. Правила обращения с отходами производства и потребления на территории города Брянска (далее по тексту - Правила) регламентируют деятельность, осуществляемую на территории города Брянска, связанную со сбором, вывозом, утилизацией и переработкой отходов производства и потребления (далее по тексту - отходы), образующихся в процессе жизнедеятельности граждан, производственной (хозяйственной) деятельности индивидуальных предпринимателей и юридических лиц независимо от их организационно-правовых форм, осуществляющих свою деятельность на территории города Брянска.</w:t>
      </w:r>
      <w:r w:rsidRPr="00062580">
        <w:rPr>
          <w:rFonts w:ascii="Arial" w:hAnsi="Arial" w:cs="Arial"/>
        </w:rPr>
        <w:br/>
      </w:r>
    </w:p>
    <w:p w14:paraId="7F6BBA57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Настоящие Правила не распространяются на обращение с радиоактивными отходами.</w:t>
      </w:r>
      <w:r w:rsidRPr="00062580">
        <w:rPr>
          <w:rFonts w:ascii="Arial" w:hAnsi="Arial" w:cs="Arial"/>
        </w:rPr>
        <w:br/>
      </w:r>
    </w:p>
    <w:p w14:paraId="62D89058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1.2. В настоящих Правилах используются следующие понятия:</w:t>
      </w:r>
      <w:r w:rsidRPr="00062580">
        <w:rPr>
          <w:rFonts w:ascii="Arial" w:hAnsi="Arial" w:cs="Arial"/>
        </w:rPr>
        <w:br/>
      </w:r>
    </w:p>
    <w:p w14:paraId="292659CF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отходы производства и потребления (далее - отходы) - вещества или предметы, которые образованы в процессе производства, выполнения работ, оказания услуг или в процессе потребления, которые удаляются, предназначены для удаления или подлежат удалению в соответствии с Федеральным законом от 24.06.1998 N 89-ФЗ "Об отходах производства и потребления" (в ред. решения Брянского городского Совета народных депутатов от 27.07.2016 N 467)</w:t>
      </w:r>
      <w:r w:rsidRPr="00062580">
        <w:rPr>
          <w:rFonts w:ascii="Arial" w:hAnsi="Arial" w:cs="Arial"/>
        </w:rPr>
        <w:br/>
      </w:r>
    </w:p>
    <w:p w14:paraId="3F502BDF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твердые бытовые отходы - различные виды твердых отходов, образующиеся в результате жизнедеятельности граждан (от приготовления пищи, уборки и текущего ремонта квартир, от упаковки товаров, вышедших из употребления);</w:t>
      </w:r>
      <w:r w:rsidRPr="00062580">
        <w:rPr>
          <w:rFonts w:ascii="Arial" w:hAnsi="Arial" w:cs="Arial"/>
        </w:rPr>
        <w:br/>
      </w:r>
    </w:p>
    <w:p w14:paraId="01AFE368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отходы потребления на производстве, подобные бытовым, - твердые отходы потребления, образующиеся в результате жизнедеятельности граждан в период их нахождения на рабочем месте, а также отходы от его производственной деятельности, которые по своим свойствам не могут быть отнесены к производственным;</w:t>
      </w:r>
      <w:r w:rsidRPr="00062580">
        <w:rPr>
          <w:rFonts w:ascii="Arial" w:hAnsi="Arial" w:cs="Arial"/>
        </w:rPr>
        <w:br/>
      </w:r>
    </w:p>
    <w:p w14:paraId="53B3B4A4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коммунальные отходы - твердые бытовые отходы, отходы из жилищного фонда, отходы потребления на производстве, подобные бытовым, отходы рыночные, мусор уличный (смет), растительные отходы скверов, садов и парков;</w:t>
      </w:r>
      <w:r w:rsidRPr="00062580">
        <w:rPr>
          <w:rFonts w:ascii="Arial" w:hAnsi="Arial" w:cs="Arial"/>
        </w:rPr>
        <w:br/>
      </w:r>
    </w:p>
    <w:p w14:paraId="3025E9B3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пищевые отходы - отходы производства и потребления продуктов питания, утратившие полностью или частично свои первоначальные потребительские свойства при переработке, хранении, транспортировке и употреблении;</w:t>
      </w:r>
      <w:r w:rsidRPr="00062580">
        <w:rPr>
          <w:rFonts w:ascii="Arial" w:hAnsi="Arial" w:cs="Arial"/>
        </w:rPr>
        <w:br/>
      </w:r>
    </w:p>
    <w:p w14:paraId="398334A5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растительные отходы - органические отходы, образующиеся в результате осуществления работ по содержанию растений;</w:t>
      </w:r>
      <w:r w:rsidRPr="00062580">
        <w:rPr>
          <w:rFonts w:ascii="Arial" w:hAnsi="Arial" w:cs="Arial"/>
        </w:rPr>
        <w:br/>
      </w:r>
    </w:p>
    <w:p w14:paraId="798775C1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lastRenderedPageBreak/>
        <w:t>мусор уличный (смет) - отходы, образующиеся в результате жизнедеятельности граждан на улице, эксплуатации всех видов транспортных средств, осадка пылевидных частиц из воздуха на открытые территории, содержания зеленых насаждений улиц, дворов и разбросанные на проезжей и газонной частях улиц, дворовых территорий, тротуаров или находящиеся в мусорных урнах, собираемые дворниками и уборщиками территорий в места временного хранения для последующего удаления;</w:t>
      </w:r>
      <w:r w:rsidRPr="00062580">
        <w:rPr>
          <w:rFonts w:ascii="Arial" w:hAnsi="Arial" w:cs="Arial"/>
        </w:rPr>
        <w:br/>
      </w:r>
    </w:p>
    <w:p w14:paraId="5CBD68D2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собственники отходов - граждане, юридические лица, индивидуальные предприниматели, являющиеся собственниками сырья, материалов, полуфабрикатов, иных изделий или продуктов, а также товаров (продукции), в результате использования которых эти отходы образовались, или лица, приобретшие эти отходы у собственника отходов на основании договора купли-продажи, мены, дарения или иной сделки об отчуждении отходов;</w:t>
      </w:r>
      <w:r w:rsidRPr="00062580">
        <w:rPr>
          <w:rFonts w:ascii="Arial" w:hAnsi="Arial" w:cs="Arial"/>
        </w:rPr>
        <w:br/>
      </w:r>
    </w:p>
    <w:p w14:paraId="696B15EE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 xml:space="preserve">предприятие, осуществляющее сбор и вывоз отходов, - специализированное предприятие, осуществляющее сбор и вывоз отходов юридических лиц, индивидуальных предпринимателей, а также граждан, имеющее лицензию на осуществление деятельности по сбору, транспортированию, обработке, утилизации, обезвреживанию, размещению отходов I - IV классов </w:t>
      </w:r>
      <w:proofErr w:type="gramStart"/>
      <w:r w:rsidRPr="00062580">
        <w:rPr>
          <w:rFonts w:ascii="Arial" w:hAnsi="Arial" w:cs="Arial"/>
        </w:rPr>
        <w:t>опасности;  (</w:t>
      </w:r>
      <w:proofErr w:type="gramEnd"/>
      <w:r w:rsidRPr="00062580">
        <w:rPr>
          <w:rFonts w:ascii="Arial" w:hAnsi="Arial" w:cs="Arial"/>
        </w:rPr>
        <w:t>в ред. решения Брянского городского Совета народных депутатов от 27.07.2016 N 467)</w:t>
      </w:r>
      <w:r w:rsidRPr="00062580">
        <w:rPr>
          <w:rFonts w:ascii="Arial" w:hAnsi="Arial" w:cs="Arial"/>
        </w:rPr>
        <w:br/>
      </w:r>
    </w:p>
    <w:p w14:paraId="4C353CE7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норма накопления коммунальных отходов - объем или масса отходов, образующаяся в течение единицы времени, на принятую расчетную единицу потребления услуг;</w:t>
      </w:r>
      <w:r w:rsidRPr="00062580">
        <w:rPr>
          <w:rFonts w:ascii="Arial" w:hAnsi="Arial" w:cs="Arial"/>
        </w:rPr>
        <w:br/>
      </w:r>
    </w:p>
    <w:p w14:paraId="316E43E8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(абзац исключен на основании решения Брянского городского Совета народных депутатов от 27.05.2015 N 192)</w:t>
      </w:r>
      <w:r w:rsidRPr="00062580">
        <w:rPr>
          <w:rFonts w:ascii="Arial" w:hAnsi="Arial" w:cs="Arial"/>
        </w:rPr>
        <w:br/>
      </w:r>
    </w:p>
    <w:p w14:paraId="6E2FFAE3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санитарная очистка территорий населенных мест - комплекс работ по сбору, удалению, обезвреживанию твердых бытовых и производственных отходов и уборке территорий населенных мест;</w:t>
      </w:r>
      <w:r w:rsidRPr="00062580">
        <w:rPr>
          <w:rFonts w:ascii="Arial" w:hAnsi="Arial" w:cs="Arial"/>
        </w:rPr>
        <w:br/>
      </w:r>
    </w:p>
    <w:p w14:paraId="41B8CDFA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 xml:space="preserve">организация, осуществляющая обезвреживание и размещение отходов, - специализированная организация, имеющая лицензию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 w:rsidRPr="00062580">
        <w:rPr>
          <w:rFonts w:ascii="Arial" w:hAnsi="Arial" w:cs="Arial"/>
        </w:rPr>
        <w:t>I - IV</w:t>
      </w:r>
      <w:proofErr w:type="gramEnd"/>
      <w:r w:rsidRPr="00062580">
        <w:rPr>
          <w:rFonts w:ascii="Arial" w:hAnsi="Arial" w:cs="Arial"/>
        </w:rPr>
        <w:t xml:space="preserve"> классов опасности. (в ред. решения Брянского городского Совета народных депутатов от 27.07.2016 N 467)</w:t>
      </w:r>
      <w:r w:rsidRPr="00062580">
        <w:rPr>
          <w:rFonts w:ascii="Arial" w:hAnsi="Arial" w:cs="Arial"/>
        </w:rPr>
        <w:br/>
      </w:r>
    </w:p>
    <w:p w14:paraId="69C2BEDE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Для целей настоящих Правил также используются понятия, установленные Федеральным законом "Об отходах производства и потребления" и применяемые в нем.</w:t>
      </w:r>
      <w:r w:rsidRPr="00062580">
        <w:rPr>
          <w:rFonts w:ascii="Arial" w:hAnsi="Arial" w:cs="Arial"/>
        </w:rPr>
        <w:br/>
      </w:r>
    </w:p>
    <w:p w14:paraId="6F213CB0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lastRenderedPageBreak/>
        <w:t>Понятие "обращение с отходами" используется в настоящих Правилах в рамках регулирования вопросов организации сбора, вывоза, утилизации и переработки отходов на территории города Брянска.</w:t>
      </w:r>
      <w:r w:rsidRPr="00062580">
        <w:rPr>
          <w:rFonts w:ascii="Arial" w:hAnsi="Arial" w:cs="Arial"/>
        </w:rPr>
        <w:br/>
      </w:r>
    </w:p>
    <w:p w14:paraId="6922174F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Ртутьсодержащие отходы - отходы,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0,01 процента. (в ред. решения Брянского городского Совета народных депутатов от 21.03.2012 N 740)</w:t>
      </w:r>
      <w:r w:rsidRPr="00062580">
        <w:rPr>
          <w:rFonts w:ascii="Arial" w:hAnsi="Arial" w:cs="Arial"/>
        </w:rPr>
        <w:br/>
      </w:r>
    </w:p>
    <w:p w14:paraId="5BE516C7" w14:textId="77777777" w:rsidR="00062580" w:rsidRPr="00062580" w:rsidRDefault="00062580" w:rsidP="00062580">
      <w:pPr>
        <w:pStyle w:val="3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62580">
        <w:rPr>
          <w:rFonts w:ascii="Arial" w:hAnsi="Arial" w:cs="Arial"/>
          <w:sz w:val="24"/>
          <w:szCs w:val="24"/>
          <w:bdr w:val="none" w:sz="0" w:space="0" w:color="auto" w:frame="1"/>
        </w:rPr>
        <w:t>2. Порядок обращения с отходами на территории города Брянска</w:t>
      </w:r>
    </w:p>
    <w:p w14:paraId="7EA7AB67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6789D4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</w:t>
      </w:r>
      <w:proofErr w:type="gramStart"/>
      <w:r w:rsidRPr="00062580">
        <w:rPr>
          <w:rFonts w:ascii="Arial" w:hAnsi="Arial" w:cs="Arial"/>
        </w:rPr>
        <w:t>1.Отходы</w:t>
      </w:r>
      <w:proofErr w:type="gramEnd"/>
      <w:r w:rsidRPr="00062580">
        <w:rPr>
          <w:rFonts w:ascii="Arial" w:hAnsi="Arial" w:cs="Arial"/>
        </w:rPr>
        <w:t>, образующиеся в результате жизнедеятельности граждан, производственной (хозяйственной) деятельности юридических лиц и индивидуальных предпринимателей, подлежат сбору, вывозу, утилизации и переработке в соответствии с настоящими Правилами.</w:t>
      </w:r>
      <w:r w:rsidRPr="00062580">
        <w:rPr>
          <w:rFonts w:ascii="Arial" w:hAnsi="Arial" w:cs="Arial"/>
        </w:rPr>
        <w:br/>
      </w:r>
    </w:p>
    <w:p w14:paraId="7C1F43C8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2.2. Граждане, юридические лица и индивидуальные предприниматели, обязаны непрерывно, в соответствии с санитарными нормами и настоящими Правилами, обеспечивать сбор (в установленные места) и своевременный вывоз отходов, образуемых ими в процессе хозяйственной, предпринимательской, бытовой и иных видов деятельности самостоятельно, либо путем заключения договоров на сбор и вывоз отходов с предприятиями, осуществляющими сбор и вывоз отходов на территории города Брянска.</w:t>
      </w:r>
      <w:r w:rsidRPr="00062580">
        <w:rPr>
          <w:rFonts w:ascii="Arial" w:hAnsi="Arial" w:cs="Arial"/>
        </w:rPr>
        <w:br/>
      </w:r>
    </w:p>
    <w:p w14:paraId="56785195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Граждане, юридические лица и индивидуальные предприниматели, осуществляющие самостоятельный сбор и вывоз отходов, обязаны иметь документы, подтверждающие размещение вывозимых отходов на объекте размещения отходов, либо документы, подтверждающие передачу права собственности на отходы.</w:t>
      </w:r>
      <w:r w:rsidRPr="00062580">
        <w:rPr>
          <w:rFonts w:ascii="Arial" w:hAnsi="Arial" w:cs="Arial"/>
        </w:rPr>
        <w:br/>
      </w:r>
    </w:p>
    <w:p w14:paraId="60DEA528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</w:t>
      </w:r>
      <w:proofErr w:type="gramStart"/>
      <w:r w:rsidRPr="00062580">
        <w:rPr>
          <w:rFonts w:ascii="Arial" w:hAnsi="Arial" w:cs="Arial"/>
        </w:rPr>
        <w:t>3.Обязанности</w:t>
      </w:r>
      <w:proofErr w:type="gramEnd"/>
      <w:r w:rsidRPr="00062580">
        <w:rPr>
          <w:rFonts w:ascii="Arial" w:hAnsi="Arial" w:cs="Arial"/>
        </w:rPr>
        <w:t xml:space="preserve"> по организации сбора и вывоза коммунальных отходов от граждан, проживающих в многоквартирных домах, в места размещения отходов возлагаются на организации, обеспечивающие эксплуатацию многоквартирных домов. Обязанности по организации сбора и вывоза коммунальных отходов от граждан, проживающих в индивидуальных домах, возлагаются на собственников индивидуальных домов.</w:t>
      </w:r>
      <w:r w:rsidRPr="00062580">
        <w:rPr>
          <w:rFonts w:ascii="Arial" w:hAnsi="Arial" w:cs="Arial"/>
        </w:rPr>
        <w:br/>
      </w:r>
    </w:p>
    <w:p w14:paraId="5872DC2D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</w:t>
      </w:r>
      <w:proofErr w:type="gramStart"/>
      <w:r w:rsidRPr="00062580">
        <w:rPr>
          <w:rFonts w:ascii="Arial" w:hAnsi="Arial" w:cs="Arial"/>
        </w:rPr>
        <w:t>4.Торговое</w:t>
      </w:r>
      <w:proofErr w:type="gramEnd"/>
      <w:r w:rsidRPr="00062580">
        <w:rPr>
          <w:rFonts w:ascii="Arial" w:hAnsi="Arial" w:cs="Arial"/>
        </w:rPr>
        <w:t xml:space="preserve"> (торгово-промышленное) предприятие (комплекс), осуществляющее сдачу в аренду торговых мест, а также организации, осуществляющие сдачу в аренду офисных помещений на территории города Брянска несут ответственность за сбор и вывоз отходов из принадлежащих им помещений.</w:t>
      </w:r>
      <w:r w:rsidRPr="00062580">
        <w:rPr>
          <w:rFonts w:ascii="Arial" w:hAnsi="Arial" w:cs="Arial"/>
        </w:rPr>
        <w:br/>
      </w:r>
    </w:p>
    <w:p w14:paraId="497592B9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lastRenderedPageBreak/>
        <w:t>2.</w:t>
      </w:r>
      <w:proofErr w:type="gramStart"/>
      <w:r w:rsidRPr="00062580">
        <w:rPr>
          <w:rFonts w:ascii="Arial" w:hAnsi="Arial" w:cs="Arial"/>
        </w:rPr>
        <w:t>5.Утилизация</w:t>
      </w:r>
      <w:proofErr w:type="gramEnd"/>
      <w:r w:rsidRPr="00062580">
        <w:rPr>
          <w:rFonts w:ascii="Arial" w:hAnsi="Arial" w:cs="Arial"/>
        </w:rPr>
        <w:t xml:space="preserve"> (захоронение) либо хранение отходов, образующихся на территории города Брянска, должна осуществляться на объектах размещения отходов (полигонах твердых бытовых и смешанных отходов).</w:t>
      </w:r>
      <w:r w:rsidRPr="00062580">
        <w:rPr>
          <w:rFonts w:ascii="Arial" w:hAnsi="Arial" w:cs="Arial"/>
        </w:rPr>
        <w:br/>
      </w:r>
    </w:p>
    <w:p w14:paraId="3E8A9E05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</w:t>
      </w:r>
      <w:proofErr w:type="gramStart"/>
      <w:r w:rsidRPr="00062580">
        <w:rPr>
          <w:rFonts w:ascii="Arial" w:hAnsi="Arial" w:cs="Arial"/>
        </w:rPr>
        <w:t>6.Обязанности</w:t>
      </w:r>
      <w:proofErr w:type="gramEnd"/>
      <w:r w:rsidRPr="00062580">
        <w:rPr>
          <w:rFonts w:ascii="Arial" w:hAnsi="Arial" w:cs="Arial"/>
        </w:rPr>
        <w:t xml:space="preserve"> по организации эксплуатации и содержанию объектов размещения отходов и обеспечению приема и размещения на них отходов возлагаются на организации, эксплуатирующие указанные объекты.</w:t>
      </w:r>
      <w:r w:rsidRPr="00062580">
        <w:rPr>
          <w:rFonts w:ascii="Arial" w:hAnsi="Arial" w:cs="Arial"/>
        </w:rPr>
        <w:br/>
      </w:r>
    </w:p>
    <w:p w14:paraId="66DD0559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</w:t>
      </w:r>
      <w:proofErr w:type="gramStart"/>
      <w:r w:rsidRPr="00062580">
        <w:rPr>
          <w:rFonts w:ascii="Arial" w:hAnsi="Arial" w:cs="Arial"/>
        </w:rPr>
        <w:t>7.Обязанности</w:t>
      </w:r>
      <w:proofErr w:type="gramEnd"/>
      <w:r w:rsidRPr="00062580">
        <w:rPr>
          <w:rFonts w:ascii="Arial" w:hAnsi="Arial" w:cs="Arial"/>
        </w:rPr>
        <w:t xml:space="preserve"> по организации сбора, вывоза, утилизации и переработки отходов, образовавшихся в процессе хозяйственной и предпринимательской деятельности юридических лиц и индивидуальных предпринимателей, возлагаются на собственников отходов.</w:t>
      </w:r>
      <w:r w:rsidRPr="00062580">
        <w:rPr>
          <w:rFonts w:ascii="Arial" w:hAnsi="Arial" w:cs="Arial"/>
        </w:rPr>
        <w:br/>
      </w:r>
    </w:p>
    <w:p w14:paraId="482317E0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 xml:space="preserve">2.8. Обращение с отходами в части осуществления деятельности по сбору, транспортированию, обработке, утилизации, обезвреживанию, размещению отходов </w:t>
      </w:r>
      <w:proofErr w:type="gramStart"/>
      <w:r w:rsidRPr="00062580">
        <w:rPr>
          <w:rFonts w:ascii="Arial" w:hAnsi="Arial" w:cs="Arial"/>
        </w:rPr>
        <w:t>I - IV</w:t>
      </w:r>
      <w:proofErr w:type="gramEnd"/>
      <w:r w:rsidRPr="00062580">
        <w:rPr>
          <w:rFonts w:ascii="Arial" w:hAnsi="Arial" w:cs="Arial"/>
        </w:rPr>
        <w:t xml:space="preserve"> классов опасности осуществляется юридическими лицами и индивидуальными предпринимателями при наличии у них соответствующей лицензии.  (в ред. решения Брянского городского Совета народных депутатов от 27.07.2016 N 467)</w:t>
      </w:r>
      <w:r w:rsidRPr="00062580">
        <w:rPr>
          <w:rFonts w:ascii="Arial" w:hAnsi="Arial" w:cs="Arial"/>
        </w:rPr>
        <w:br/>
      </w:r>
    </w:p>
    <w:p w14:paraId="0557BF79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2.9. Собственник отходов имеет право передавать право собственности на отходы другому лицу в соответствии с действующим законодательством.  (в ред. решения Брянского городского Совета народных депутатов от 27.05.2015 N 192)</w:t>
      </w:r>
      <w:r w:rsidRPr="00062580">
        <w:rPr>
          <w:rFonts w:ascii="Arial" w:hAnsi="Arial" w:cs="Arial"/>
        </w:rPr>
        <w:br/>
      </w:r>
    </w:p>
    <w:p w14:paraId="1259494B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Собственник отходов, передавший право на обращение с отходами (право собственности на отходы) иному лицу, должен иметь документы, подтверждающие факт их передачи (договор купли-продажи, платежные документы и пр.).</w:t>
      </w:r>
      <w:r w:rsidRPr="00062580">
        <w:rPr>
          <w:rFonts w:ascii="Arial" w:hAnsi="Arial" w:cs="Arial"/>
        </w:rPr>
        <w:br/>
      </w:r>
    </w:p>
    <w:p w14:paraId="065D8EE7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</w:t>
      </w:r>
      <w:proofErr w:type="gramStart"/>
      <w:r w:rsidRPr="00062580">
        <w:rPr>
          <w:rFonts w:ascii="Arial" w:hAnsi="Arial" w:cs="Arial"/>
        </w:rPr>
        <w:t>10.Сжигание</w:t>
      </w:r>
      <w:proofErr w:type="gramEnd"/>
      <w:r w:rsidRPr="00062580">
        <w:rPr>
          <w:rFonts w:ascii="Arial" w:hAnsi="Arial" w:cs="Arial"/>
        </w:rPr>
        <w:t xml:space="preserve"> всех видов отходов без специализированного оборудования, обеспечивающего очистку выбросов до установленных норм, запрещается.</w:t>
      </w:r>
      <w:r w:rsidRPr="00062580">
        <w:rPr>
          <w:rFonts w:ascii="Arial" w:hAnsi="Arial" w:cs="Arial"/>
        </w:rPr>
        <w:br/>
      </w:r>
    </w:p>
    <w:p w14:paraId="4E3FE06D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2.11.В местах централизованного хранения и захоронения отходов организациями, содержащими объект размещения отходов, должен осуществляться радиационный контроль. Отходы, при осуществлении радиационного контроля которых выявлено превышение установленного санитарными правилами уровня радиационного фона, подлежат использованию, обезвреживанию, хранению и захоронению в соответствии с законодательством Российской Федерации в области обеспечения радиационной безопасности.</w:t>
      </w:r>
      <w:r w:rsidRPr="00062580">
        <w:rPr>
          <w:rFonts w:ascii="Arial" w:hAnsi="Arial" w:cs="Arial"/>
        </w:rPr>
        <w:br/>
      </w:r>
    </w:p>
    <w:p w14:paraId="03918B65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</w:t>
      </w:r>
      <w:proofErr w:type="gramStart"/>
      <w:r w:rsidRPr="00062580">
        <w:rPr>
          <w:rFonts w:ascii="Arial" w:hAnsi="Arial" w:cs="Arial"/>
        </w:rPr>
        <w:t>12.Организация</w:t>
      </w:r>
      <w:proofErr w:type="gramEnd"/>
      <w:r w:rsidRPr="00062580">
        <w:rPr>
          <w:rFonts w:ascii="Arial" w:hAnsi="Arial" w:cs="Arial"/>
        </w:rPr>
        <w:t xml:space="preserve"> санитарной очистки территорий населенных мест, сбор и вывоз отходов от граждан, юридических лиц и индивидуальных предпринимателей, осуществляется в соответствии с Генеральной схемой санитарной очистки территорий города Брянска, утверждаемой Брянским </w:t>
      </w:r>
      <w:r w:rsidRPr="00062580">
        <w:rPr>
          <w:rFonts w:ascii="Arial" w:hAnsi="Arial" w:cs="Arial"/>
        </w:rPr>
        <w:lastRenderedPageBreak/>
        <w:t>городским Советом народных депутатов.</w:t>
      </w:r>
      <w:r w:rsidRPr="00062580">
        <w:rPr>
          <w:rFonts w:ascii="Arial" w:hAnsi="Arial" w:cs="Arial"/>
        </w:rPr>
        <w:br/>
      </w:r>
    </w:p>
    <w:p w14:paraId="019D5459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2.13.В целях эффективной организации деятельности граждан, юридических лиц и индивидуальных предпринимателей по сбору и вывозу отходов на территории города Брянска действует городская система по организации деятельности в области обращения с отходами, участниками которой являются:</w:t>
      </w:r>
      <w:r w:rsidRPr="00062580">
        <w:rPr>
          <w:rFonts w:ascii="Arial" w:hAnsi="Arial" w:cs="Arial"/>
        </w:rPr>
        <w:br/>
      </w:r>
    </w:p>
    <w:p w14:paraId="0BB985B8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2.13.1. Комитет по жилищно-коммунальному хозяйству Брянской городской администрации:</w:t>
      </w:r>
      <w:r w:rsidRPr="00062580">
        <w:rPr>
          <w:rFonts w:ascii="Arial" w:hAnsi="Arial" w:cs="Arial"/>
        </w:rPr>
        <w:br/>
      </w:r>
    </w:p>
    <w:p w14:paraId="674B9DD6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несет ответственность за организацию непрерывного функционирования городской системы по организации деятельности в области обращения с отходами;</w:t>
      </w:r>
      <w:r w:rsidRPr="00062580">
        <w:rPr>
          <w:rFonts w:ascii="Arial" w:hAnsi="Arial" w:cs="Arial"/>
        </w:rPr>
        <w:br/>
      </w:r>
    </w:p>
    <w:p w14:paraId="5AF316B6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осуществляет проведение организационных мероприятий по ликвидации несанкционированных свалок отходов, образованных на территории районов города Брянска;</w:t>
      </w:r>
      <w:r w:rsidRPr="00062580">
        <w:rPr>
          <w:rFonts w:ascii="Arial" w:hAnsi="Arial" w:cs="Arial"/>
        </w:rPr>
        <w:br/>
      </w:r>
    </w:p>
    <w:p w14:paraId="3ABB1EEE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проводит разъяснительную работу с гражданами, председателями уличных комитетов, гаражных и садоводческих обществ, руководителями организаций, обеспечивающих эксплуатацию многоквартирных домов, руководителями предприятий и учреждений, расположенных на территории районов города Брянска, о порядке сбора и вывоза отходов на территории города Брянска. (в ред. решения Брянского городского Совета народных депутатов от 25.12.2013 N 1150)</w:t>
      </w:r>
      <w:r w:rsidRPr="00062580">
        <w:rPr>
          <w:rFonts w:ascii="Arial" w:hAnsi="Arial" w:cs="Arial"/>
        </w:rPr>
        <w:br/>
      </w:r>
    </w:p>
    <w:p w14:paraId="379E6FFF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2.13.2. Районные администрации города Брянска осуществляют контроль за соблюдением настоящих Правил гражданами, юридическими лицами, индивидуальными предпринимателями, организациями, обеспечивающими эксплуатацию многоквартирных домов, и предприятиями, осуществляющими сбор и вывоз отходов. (в ред. решения Брянского городского Совета народных депутатов от 25.12.2013 N 1150)</w:t>
      </w:r>
      <w:r w:rsidRPr="00062580">
        <w:rPr>
          <w:rFonts w:ascii="Arial" w:hAnsi="Arial" w:cs="Arial"/>
        </w:rPr>
        <w:br/>
      </w:r>
    </w:p>
    <w:p w14:paraId="543B53D1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2.13.</w:t>
      </w:r>
      <w:proofErr w:type="gramStart"/>
      <w:r w:rsidRPr="00062580">
        <w:rPr>
          <w:rFonts w:ascii="Arial" w:hAnsi="Arial" w:cs="Arial"/>
        </w:rPr>
        <w:t>3.Организации</w:t>
      </w:r>
      <w:proofErr w:type="gramEnd"/>
      <w:r w:rsidRPr="00062580">
        <w:rPr>
          <w:rFonts w:ascii="Arial" w:hAnsi="Arial" w:cs="Arial"/>
        </w:rPr>
        <w:t>, обеспечивающие эксплуатацию многоквартирных домов, независимо от организационно-правовых форм, ответственные за:</w:t>
      </w:r>
      <w:r w:rsidRPr="00062580">
        <w:rPr>
          <w:rFonts w:ascii="Arial" w:hAnsi="Arial" w:cs="Arial"/>
        </w:rPr>
        <w:br/>
      </w:r>
    </w:p>
    <w:p w14:paraId="030B4C06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устройство и содержание контейнерных площадок и площадок для бункеров-накопителей для сбора коммунальных отходов в соответствии с требованиями настоящих Правил, а также за установку необходимого количества контейнеров (бункеров-накопителей) и обеспечение своевременного вывоза коммунальных отходов с целью недопущения переполнения контейнеров (самостоятельно, либо путем заключения договора с предприятием, осуществляющим сбор и вывоз отходов);</w:t>
      </w:r>
      <w:r w:rsidRPr="00062580">
        <w:rPr>
          <w:rFonts w:ascii="Arial" w:hAnsi="Arial" w:cs="Arial"/>
        </w:rPr>
        <w:br/>
      </w:r>
    </w:p>
    <w:p w14:paraId="63704683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lastRenderedPageBreak/>
        <w:t>- содержание в исправном техническом и санитарном состоянии приобретенных за счет собственных средств контейнеров и бункеров-накопителей;</w:t>
      </w:r>
      <w:r w:rsidRPr="00062580">
        <w:rPr>
          <w:rFonts w:ascii="Arial" w:hAnsi="Arial" w:cs="Arial"/>
        </w:rPr>
        <w:br/>
      </w:r>
    </w:p>
    <w:p w14:paraId="654E029B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уборку территории контейнерной площадки и прилегающей к ней территории (а также прилегающей территории к бункерам-накопителям);</w:t>
      </w:r>
      <w:r w:rsidRPr="00062580">
        <w:rPr>
          <w:rFonts w:ascii="Arial" w:hAnsi="Arial" w:cs="Arial"/>
        </w:rPr>
        <w:br/>
      </w:r>
    </w:p>
    <w:p w14:paraId="7CC6DE2E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организацию работы с гражданами, проживающими в многоквартирных домах, о недопущении складирования за пределами контейнеров и бункеров-накопителей отходов (в случае установления факта складирования отходов на территории, прилегающей к многоквартирным домам, в не отведенных для этих целей местах, организация, обеспечивающая эксплуатацию многоквартирных домов, несет административную ответственность;</w:t>
      </w:r>
      <w:r w:rsidRPr="00062580">
        <w:rPr>
          <w:rFonts w:ascii="Arial" w:hAnsi="Arial" w:cs="Arial"/>
        </w:rPr>
        <w:br/>
      </w:r>
    </w:p>
    <w:p w14:paraId="74467DCC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организацию работы с предприятием, осуществляющим сбор и вывоз отходов (в случае отсутствия возможности самостоятельно обеспечить сбор и вывоз отходов), и осуществление контроля за выполнением договорных обязательств (в случае неисполнения договорных обязательств предприятием, осуществляющим сбор и вывоз отходов, а также в случае необоснованного отказа предприятия, осуществляющего сбор и вывоз отходов, от заключения (пролонгации) договора на сбор и вывоз отходов своевременно сообщать в соответствующую районную администрацию города Брянска); (в ред. решения Брянского городского Совета народных депутатов от 25.12.2013 N 1150)</w:t>
      </w:r>
      <w:r w:rsidRPr="00062580">
        <w:rPr>
          <w:rFonts w:ascii="Arial" w:hAnsi="Arial" w:cs="Arial"/>
        </w:rPr>
        <w:br/>
      </w:r>
    </w:p>
    <w:p w14:paraId="4F54FB50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организацию пунктов временного накопления ртутьсодержащих отходов отдельно от других видов отходов для граждан, проживающих в многоквартирных домах; (в ред. решения Брянского городского Совета народных депутатов от 21.03.2012 N 740)</w:t>
      </w:r>
      <w:r w:rsidRPr="00062580">
        <w:rPr>
          <w:rFonts w:ascii="Arial" w:hAnsi="Arial" w:cs="Arial"/>
        </w:rPr>
        <w:br/>
      </w:r>
    </w:p>
    <w:p w14:paraId="0A39FDD0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накопление ртутьсодержащих отходов в местах, не являющихся общим имуществом собственников помещений многоквартирного дома; (в ред. решения Брянского городского Совета народных депутатов от 21.03.2012 N 740)</w:t>
      </w:r>
      <w:r w:rsidRPr="00062580">
        <w:rPr>
          <w:rFonts w:ascii="Arial" w:hAnsi="Arial" w:cs="Arial"/>
        </w:rPr>
        <w:br/>
      </w:r>
    </w:p>
    <w:p w14:paraId="6DCACE8E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обязательное использование специальных тар для накопления ртутьсодержащих отходов; (в ред. решения Брянского городского Совета народных депутатов от 21.03.2012 N 740)</w:t>
      </w:r>
      <w:r w:rsidRPr="00062580">
        <w:rPr>
          <w:rFonts w:ascii="Arial" w:hAnsi="Arial" w:cs="Arial"/>
        </w:rPr>
        <w:br/>
      </w:r>
    </w:p>
    <w:p w14:paraId="18630E0E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организацию работы по информированию граждан, проживающих в многоквартирных домах, о необходимости сдачи ртутьсодержащих отходов в пункты временного накопления ртутьсодержащих отходов; (в ред. решения Брянского городского Совета народных депутатов от 21.03.2012 N 740)</w:t>
      </w:r>
      <w:r w:rsidRPr="00062580">
        <w:rPr>
          <w:rFonts w:ascii="Arial" w:hAnsi="Arial" w:cs="Arial"/>
        </w:rPr>
        <w:br/>
      </w:r>
    </w:p>
    <w:p w14:paraId="2B1EFB4A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 xml:space="preserve">- организацию работы по заключению соответствующих договоров с организацией, осуществляющей обезвреживание и размещение отходов. (в ред. </w:t>
      </w:r>
      <w:r w:rsidRPr="00062580">
        <w:rPr>
          <w:rFonts w:ascii="Arial" w:hAnsi="Arial" w:cs="Arial"/>
        </w:rPr>
        <w:lastRenderedPageBreak/>
        <w:t>решения Брянского городского Совета народных депутатов от 27.05.2015 N 192)</w:t>
      </w:r>
      <w:r w:rsidRPr="00062580">
        <w:rPr>
          <w:rFonts w:ascii="Arial" w:hAnsi="Arial" w:cs="Arial"/>
        </w:rPr>
        <w:br/>
      </w:r>
    </w:p>
    <w:p w14:paraId="5E9B154E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2.13.</w:t>
      </w:r>
      <w:proofErr w:type="gramStart"/>
      <w:r w:rsidRPr="00062580">
        <w:rPr>
          <w:rFonts w:ascii="Arial" w:hAnsi="Arial" w:cs="Arial"/>
        </w:rPr>
        <w:t>4.Предприятия</w:t>
      </w:r>
      <w:proofErr w:type="gramEnd"/>
      <w:r w:rsidRPr="00062580">
        <w:rPr>
          <w:rFonts w:ascii="Arial" w:hAnsi="Arial" w:cs="Arial"/>
        </w:rPr>
        <w:t>, осуществляющие сбор и вывоз отходов (при работе с жилищным фондом), ответственные за:</w:t>
      </w:r>
      <w:r w:rsidRPr="00062580">
        <w:rPr>
          <w:rFonts w:ascii="Arial" w:hAnsi="Arial" w:cs="Arial"/>
        </w:rPr>
        <w:br/>
      </w:r>
    </w:p>
    <w:p w14:paraId="7E8D3FDA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организацию работы с гражданами, проживающими в индивидуальных домах, по заключению договоров на сбор и вывоз коммунальных отходов;</w:t>
      </w:r>
      <w:r w:rsidRPr="00062580">
        <w:rPr>
          <w:rFonts w:ascii="Arial" w:hAnsi="Arial" w:cs="Arial"/>
        </w:rPr>
        <w:br/>
      </w:r>
    </w:p>
    <w:p w14:paraId="0BD78B54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содержание в исправном техническом и надлежащем эстетическом состоянии установленных контейнеров для сбора коммунальных отходов и бункеров накопителей, являющихся имуществом предприятия;</w:t>
      </w:r>
      <w:r w:rsidRPr="00062580">
        <w:rPr>
          <w:rFonts w:ascii="Arial" w:hAnsi="Arial" w:cs="Arial"/>
        </w:rPr>
        <w:br/>
      </w:r>
    </w:p>
    <w:p w14:paraId="6708D62D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уборку просыпавшегося мусора при погрузочно-разгрузочных работах и его дальнейшей транспортировке по установленному маршруту (после отъезда мусоровоза или иного специализированного транспорта на контейнерных площадках и прилегающих к ним территориях не должно оставаться мусора (отходов), в том числе крупногабаритного);</w:t>
      </w:r>
      <w:r w:rsidRPr="00062580">
        <w:rPr>
          <w:rFonts w:ascii="Arial" w:hAnsi="Arial" w:cs="Arial"/>
        </w:rPr>
        <w:br/>
      </w:r>
    </w:p>
    <w:p w14:paraId="590D732F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соблюдение графиков вывоза отходов.</w:t>
      </w:r>
      <w:r w:rsidRPr="00062580">
        <w:rPr>
          <w:rFonts w:ascii="Arial" w:hAnsi="Arial" w:cs="Arial"/>
        </w:rPr>
        <w:br/>
      </w:r>
    </w:p>
    <w:p w14:paraId="7408AF0F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2.13.</w:t>
      </w:r>
      <w:proofErr w:type="gramStart"/>
      <w:r w:rsidRPr="00062580">
        <w:rPr>
          <w:rFonts w:ascii="Arial" w:hAnsi="Arial" w:cs="Arial"/>
        </w:rPr>
        <w:t>5.Юридические</w:t>
      </w:r>
      <w:proofErr w:type="gramEnd"/>
      <w:r w:rsidRPr="00062580">
        <w:rPr>
          <w:rFonts w:ascii="Arial" w:hAnsi="Arial" w:cs="Arial"/>
        </w:rPr>
        <w:t xml:space="preserve"> лица и индивидуальные предприниматели, осуществляющие хозяйственную, предпринимательскую и иные виды деятельности, ответственные за обеспечение:</w:t>
      </w:r>
      <w:r w:rsidRPr="00062580">
        <w:rPr>
          <w:rFonts w:ascii="Arial" w:hAnsi="Arial" w:cs="Arial"/>
        </w:rPr>
        <w:br/>
      </w:r>
    </w:p>
    <w:p w14:paraId="0C30BC40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сбора и своевременного вывоза отходов, образовавшихся в процессе их деятельности, уборку территорий контейнерных площадок и прилегающих к ним территории самостоятельно (в соответствии с санитарными нормами и настоящими Правилами), либо путем заключения договора с предприятием, осуществляющим сбор и вывоз отходов;</w:t>
      </w:r>
      <w:r w:rsidRPr="00062580">
        <w:rPr>
          <w:rFonts w:ascii="Arial" w:hAnsi="Arial" w:cs="Arial"/>
        </w:rPr>
        <w:br/>
      </w:r>
    </w:p>
    <w:p w14:paraId="44B2A902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установки и своевременной очистки урн (не допуская их переполнения) у входов в административные, торговые, производственные здания и иные помещения, используемые для осуществления предпринимательской (хозяйственной) и иных видов деятельности.</w:t>
      </w:r>
      <w:r w:rsidRPr="00062580">
        <w:rPr>
          <w:rFonts w:ascii="Arial" w:hAnsi="Arial" w:cs="Arial"/>
        </w:rPr>
        <w:br/>
      </w:r>
    </w:p>
    <w:p w14:paraId="150A8FB1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 xml:space="preserve">- накопления ртутьсодержащих отходов и их сбора организациями, осуществляющими обезвреживание и размещение отходов, в соответствии с Правилами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среде, утвержденными Постановлением Правительства Российской Федерации от 03.09.2010 N 681. (в ред. решения Брянского городского </w:t>
      </w:r>
      <w:r w:rsidRPr="00062580">
        <w:rPr>
          <w:rFonts w:ascii="Arial" w:hAnsi="Arial" w:cs="Arial"/>
        </w:rPr>
        <w:lastRenderedPageBreak/>
        <w:t>Совета народных депутатов от 27.05.2015 N 192)</w:t>
      </w:r>
      <w:r w:rsidRPr="00062580">
        <w:rPr>
          <w:rFonts w:ascii="Arial" w:hAnsi="Arial" w:cs="Arial"/>
        </w:rPr>
        <w:br/>
      </w:r>
    </w:p>
    <w:p w14:paraId="5137243C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2.13.</w:t>
      </w:r>
      <w:proofErr w:type="gramStart"/>
      <w:r w:rsidRPr="00062580">
        <w:rPr>
          <w:rFonts w:ascii="Arial" w:hAnsi="Arial" w:cs="Arial"/>
        </w:rPr>
        <w:t>6.Производители</w:t>
      </w:r>
      <w:proofErr w:type="gramEnd"/>
      <w:r w:rsidRPr="00062580">
        <w:rPr>
          <w:rFonts w:ascii="Arial" w:hAnsi="Arial" w:cs="Arial"/>
        </w:rPr>
        <w:t xml:space="preserve"> отходов производства и потребления ответственны за соблюдение требований, установленных действующим законодательством об отходах производства и потребления, а также настоящих Правил при эксплуатации объектов, на которых образуются отходы.</w:t>
      </w:r>
      <w:r w:rsidRPr="00062580">
        <w:rPr>
          <w:rFonts w:ascii="Arial" w:hAnsi="Arial" w:cs="Arial"/>
        </w:rPr>
        <w:br/>
      </w:r>
    </w:p>
    <w:p w14:paraId="4B75EEB5" w14:textId="77777777" w:rsidR="00062580" w:rsidRPr="00062580" w:rsidRDefault="00062580" w:rsidP="00062580">
      <w:pPr>
        <w:pStyle w:val="3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62580">
        <w:rPr>
          <w:rFonts w:ascii="Arial" w:hAnsi="Arial" w:cs="Arial"/>
          <w:sz w:val="24"/>
          <w:szCs w:val="24"/>
          <w:bdr w:val="none" w:sz="0" w:space="0" w:color="auto" w:frame="1"/>
        </w:rPr>
        <w:t>3. Сбор и вывоз отходов на территории города Брянска</w:t>
      </w:r>
    </w:p>
    <w:p w14:paraId="06537897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45DC5F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3.1. Сбор и вывоз коммунальных отходов, образующихся в результате жизнедеятельности граждан.</w:t>
      </w:r>
      <w:r w:rsidRPr="00062580">
        <w:rPr>
          <w:rFonts w:ascii="Arial" w:hAnsi="Arial" w:cs="Arial"/>
        </w:rPr>
        <w:br/>
      </w:r>
    </w:p>
    <w:p w14:paraId="52240619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3.1.1. Сбор и вывоз коммунальных отходов от граждан осуществляется по планово-регулярной системе путем накопления и временного хранения коммунальных отходов в контейнерах и бункерах-накопителях или путем непосредственного сбора отходов в мусороуборочную технику.</w:t>
      </w:r>
      <w:r w:rsidRPr="00062580">
        <w:rPr>
          <w:rFonts w:ascii="Arial" w:hAnsi="Arial" w:cs="Arial"/>
        </w:rPr>
        <w:br/>
      </w:r>
    </w:p>
    <w:p w14:paraId="4B0AC1E7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3.1.2. Вывоз коммунальных отходов из контейнеров и бункеров-накопителей производится предприятием, осуществляющим сбор и вывоз отходов, по мере их наполнения, но не реже одного раза в день.</w:t>
      </w:r>
      <w:r w:rsidRPr="00062580">
        <w:rPr>
          <w:rFonts w:ascii="Arial" w:hAnsi="Arial" w:cs="Arial"/>
        </w:rPr>
        <w:br/>
      </w:r>
    </w:p>
    <w:p w14:paraId="76BD8611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Переполнение контейнеров и бункеров-накопителей отходами не допускается.</w:t>
      </w:r>
      <w:r w:rsidRPr="00062580">
        <w:rPr>
          <w:rFonts w:ascii="Arial" w:hAnsi="Arial" w:cs="Arial"/>
        </w:rPr>
        <w:br/>
      </w:r>
    </w:p>
    <w:p w14:paraId="5FCD417F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В случае систематического переполнения контейнеров и бункеров-накопителей отходами ввиду превышения расчетного количества контейнеров фактическим объемам образования отходов, предприятие, осуществляющее сбор и вывоз отходов, компенсирует нехватку контейнеров увеличением периодичности вывоза отходов за счет средств заказчика услуги по сбору и вывозу отходов.</w:t>
      </w:r>
      <w:r w:rsidRPr="00062580">
        <w:rPr>
          <w:rFonts w:ascii="Arial" w:hAnsi="Arial" w:cs="Arial"/>
        </w:rPr>
        <w:br/>
      </w:r>
    </w:p>
    <w:p w14:paraId="605680C6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В случае отказа заказчика услуги по сбору и вывозу отходов (далее по тексту – заказчик услуги) нести дополнительные расходы, связанные с увеличением периодичности вывоза отходов, ответственность за санитарное содержание контейнерных площадок и площадок для бункеров-накопителей, а также прилегающих к ним территорий несет заказчик услуги.</w:t>
      </w:r>
      <w:r w:rsidRPr="00062580">
        <w:rPr>
          <w:rFonts w:ascii="Arial" w:hAnsi="Arial" w:cs="Arial"/>
        </w:rPr>
        <w:br/>
      </w:r>
    </w:p>
    <w:p w14:paraId="71970B63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Уборку отходов, просыпавшихся при выгрузке из контейнеров в мусоровоз или загрузке бункера, производят работники предприятия, осуществляющего сбор и вывоз отходов.</w:t>
      </w:r>
      <w:r w:rsidRPr="00062580">
        <w:rPr>
          <w:rFonts w:ascii="Arial" w:hAnsi="Arial" w:cs="Arial"/>
        </w:rPr>
        <w:br/>
      </w:r>
    </w:p>
    <w:p w14:paraId="4A9CBE8A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 xml:space="preserve">3.1.3. Движение мусороуборочной техники, осуществляющей непосредственный сбор и вывоз бытовых отходов, осуществляется в строгом соответствии с графиками, утвержденными комитетом по жилищно-коммунальному хозяйству Брянской городской администрации и согласованными </w:t>
      </w:r>
      <w:r w:rsidRPr="00062580">
        <w:rPr>
          <w:rFonts w:ascii="Arial" w:hAnsi="Arial" w:cs="Arial"/>
        </w:rPr>
        <w:lastRenderedPageBreak/>
        <w:t>с районными администрациями города Брянска, содержащими сведения о периодичности, времени движения и пунктах остановок мусороуборочной техники.</w:t>
      </w:r>
      <w:r w:rsidRPr="00062580">
        <w:rPr>
          <w:rFonts w:ascii="Arial" w:hAnsi="Arial" w:cs="Arial"/>
        </w:rPr>
        <w:br/>
      </w:r>
    </w:p>
    <w:p w14:paraId="7A468B6C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3.1.4. Граждане, проживающие в многоквартирных домах, обязаны:</w:t>
      </w:r>
      <w:r w:rsidRPr="00062580">
        <w:rPr>
          <w:rFonts w:ascii="Arial" w:hAnsi="Arial" w:cs="Arial"/>
        </w:rPr>
        <w:br/>
      </w:r>
    </w:p>
    <w:p w14:paraId="7F5F9F86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соблюдать настоящие Правила;</w:t>
      </w:r>
      <w:r w:rsidRPr="00062580">
        <w:rPr>
          <w:rFonts w:ascii="Arial" w:hAnsi="Arial" w:cs="Arial"/>
        </w:rPr>
        <w:br/>
      </w:r>
    </w:p>
    <w:p w14:paraId="1277CA19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складывать коммунальные отходы только в мусоросборники (контейнеры), установленные на специальных площадках, иные сборники отходов или пользоваться услугами мусороуборочной техники, производящей планово-регулируемый вывоз отходов;</w:t>
      </w:r>
      <w:r w:rsidRPr="00062580">
        <w:rPr>
          <w:rFonts w:ascii="Arial" w:hAnsi="Arial" w:cs="Arial"/>
        </w:rPr>
        <w:br/>
      </w:r>
    </w:p>
    <w:p w14:paraId="1890E2A6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соблюдать действующие экологические, санитарно-гигиенические и противоэпидемиологические нормы и правила, которыми запрещается сбрасывать (складировать) отходы вне установленных для этих целей мест, а также в водные объекты, сжигать различные виды отходов на территории города Брянска, в контейнерах, а также во дворах;</w:t>
      </w:r>
      <w:r w:rsidRPr="00062580">
        <w:rPr>
          <w:rFonts w:ascii="Arial" w:hAnsi="Arial" w:cs="Arial"/>
        </w:rPr>
        <w:br/>
      </w:r>
    </w:p>
    <w:p w14:paraId="0953AB50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осуществлять сдачу ртутьсодержащих отходов отдельно от других видов отходов в пункты временного накопления ртутьсодержащих отходов, определенные организациями, обеспечивающими эксплуатацию многоквартирных домов. (в ред. решения Брянского городского Совета народных депутатов от 21.03.2012 N 740)</w:t>
      </w:r>
      <w:r w:rsidRPr="00062580">
        <w:rPr>
          <w:rFonts w:ascii="Arial" w:hAnsi="Arial" w:cs="Arial"/>
        </w:rPr>
        <w:br/>
      </w:r>
    </w:p>
    <w:p w14:paraId="69DFC798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3.1.5. Граждане, проживающие в индивидуальных жилых домах, обязаны:</w:t>
      </w:r>
      <w:r w:rsidRPr="00062580">
        <w:rPr>
          <w:rFonts w:ascii="Arial" w:hAnsi="Arial" w:cs="Arial"/>
        </w:rPr>
        <w:br/>
      </w:r>
    </w:p>
    <w:p w14:paraId="48F90083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соблюдать настоящие Правила;</w:t>
      </w:r>
      <w:r w:rsidRPr="00062580">
        <w:rPr>
          <w:rFonts w:ascii="Arial" w:hAnsi="Arial" w:cs="Arial"/>
        </w:rPr>
        <w:br/>
      </w:r>
    </w:p>
    <w:p w14:paraId="139589D1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обеспечивать вывоз отходов, образуемых ими в процессе бытовой деятельности, самостоятельно либо путем заключения договоров на вывоз отходов с предприятиями, осуществляющими сбор и вывоз отходов на территории города Брянска;</w:t>
      </w:r>
      <w:r w:rsidRPr="00062580">
        <w:rPr>
          <w:rFonts w:ascii="Arial" w:hAnsi="Arial" w:cs="Arial"/>
        </w:rPr>
        <w:br/>
      </w:r>
    </w:p>
    <w:p w14:paraId="6AD4E3CD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соблюдать действующие экологические, санитарно-гигиенические и противоэпидемиологические нормы и правила, которыми запрещается сбрасывать (складировать) отходы вне установленных для этих целей мест, а также в водные объекты, сжигать различные виды отходов на территории города Брянска, в контейнерах, а также во дворах индивидуальных жилых домов;</w:t>
      </w:r>
      <w:r w:rsidRPr="00062580">
        <w:rPr>
          <w:rFonts w:ascii="Arial" w:hAnsi="Arial" w:cs="Arial"/>
        </w:rPr>
        <w:br/>
      </w:r>
    </w:p>
    <w:p w14:paraId="04341741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осуществлять сдачу ртутьсодержащих отходов в специализированную технику (специальные герметичные контейнеры для сбора и транспортировки ртутьсодержащих отходов); (в ред. решения Брянского городского Совета народных депутатов от 27.05.2015 N 192)      </w:t>
      </w:r>
      <w:r w:rsidRPr="00062580">
        <w:rPr>
          <w:rFonts w:ascii="Arial" w:hAnsi="Arial" w:cs="Arial"/>
        </w:rPr>
        <w:br/>
      </w:r>
    </w:p>
    <w:p w14:paraId="5D6CBBC1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lastRenderedPageBreak/>
        <w:t>(абзац отменен на основании решения Брянского городского Совета народных депутатов от 25.11.2015 N 308)  </w:t>
      </w:r>
      <w:r w:rsidRPr="00062580">
        <w:rPr>
          <w:rFonts w:ascii="Arial" w:hAnsi="Arial" w:cs="Arial"/>
        </w:rPr>
        <w:br/>
      </w:r>
    </w:p>
    <w:p w14:paraId="2F6BBC39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3.2. Порядок сбора и вывоза отходов, образующихся в результате хозяйственной, предпринимательской и иных видов деятельности юридических лиц и индивидуальных предпринимателей.</w:t>
      </w:r>
      <w:r w:rsidRPr="00062580">
        <w:rPr>
          <w:rFonts w:ascii="Arial" w:hAnsi="Arial" w:cs="Arial"/>
        </w:rPr>
        <w:br/>
      </w:r>
    </w:p>
    <w:p w14:paraId="532099C4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3.2.1. Сбор, вывоз отходов, образующихся в результате хозяйственной, предпринимательской и иных видов деятельности юридических лиц и индивидуальных предпринимателей, осуществляется на договорной основе предприятием, осуществляющим сбор и вывоз отходов, либо собственными силами. (в ред. решения Брянского городского Совета народных депутатов от 25.11.2015 N 308)</w:t>
      </w:r>
      <w:r w:rsidRPr="00062580">
        <w:rPr>
          <w:rFonts w:ascii="Arial" w:hAnsi="Arial" w:cs="Arial"/>
        </w:rPr>
        <w:br/>
      </w:r>
    </w:p>
    <w:p w14:paraId="24B7E3D9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3.2.2. Сбор и временное хранение отходов, образующихся в результате хозяйственной, предпринимательской и иных видов деятельности юридических лиц и индивидуальных предпринимателей, осуществляется их силами в специально оборудованные для этих целей места. Складирование отходов вне специально отведенных мест запрещается.</w:t>
      </w:r>
      <w:r w:rsidRPr="00062580">
        <w:rPr>
          <w:rFonts w:ascii="Arial" w:hAnsi="Arial" w:cs="Arial"/>
        </w:rPr>
        <w:br/>
      </w:r>
    </w:p>
    <w:p w14:paraId="3DACC809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3.2.3. Утилизация (захоронение) либо хранение отходов в не установленных для этого местах, равно как отсутствие документов на передачу права собственности на отходы при отсутствии отходов на территории собственника отходов, квалифицируется как организация несанкционированной свалки.</w:t>
      </w:r>
      <w:r w:rsidRPr="00062580">
        <w:rPr>
          <w:rFonts w:ascii="Arial" w:hAnsi="Arial" w:cs="Arial"/>
        </w:rPr>
        <w:br/>
      </w:r>
    </w:p>
    <w:p w14:paraId="2882D0B2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3.2.4. Юридические лица и индивидуальные предприниматели при осуществлении хозяйственной, предпринимательской и иных видов деятельности обязаны:</w:t>
      </w:r>
      <w:r w:rsidRPr="00062580">
        <w:rPr>
          <w:rFonts w:ascii="Arial" w:hAnsi="Arial" w:cs="Arial"/>
        </w:rPr>
        <w:br/>
      </w:r>
    </w:p>
    <w:p w14:paraId="3D8D04D2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иметь места хранения отходов, оборудованные в соответствии с требованиями СанПиН "Гигиенические требования к размещению и обезвреживанию отходов производства и потребления", или документы, подтверждающие использование ими иных мест хранения отходов;</w:t>
      </w:r>
      <w:r w:rsidRPr="00062580">
        <w:rPr>
          <w:rFonts w:ascii="Arial" w:hAnsi="Arial" w:cs="Arial"/>
        </w:rPr>
        <w:br/>
      </w:r>
    </w:p>
    <w:p w14:paraId="65FEC30E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(абзацы отменены на основании решения Брянского городского Совета народных депутатов от 25.11.2015 N 308)  </w:t>
      </w:r>
      <w:r w:rsidRPr="00062580">
        <w:rPr>
          <w:rFonts w:ascii="Arial" w:hAnsi="Arial" w:cs="Arial"/>
        </w:rPr>
        <w:br/>
      </w:r>
    </w:p>
    <w:p w14:paraId="798DD6F6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вести учет образовавшихся, собранных, использованных, обезвреженных и переданных другим лицам отходов, а также размещенных отходов.</w:t>
      </w:r>
      <w:r w:rsidRPr="00062580">
        <w:rPr>
          <w:rFonts w:ascii="Arial" w:hAnsi="Arial" w:cs="Arial"/>
        </w:rPr>
        <w:br/>
      </w:r>
    </w:p>
    <w:p w14:paraId="517C8444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</w:t>
      </w:r>
      <w:proofErr w:type="gramStart"/>
      <w:r w:rsidRPr="00062580">
        <w:rPr>
          <w:rFonts w:ascii="Arial" w:hAnsi="Arial" w:cs="Arial"/>
        </w:rPr>
        <w:t>3.Порядок</w:t>
      </w:r>
      <w:proofErr w:type="gramEnd"/>
      <w:r w:rsidRPr="00062580">
        <w:rPr>
          <w:rFonts w:ascii="Arial" w:hAnsi="Arial" w:cs="Arial"/>
        </w:rPr>
        <w:t xml:space="preserve"> сбора отходов в садоводческих, огороднических и дачных некоммерческих объединениях граждан, гаражно-строительных кооперативах.</w:t>
      </w:r>
      <w:r w:rsidRPr="00062580">
        <w:rPr>
          <w:rFonts w:ascii="Arial" w:hAnsi="Arial" w:cs="Arial"/>
        </w:rPr>
        <w:br/>
      </w:r>
    </w:p>
    <w:p w14:paraId="30EB09EF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lastRenderedPageBreak/>
        <w:t>3.3.</w:t>
      </w:r>
      <w:proofErr w:type="gramStart"/>
      <w:r w:rsidRPr="00062580">
        <w:rPr>
          <w:rFonts w:ascii="Arial" w:hAnsi="Arial" w:cs="Arial"/>
        </w:rPr>
        <w:t>1.Для</w:t>
      </w:r>
      <w:proofErr w:type="gramEnd"/>
      <w:r w:rsidRPr="00062580">
        <w:rPr>
          <w:rFonts w:ascii="Arial" w:hAnsi="Arial" w:cs="Arial"/>
        </w:rPr>
        <w:t xml:space="preserve"> сбора отходов в садоводческих, огороднических и дачных некоммерческих объединениях граждан, гаражно-строительных кооперативах, председателями (иными выборными лицами) указанных объединений (кооперативов) оборудуются контейнерные площадки для сбора отходов, либо площадки для </w:t>
      </w:r>
      <w:proofErr w:type="spellStart"/>
      <w:r w:rsidRPr="00062580">
        <w:rPr>
          <w:rFonts w:ascii="Arial" w:hAnsi="Arial" w:cs="Arial"/>
        </w:rPr>
        <w:t>бесконтейнерного</w:t>
      </w:r>
      <w:proofErr w:type="spellEnd"/>
      <w:r w:rsidRPr="00062580">
        <w:rPr>
          <w:rFonts w:ascii="Arial" w:hAnsi="Arial" w:cs="Arial"/>
        </w:rPr>
        <w:t xml:space="preserve"> сбора отходов в соответствии с санитарными нормами и настоящими Правилами;</w:t>
      </w:r>
      <w:r w:rsidRPr="00062580">
        <w:rPr>
          <w:rFonts w:ascii="Arial" w:hAnsi="Arial" w:cs="Arial"/>
        </w:rPr>
        <w:br/>
      </w:r>
    </w:p>
    <w:p w14:paraId="43E8D883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3.3.</w:t>
      </w:r>
      <w:proofErr w:type="gramStart"/>
      <w:r w:rsidRPr="00062580">
        <w:rPr>
          <w:rFonts w:ascii="Arial" w:hAnsi="Arial" w:cs="Arial"/>
        </w:rPr>
        <w:t>2.Отходы</w:t>
      </w:r>
      <w:proofErr w:type="gramEnd"/>
      <w:r w:rsidRPr="00062580">
        <w:rPr>
          <w:rFonts w:ascii="Arial" w:hAnsi="Arial" w:cs="Arial"/>
        </w:rPr>
        <w:t xml:space="preserve"> из мест сбора отходов, указанных в п.п.3.3.1., вывозятся предприятием, осуществляющим сбор и вывоз отходов.</w:t>
      </w:r>
      <w:r w:rsidRPr="00062580">
        <w:rPr>
          <w:rFonts w:ascii="Arial" w:hAnsi="Arial" w:cs="Arial"/>
        </w:rPr>
        <w:br/>
      </w:r>
    </w:p>
    <w:p w14:paraId="56C6E664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3.3.</w:t>
      </w:r>
      <w:proofErr w:type="gramStart"/>
      <w:r w:rsidRPr="00062580">
        <w:rPr>
          <w:rFonts w:ascii="Arial" w:hAnsi="Arial" w:cs="Arial"/>
        </w:rPr>
        <w:t>3.Отработанные</w:t>
      </w:r>
      <w:proofErr w:type="gramEnd"/>
      <w:r w:rsidRPr="00062580">
        <w:rPr>
          <w:rFonts w:ascii="Arial" w:hAnsi="Arial" w:cs="Arial"/>
        </w:rPr>
        <w:t xml:space="preserve"> горюче-смазочные материалы, автошины, аккумуляторы, иные токсичные отходы, металлолом собираются в специально оборудованных местах (в соответствии с санитарными нормами) и в обязательном порядке по мере накопления передаются для утилизации на специализированные предприятия или пункты приема соответствующих отходов.</w:t>
      </w:r>
      <w:r w:rsidRPr="00062580">
        <w:rPr>
          <w:rFonts w:ascii="Arial" w:hAnsi="Arial" w:cs="Arial"/>
        </w:rPr>
        <w:br/>
      </w:r>
    </w:p>
    <w:p w14:paraId="27816B23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3.3.</w:t>
      </w:r>
      <w:proofErr w:type="gramStart"/>
      <w:r w:rsidRPr="00062580">
        <w:rPr>
          <w:rFonts w:ascii="Arial" w:hAnsi="Arial" w:cs="Arial"/>
        </w:rPr>
        <w:t>4.Вывоз</w:t>
      </w:r>
      <w:proofErr w:type="gramEnd"/>
      <w:r w:rsidRPr="00062580">
        <w:rPr>
          <w:rFonts w:ascii="Arial" w:hAnsi="Arial" w:cs="Arial"/>
        </w:rPr>
        <w:t xml:space="preserve"> отходов из садоводческих, огороднических и дачных некоммерческих объединений граждан, а также гаражно-строительных кооперативов осуществляется по мере накопления отходов, но не реже одного раза в месяц.</w:t>
      </w:r>
      <w:r w:rsidRPr="00062580">
        <w:rPr>
          <w:rFonts w:ascii="Arial" w:hAnsi="Arial" w:cs="Arial"/>
        </w:rPr>
        <w:br/>
      </w:r>
    </w:p>
    <w:p w14:paraId="2AF7EB44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3.3.</w:t>
      </w:r>
      <w:proofErr w:type="gramStart"/>
      <w:r w:rsidRPr="00062580">
        <w:rPr>
          <w:rFonts w:ascii="Arial" w:hAnsi="Arial" w:cs="Arial"/>
        </w:rPr>
        <w:t>5.Ответственность</w:t>
      </w:r>
      <w:proofErr w:type="gramEnd"/>
      <w:r w:rsidRPr="00062580">
        <w:rPr>
          <w:rFonts w:ascii="Arial" w:hAnsi="Arial" w:cs="Arial"/>
        </w:rPr>
        <w:t xml:space="preserve"> за организацию сбора и вывоза отходов из садоводческих, огороднических и дачных некоммерческих объединений граждан, а также гаражно-строительных кооперативов возлагается на их председателей (иных выборных лиц).</w:t>
      </w:r>
      <w:r w:rsidRPr="00062580">
        <w:rPr>
          <w:rFonts w:ascii="Arial" w:hAnsi="Arial" w:cs="Arial"/>
        </w:rPr>
        <w:br/>
      </w:r>
    </w:p>
    <w:p w14:paraId="04096979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</w:t>
      </w:r>
      <w:proofErr w:type="gramStart"/>
      <w:r w:rsidRPr="00062580">
        <w:rPr>
          <w:rFonts w:ascii="Arial" w:hAnsi="Arial" w:cs="Arial"/>
        </w:rPr>
        <w:t>4.Порядок</w:t>
      </w:r>
      <w:proofErr w:type="gramEnd"/>
      <w:r w:rsidRPr="00062580">
        <w:rPr>
          <w:rFonts w:ascii="Arial" w:hAnsi="Arial" w:cs="Arial"/>
        </w:rPr>
        <w:t xml:space="preserve"> сбора отходов на объектах строительства, ремонта и реконструкции.</w:t>
      </w:r>
      <w:r w:rsidRPr="00062580">
        <w:rPr>
          <w:rFonts w:ascii="Arial" w:hAnsi="Arial" w:cs="Arial"/>
        </w:rPr>
        <w:br/>
      </w:r>
    </w:p>
    <w:p w14:paraId="781FEB4B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3.4.</w:t>
      </w:r>
      <w:proofErr w:type="gramStart"/>
      <w:r w:rsidRPr="00062580">
        <w:rPr>
          <w:rFonts w:ascii="Arial" w:hAnsi="Arial" w:cs="Arial"/>
        </w:rPr>
        <w:t>1.Сбор</w:t>
      </w:r>
      <w:proofErr w:type="gramEnd"/>
      <w:r w:rsidRPr="00062580">
        <w:rPr>
          <w:rFonts w:ascii="Arial" w:hAnsi="Arial" w:cs="Arial"/>
        </w:rPr>
        <w:t xml:space="preserve"> отходов на объектах строительства, ремонта и реконструкции (далее - строительные отходы) производится в специально отведенных местах, определяемых проектом производства работ, до накопления транспортных партий. Из образующихся отходов выделяются утильные фракции.</w:t>
      </w:r>
      <w:r w:rsidRPr="00062580">
        <w:rPr>
          <w:rFonts w:ascii="Arial" w:hAnsi="Arial" w:cs="Arial"/>
        </w:rPr>
        <w:br/>
      </w:r>
    </w:p>
    <w:p w14:paraId="7B92A01E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3.4.2.В случае если в проектной документации не указаны места размещения строительных отходов, по согласованию с управлением по строительству и развитию территорий города Брянска грунт и инертные строительные материалы, а также грунт, изъятый при производстве аварийных работ на коммунальных сетях (водоснабжение, отопление, канализация, связь и т.п.), вывозятся на объекты размещения отходов (полигоны твердых бытовых и смешанных отходов) для устройства изолирующих слоев.</w:t>
      </w:r>
      <w:r w:rsidRPr="00062580">
        <w:rPr>
          <w:rFonts w:ascii="Arial" w:hAnsi="Arial" w:cs="Arial"/>
        </w:rPr>
        <w:br/>
      </w:r>
    </w:p>
    <w:p w14:paraId="4315931D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3.4.</w:t>
      </w:r>
      <w:proofErr w:type="gramStart"/>
      <w:r w:rsidRPr="00062580">
        <w:rPr>
          <w:rFonts w:ascii="Arial" w:hAnsi="Arial" w:cs="Arial"/>
        </w:rPr>
        <w:t>3.Приемка</w:t>
      </w:r>
      <w:proofErr w:type="gramEnd"/>
      <w:r w:rsidRPr="00062580">
        <w:rPr>
          <w:rFonts w:ascii="Arial" w:hAnsi="Arial" w:cs="Arial"/>
        </w:rPr>
        <w:t xml:space="preserve"> в эксплуатацию объекта, законченного строительством, ремонтом или реконструкцией без представления заказчиком документов, </w:t>
      </w:r>
      <w:r w:rsidRPr="00062580">
        <w:rPr>
          <w:rFonts w:ascii="Arial" w:hAnsi="Arial" w:cs="Arial"/>
        </w:rPr>
        <w:lastRenderedPageBreak/>
        <w:t>подтверждающих обращение с отходами в соответствии с данными Правилами, не производится.</w:t>
      </w:r>
      <w:r w:rsidRPr="00062580">
        <w:rPr>
          <w:rFonts w:ascii="Arial" w:hAnsi="Arial" w:cs="Arial"/>
        </w:rPr>
        <w:br/>
      </w:r>
    </w:p>
    <w:p w14:paraId="2DB98EE3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3.4.</w:t>
      </w:r>
      <w:proofErr w:type="gramStart"/>
      <w:r w:rsidRPr="00062580">
        <w:rPr>
          <w:rFonts w:ascii="Arial" w:hAnsi="Arial" w:cs="Arial"/>
        </w:rPr>
        <w:t>4.Ответственность</w:t>
      </w:r>
      <w:proofErr w:type="gramEnd"/>
      <w:r w:rsidRPr="00062580">
        <w:rPr>
          <w:rFonts w:ascii="Arial" w:hAnsi="Arial" w:cs="Arial"/>
        </w:rPr>
        <w:t xml:space="preserve"> за сбор, вывоз, утилизацию и переработку строительных отходов возлагается на юридическое лицо, выступающее подрядчиком при производстве работ.</w:t>
      </w:r>
      <w:r w:rsidRPr="00062580">
        <w:rPr>
          <w:rFonts w:ascii="Arial" w:hAnsi="Arial" w:cs="Arial"/>
        </w:rPr>
        <w:br/>
      </w:r>
    </w:p>
    <w:p w14:paraId="42AB5BA7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</w:t>
      </w:r>
      <w:proofErr w:type="gramStart"/>
      <w:r w:rsidRPr="00062580">
        <w:rPr>
          <w:rFonts w:ascii="Arial" w:hAnsi="Arial" w:cs="Arial"/>
        </w:rPr>
        <w:t>5.Сбор</w:t>
      </w:r>
      <w:proofErr w:type="gramEnd"/>
      <w:r w:rsidRPr="00062580">
        <w:rPr>
          <w:rFonts w:ascii="Arial" w:hAnsi="Arial" w:cs="Arial"/>
        </w:rPr>
        <w:t xml:space="preserve"> отходов на территории рынков, торговых комплексов, а также отходов, образующихся в результате деятельности объектов мелкорозничной торговли.</w:t>
      </w:r>
      <w:r w:rsidRPr="00062580">
        <w:rPr>
          <w:rFonts w:ascii="Arial" w:hAnsi="Arial" w:cs="Arial"/>
        </w:rPr>
        <w:br/>
      </w:r>
    </w:p>
    <w:p w14:paraId="42E7F08E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 xml:space="preserve">Сбор отходов на территории рынков, торговых комплексов, а также от иных объектов мелкорозничной торговли осуществляется в отдельные контейнеры для утильных фракций (макулатура, стекло, пластик и др.) и для </w:t>
      </w:r>
      <w:proofErr w:type="spellStart"/>
      <w:r w:rsidRPr="00062580">
        <w:rPr>
          <w:rFonts w:ascii="Arial" w:hAnsi="Arial" w:cs="Arial"/>
        </w:rPr>
        <w:t>несортируемых</w:t>
      </w:r>
      <w:proofErr w:type="spellEnd"/>
      <w:r w:rsidRPr="00062580">
        <w:rPr>
          <w:rFonts w:ascii="Arial" w:hAnsi="Arial" w:cs="Arial"/>
        </w:rPr>
        <w:t xml:space="preserve"> отходов.</w:t>
      </w:r>
      <w:r w:rsidRPr="00062580">
        <w:rPr>
          <w:rFonts w:ascii="Arial" w:hAnsi="Arial" w:cs="Arial"/>
        </w:rPr>
        <w:br/>
      </w:r>
    </w:p>
    <w:p w14:paraId="57045E16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</w:t>
      </w:r>
      <w:proofErr w:type="gramStart"/>
      <w:r w:rsidRPr="00062580">
        <w:rPr>
          <w:rFonts w:ascii="Arial" w:hAnsi="Arial" w:cs="Arial"/>
        </w:rPr>
        <w:t>6.Размещение</w:t>
      </w:r>
      <w:proofErr w:type="gramEnd"/>
      <w:r w:rsidRPr="00062580">
        <w:rPr>
          <w:rFonts w:ascii="Arial" w:hAnsi="Arial" w:cs="Arial"/>
        </w:rPr>
        <w:t xml:space="preserve"> и содержание площадок для установки контейнеров для сбора отходов и бункеров-накопителей.</w:t>
      </w:r>
      <w:r w:rsidRPr="00062580">
        <w:rPr>
          <w:rFonts w:ascii="Arial" w:hAnsi="Arial" w:cs="Arial"/>
        </w:rPr>
        <w:br/>
      </w:r>
    </w:p>
    <w:p w14:paraId="5D9A5E69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3.6.</w:t>
      </w:r>
      <w:proofErr w:type="gramStart"/>
      <w:r w:rsidRPr="00062580">
        <w:rPr>
          <w:rFonts w:ascii="Arial" w:hAnsi="Arial" w:cs="Arial"/>
        </w:rPr>
        <w:t>1.Площадки</w:t>
      </w:r>
      <w:proofErr w:type="gramEnd"/>
      <w:r w:rsidRPr="00062580">
        <w:rPr>
          <w:rFonts w:ascii="Arial" w:hAnsi="Arial" w:cs="Arial"/>
        </w:rPr>
        <w:t xml:space="preserve"> для установки контейнеров для сбора отходов и бункеров-накопителей (далее – контейнерные площадки) должны быть удалены от жилых домов, образовательных и дошкольных учреждений, спортивных площадок и мест отдыха на расстояние не менее 20 м, но не более 100 м от объекта образования размещаемых на них отходов. В районах сложившейся застройки расстояние до жилых домов может быть сокращено. Размер контейнерных площадок рассчитывается исходя из необходимого количества контейнеров. Контейнерная площадка должна иметь основание из бетона или асфальта, с трех сторон ограждаться металлическим ограждением высотой не менее 1,5 м, чтобы не допускать попадания отходов на прилегающую к площадке территорию. К контейнерной площадке должен устраиваться подъезд с твердым или щебеночным покрытием.</w:t>
      </w:r>
      <w:r w:rsidRPr="00062580">
        <w:rPr>
          <w:rFonts w:ascii="Arial" w:hAnsi="Arial" w:cs="Arial"/>
        </w:rPr>
        <w:br/>
      </w:r>
    </w:p>
    <w:p w14:paraId="0624DBFB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3.6.</w:t>
      </w:r>
      <w:proofErr w:type="gramStart"/>
      <w:r w:rsidRPr="00062580">
        <w:rPr>
          <w:rFonts w:ascii="Arial" w:hAnsi="Arial" w:cs="Arial"/>
        </w:rPr>
        <w:t>2.Места</w:t>
      </w:r>
      <w:proofErr w:type="gramEnd"/>
      <w:r w:rsidRPr="00062580">
        <w:rPr>
          <w:rFonts w:ascii="Arial" w:hAnsi="Arial" w:cs="Arial"/>
        </w:rPr>
        <w:t xml:space="preserve"> установки контейнерных площадок согласовываются районными администрациями города Брянска и в соответствии с санитарными правилами и нормами органами, осуществляющими государственный санитарно-эпидемиологический надзор на основании заявок, поданных гражданами, юридическими лицами и индивидуальными предпринимателями.</w:t>
      </w:r>
      <w:r w:rsidRPr="00062580">
        <w:rPr>
          <w:rFonts w:ascii="Arial" w:hAnsi="Arial" w:cs="Arial"/>
        </w:rPr>
        <w:br/>
      </w:r>
    </w:p>
    <w:p w14:paraId="4F17ECFF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3.6.</w:t>
      </w:r>
      <w:proofErr w:type="gramStart"/>
      <w:r w:rsidRPr="00062580">
        <w:rPr>
          <w:rFonts w:ascii="Arial" w:hAnsi="Arial" w:cs="Arial"/>
        </w:rPr>
        <w:t>3.Запрещается</w:t>
      </w:r>
      <w:proofErr w:type="gramEnd"/>
      <w:r w:rsidRPr="00062580">
        <w:rPr>
          <w:rFonts w:ascii="Arial" w:hAnsi="Arial" w:cs="Arial"/>
        </w:rPr>
        <w:t xml:space="preserve"> устанавливать контейнеры для сбора отходов и бункеры-накопители на проезжей части, тротуарах, газонах и в проездах дворов.</w:t>
      </w:r>
      <w:r w:rsidRPr="00062580">
        <w:rPr>
          <w:rFonts w:ascii="Arial" w:hAnsi="Arial" w:cs="Arial"/>
        </w:rPr>
        <w:br/>
      </w:r>
    </w:p>
    <w:p w14:paraId="63EBD10B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</w:t>
      </w:r>
      <w:proofErr w:type="gramStart"/>
      <w:r w:rsidRPr="00062580">
        <w:rPr>
          <w:rFonts w:ascii="Arial" w:hAnsi="Arial" w:cs="Arial"/>
        </w:rPr>
        <w:t>7.Сбор</w:t>
      </w:r>
      <w:proofErr w:type="gramEnd"/>
      <w:r w:rsidRPr="00062580">
        <w:rPr>
          <w:rFonts w:ascii="Arial" w:hAnsi="Arial" w:cs="Arial"/>
        </w:rPr>
        <w:t xml:space="preserve"> и вывоз жидких бытовых отходов.</w:t>
      </w:r>
      <w:r w:rsidRPr="00062580">
        <w:rPr>
          <w:rFonts w:ascii="Arial" w:hAnsi="Arial" w:cs="Arial"/>
        </w:rPr>
        <w:br/>
      </w:r>
    </w:p>
    <w:p w14:paraId="68BF8E1A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lastRenderedPageBreak/>
        <w:t>3.7.</w:t>
      </w:r>
      <w:proofErr w:type="gramStart"/>
      <w:r w:rsidRPr="00062580">
        <w:rPr>
          <w:rFonts w:ascii="Arial" w:hAnsi="Arial" w:cs="Arial"/>
        </w:rPr>
        <w:t>1.Сбор</w:t>
      </w:r>
      <w:proofErr w:type="gramEnd"/>
      <w:r w:rsidRPr="00062580">
        <w:rPr>
          <w:rFonts w:ascii="Arial" w:hAnsi="Arial" w:cs="Arial"/>
        </w:rPr>
        <w:t xml:space="preserve"> жидких бытовых отходов от организаций и частных домовладений осуществляется в канализационную сеть с последующей очисткой на очистных сооружениях.</w:t>
      </w:r>
      <w:r w:rsidRPr="00062580">
        <w:rPr>
          <w:rFonts w:ascii="Arial" w:hAnsi="Arial" w:cs="Arial"/>
        </w:rPr>
        <w:br/>
      </w:r>
    </w:p>
    <w:p w14:paraId="17BB65FF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3.7.2.В случае отсутствия канализационной сети отвод бытовых стоков допускается в водонепроницаемый выгреб.</w:t>
      </w:r>
      <w:r w:rsidRPr="00062580">
        <w:rPr>
          <w:rFonts w:ascii="Arial" w:hAnsi="Arial" w:cs="Arial"/>
        </w:rPr>
        <w:br/>
      </w:r>
    </w:p>
    <w:p w14:paraId="0B44A65B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3.7.</w:t>
      </w:r>
      <w:proofErr w:type="gramStart"/>
      <w:r w:rsidRPr="00062580">
        <w:rPr>
          <w:rFonts w:ascii="Arial" w:hAnsi="Arial" w:cs="Arial"/>
        </w:rPr>
        <w:t>3.Строительство</w:t>
      </w:r>
      <w:proofErr w:type="gramEnd"/>
      <w:r w:rsidRPr="00062580">
        <w:rPr>
          <w:rFonts w:ascii="Arial" w:hAnsi="Arial" w:cs="Arial"/>
        </w:rPr>
        <w:t xml:space="preserve"> водонепроницаемых выгребов производится с соблюдением установленных требований, обеспечивающих их герметичность.</w:t>
      </w:r>
      <w:r w:rsidRPr="00062580">
        <w:rPr>
          <w:rFonts w:ascii="Arial" w:hAnsi="Arial" w:cs="Arial"/>
        </w:rPr>
        <w:br/>
      </w:r>
    </w:p>
    <w:p w14:paraId="63AEA5CE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3.7.</w:t>
      </w:r>
      <w:proofErr w:type="gramStart"/>
      <w:r w:rsidRPr="00062580">
        <w:rPr>
          <w:rFonts w:ascii="Arial" w:hAnsi="Arial" w:cs="Arial"/>
        </w:rPr>
        <w:t>4.Запрещается</w:t>
      </w:r>
      <w:proofErr w:type="gramEnd"/>
      <w:r w:rsidRPr="00062580">
        <w:rPr>
          <w:rFonts w:ascii="Arial" w:hAnsi="Arial" w:cs="Arial"/>
        </w:rPr>
        <w:t xml:space="preserve"> устройство и эксплуатация дренирующих выгребных ям, а также выпуск канализационных стоков открытым способом в дренажные канавы, приемные лотки дождевых вод, проезжую часть, водные объекты и на рельеф местности.</w:t>
      </w:r>
      <w:r w:rsidRPr="00062580">
        <w:rPr>
          <w:rFonts w:ascii="Arial" w:hAnsi="Arial" w:cs="Arial"/>
        </w:rPr>
        <w:br/>
      </w:r>
    </w:p>
    <w:p w14:paraId="3E1BCB3E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3.7.</w:t>
      </w:r>
      <w:proofErr w:type="gramStart"/>
      <w:r w:rsidRPr="00062580">
        <w:rPr>
          <w:rFonts w:ascii="Arial" w:hAnsi="Arial" w:cs="Arial"/>
        </w:rPr>
        <w:t>5.Вывоз</w:t>
      </w:r>
      <w:proofErr w:type="gramEnd"/>
      <w:r w:rsidRPr="00062580">
        <w:rPr>
          <w:rFonts w:ascii="Arial" w:hAnsi="Arial" w:cs="Arial"/>
        </w:rPr>
        <w:t xml:space="preserve"> жидких бытовых отходов производится предприятиями, осуществляющими сбор и вывоз жидких бытовых отходов. Периодичность вывоза устанавливается исходя из норм образования жидких бытовых отходов, утвержденных постановлением Брянской городской администрации.</w:t>
      </w:r>
      <w:r w:rsidRPr="00062580">
        <w:rPr>
          <w:rFonts w:ascii="Arial" w:hAnsi="Arial" w:cs="Arial"/>
        </w:rPr>
        <w:br/>
      </w:r>
    </w:p>
    <w:p w14:paraId="4B50E995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3.7.</w:t>
      </w:r>
      <w:proofErr w:type="gramStart"/>
      <w:r w:rsidRPr="00062580">
        <w:rPr>
          <w:rFonts w:ascii="Arial" w:hAnsi="Arial" w:cs="Arial"/>
        </w:rPr>
        <w:t>6.Заключение</w:t>
      </w:r>
      <w:proofErr w:type="gramEnd"/>
      <w:r w:rsidRPr="00062580">
        <w:rPr>
          <w:rFonts w:ascii="Arial" w:hAnsi="Arial" w:cs="Arial"/>
        </w:rPr>
        <w:t xml:space="preserve"> договора на вывоз жидких бытовых отходов для всех юридических и физических лиц, использующих в качестве накопителя стоков выгребные ямы, является обязательным.</w:t>
      </w:r>
      <w:r w:rsidRPr="00062580">
        <w:rPr>
          <w:rFonts w:ascii="Arial" w:hAnsi="Arial" w:cs="Arial"/>
        </w:rPr>
        <w:br/>
      </w:r>
    </w:p>
    <w:p w14:paraId="7A1DCDB8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</w:t>
      </w:r>
      <w:proofErr w:type="gramStart"/>
      <w:r w:rsidRPr="00062580">
        <w:rPr>
          <w:rFonts w:ascii="Arial" w:hAnsi="Arial" w:cs="Arial"/>
        </w:rPr>
        <w:t>8.Места</w:t>
      </w:r>
      <w:proofErr w:type="gramEnd"/>
      <w:r w:rsidRPr="00062580">
        <w:rPr>
          <w:rFonts w:ascii="Arial" w:hAnsi="Arial" w:cs="Arial"/>
        </w:rPr>
        <w:t xml:space="preserve"> для сбора мусора уличного (смета), растительных остатков и снега.</w:t>
      </w:r>
      <w:r w:rsidRPr="00062580">
        <w:rPr>
          <w:rFonts w:ascii="Arial" w:hAnsi="Arial" w:cs="Arial"/>
        </w:rPr>
        <w:br/>
      </w:r>
    </w:p>
    <w:p w14:paraId="646A0ED1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3.8.</w:t>
      </w:r>
      <w:proofErr w:type="gramStart"/>
      <w:r w:rsidRPr="00062580">
        <w:rPr>
          <w:rFonts w:ascii="Arial" w:hAnsi="Arial" w:cs="Arial"/>
        </w:rPr>
        <w:t>1.Мусор</w:t>
      </w:r>
      <w:proofErr w:type="gramEnd"/>
      <w:r w:rsidRPr="00062580">
        <w:rPr>
          <w:rFonts w:ascii="Arial" w:hAnsi="Arial" w:cs="Arial"/>
        </w:rPr>
        <w:t xml:space="preserve"> уличный (смет) и снег (не содержащий твердые бытовые отходы), собираемый (счищаемый) с улиц города Брянска при проведении уборочных работ, вывозится на специализированные площадки, согласованные с районными администрациями города Брянска.</w:t>
      </w:r>
      <w:r w:rsidRPr="00062580">
        <w:rPr>
          <w:rFonts w:ascii="Arial" w:hAnsi="Arial" w:cs="Arial"/>
        </w:rPr>
        <w:br/>
      </w:r>
    </w:p>
    <w:p w14:paraId="53C7553F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3.8.</w:t>
      </w:r>
      <w:proofErr w:type="gramStart"/>
      <w:r w:rsidRPr="00062580">
        <w:rPr>
          <w:rFonts w:ascii="Arial" w:hAnsi="Arial" w:cs="Arial"/>
        </w:rPr>
        <w:t>2.Снег</w:t>
      </w:r>
      <w:proofErr w:type="gramEnd"/>
      <w:r w:rsidRPr="00062580">
        <w:rPr>
          <w:rFonts w:ascii="Arial" w:hAnsi="Arial" w:cs="Arial"/>
        </w:rPr>
        <w:t>, счищаемый с улиц города Брянска, содержащий твердые бытовые отходы, вывозится на объект размещения отходов (полигон твердых бытовых и смешанных отходов).</w:t>
      </w:r>
      <w:r w:rsidRPr="00062580">
        <w:rPr>
          <w:rFonts w:ascii="Arial" w:hAnsi="Arial" w:cs="Arial"/>
        </w:rPr>
        <w:br/>
      </w:r>
    </w:p>
    <w:p w14:paraId="211E2C41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3.8.</w:t>
      </w:r>
      <w:proofErr w:type="gramStart"/>
      <w:r w:rsidRPr="00062580">
        <w:rPr>
          <w:rFonts w:ascii="Arial" w:hAnsi="Arial" w:cs="Arial"/>
        </w:rPr>
        <w:t>3.Запрещается</w:t>
      </w:r>
      <w:proofErr w:type="gramEnd"/>
      <w:r w:rsidRPr="00062580">
        <w:rPr>
          <w:rFonts w:ascii="Arial" w:hAnsi="Arial" w:cs="Arial"/>
        </w:rPr>
        <w:t xml:space="preserve"> складирование уличного смета и снега в не отведенные для этих целей места.</w:t>
      </w:r>
      <w:r w:rsidRPr="00062580">
        <w:rPr>
          <w:rFonts w:ascii="Arial" w:hAnsi="Arial" w:cs="Arial"/>
        </w:rPr>
        <w:br/>
      </w:r>
    </w:p>
    <w:p w14:paraId="1D946F57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3.8.</w:t>
      </w:r>
      <w:proofErr w:type="gramStart"/>
      <w:r w:rsidRPr="00062580">
        <w:rPr>
          <w:rFonts w:ascii="Arial" w:hAnsi="Arial" w:cs="Arial"/>
        </w:rPr>
        <w:t>4.Растительные</w:t>
      </w:r>
      <w:proofErr w:type="gramEnd"/>
      <w:r w:rsidRPr="00062580">
        <w:rPr>
          <w:rFonts w:ascii="Arial" w:hAnsi="Arial" w:cs="Arial"/>
        </w:rPr>
        <w:t xml:space="preserve"> остатки (</w:t>
      </w:r>
      <w:proofErr w:type="spellStart"/>
      <w:r w:rsidRPr="00062580">
        <w:rPr>
          <w:rFonts w:ascii="Arial" w:hAnsi="Arial" w:cs="Arial"/>
        </w:rPr>
        <w:t>обрезь</w:t>
      </w:r>
      <w:proofErr w:type="spellEnd"/>
      <w:r w:rsidRPr="00062580">
        <w:rPr>
          <w:rFonts w:ascii="Arial" w:hAnsi="Arial" w:cs="Arial"/>
        </w:rPr>
        <w:t>, скошенная трава, ветки и т.п.) перерабатываются на месте с помощью специальных устройств и (или) вывозятся в места, определяемые районными администрациями города Брянска.</w:t>
      </w:r>
      <w:r w:rsidRPr="00062580">
        <w:rPr>
          <w:rFonts w:ascii="Arial" w:hAnsi="Arial" w:cs="Arial"/>
        </w:rPr>
        <w:br/>
      </w:r>
    </w:p>
    <w:p w14:paraId="62801925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</w:t>
      </w:r>
      <w:proofErr w:type="gramStart"/>
      <w:r w:rsidRPr="00062580">
        <w:rPr>
          <w:rFonts w:ascii="Arial" w:hAnsi="Arial" w:cs="Arial"/>
        </w:rPr>
        <w:t>9.Урны</w:t>
      </w:r>
      <w:proofErr w:type="gramEnd"/>
      <w:r w:rsidRPr="00062580">
        <w:rPr>
          <w:rFonts w:ascii="Arial" w:hAnsi="Arial" w:cs="Arial"/>
        </w:rPr>
        <w:t>.</w:t>
      </w:r>
      <w:r w:rsidRPr="00062580">
        <w:rPr>
          <w:rFonts w:ascii="Arial" w:hAnsi="Arial" w:cs="Arial"/>
        </w:rPr>
        <w:br/>
      </w:r>
    </w:p>
    <w:p w14:paraId="675197A6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lastRenderedPageBreak/>
        <w:t>3.9.</w:t>
      </w:r>
      <w:proofErr w:type="gramStart"/>
      <w:r w:rsidRPr="00062580">
        <w:rPr>
          <w:rFonts w:ascii="Arial" w:hAnsi="Arial" w:cs="Arial"/>
        </w:rPr>
        <w:t>1.Урны</w:t>
      </w:r>
      <w:proofErr w:type="gramEnd"/>
      <w:r w:rsidRPr="00062580">
        <w:rPr>
          <w:rFonts w:ascii="Arial" w:hAnsi="Arial" w:cs="Arial"/>
        </w:rPr>
        <w:t xml:space="preserve"> должны быть установлены во всех местах массового посещения граждан, в том числе вдоль тротуаров улиц, на площадях, парках, скверах, вокзалах, пляжах, остановках общественного транспорта, у подъездов жилых домов, около входов в организации.</w:t>
      </w:r>
      <w:r w:rsidRPr="00062580">
        <w:rPr>
          <w:rFonts w:ascii="Arial" w:hAnsi="Arial" w:cs="Arial"/>
        </w:rPr>
        <w:br/>
      </w:r>
    </w:p>
    <w:p w14:paraId="4033BB22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3.9.</w:t>
      </w:r>
      <w:proofErr w:type="gramStart"/>
      <w:r w:rsidRPr="00062580">
        <w:rPr>
          <w:rFonts w:ascii="Arial" w:hAnsi="Arial" w:cs="Arial"/>
        </w:rPr>
        <w:t>2.Урны</w:t>
      </w:r>
      <w:proofErr w:type="gramEnd"/>
      <w:r w:rsidRPr="00062580">
        <w:rPr>
          <w:rFonts w:ascii="Arial" w:hAnsi="Arial" w:cs="Arial"/>
        </w:rPr>
        <w:t xml:space="preserve"> должны очищаться по мере их наполнения.</w:t>
      </w:r>
      <w:r w:rsidRPr="00062580">
        <w:rPr>
          <w:rFonts w:ascii="Arial" w:hAnsi="Arial" w:cs="Arial"/>
        </w:rPr>
        <w:br/>
      </w:r>
    </w:p>
    <w:p w14:paraId="1B9EDC8C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3.9.</w:t>
      </w:r>
      <w:proofErr w:type="gramStart"/>
      <w:r w:rsidRPr="00062580">
        <w:rPr>
          <w:rFonts w:ascii="Arial" w:hAnsi="Arial" w:cs="Arial"/>
        </w:rPr>
        <w:t>3.Ответственность</w:t>
      </w:r>
      <w:proofErr w:type="gramEnd"/>
      <w:r w:rsidRPr="00062580">
        <w:rPr>
          <w:rFonts w:ascii="Arial" w:hAnsi="Arial" w:cs="Arial"/>
        </w:rPr>
        <w:t xml:space="preserve"> за своевременную очистку урн возлагается на юридических лиц и индивидуальных предпринимателей их установивших, либо обеспечивающих уборку соответствующей территории (в том числе закрепленной).</w:t>
      </w:r>
      <w:r w:rsidRPr="00062580">
        <w:rPr>
          <w:rFonts w:ascii="Arial" w:hAnsi="Arial" w:cs="Arial"/>
        </w:rPr>
        <w:br/>
      </w:r>
    </w:p>
    <w:p w14:paraId="387FAE7E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</w:t>
      </w:r>
      <w:proofErr w:type="gramStart"/>
      <w:r w:rsidRPr="00062580">
        <w:rPr>
          <w:rFonts w:ascii="Arial" w:hAnsi="Arial" w:cs="Arial"/>
        </w:rPr>
        <w:t>10.Вывоз</w:t>
      </w:r>
      <w:proofErr w:type="gramEnd"/>
      <w:r w:rsidRPr="00062580">
        <w:rPr>
          <w:rFonts w:ascii="Arial" w:hAnsi="Arial" w:cs="Arial"/>
        </w:rPr>
        <w:t xml:space="preserve"> отходов на территории города Брянска должен осуществляться способами, исключающими возможность их потери в процессе перемещения транспорта, создания аварийных ситуаций, причинения вреда окружающей среде, здоровью граждан, хозяйственным и иным объектам, для чего применяются укрывание пологом, увязывание, герметизация кузова или другие эффективные способы.</w:t>
      </w:r>
      <w:r w:rsidRPr="00062580">
        <w:rPr>
          <w:rFonts w:ascii="Arial" w:hAnsi="Arial" w:cs="Arial"/>
        </w:rPr>
        <w:br/>
      </w:r>
    </w:p>
    <w:p w14:paraId="1555E421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</w:t>
      </w:r>
      <w:proofErr w:type="gramStart"/>
      <w:r w:rsidRPr="00062580">
        <w:rPr>
          <w:rFonts w:ascii="Arial" w:hAnsi="Arial" w:cs="Arial"/>
        </w:rPr>
        <w:t>11.Вывоз</w:t>
      </w:r>
      <w:proofErr w:type="gramEnd"/>
      <w:r w:rsidRPr="00062580">
        <w:rPr>
          <w:rFonts w:ascii="Arial" w:hAnsi="Arial" w:cs="Arial"/>
        </w:rPr>
        <w:t xml:space="preserve"> отходов осуществляется на специально оборудованных или приспособленных транспортных средствах, снабженных специальными знаками.</w:t>
      </w:r>
      <w:r w:rsidRPr="00062580">
        <w:rPr>
          <w:rFonts w:ascii="Arial" w:hAnsi="Arial" w:cs="Arial"/>
        </w:rPr>
        <w:br/>
      </w:r>
    </w:p>
    <w:p w14:paraId="1B1D7CFD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3.</w:t>
      </w:r>
      <w:proofErr w:type="gramStart"/>
      <w:r w:rsidRPr="00062580">
        <w:rPr>
          <w:rFonts w:ascii="Arial" w:hAnsi="Arial" w:cs="Arial"/>
        </w:rPr>
        <w:t>12.Ответственность</w:t>
      </w:r>
      <w:proofErr w:type="gramEnd"/>
      <w:r w:rsidRPr="00062580">
        <w:rPr>
          <w:rFonts w:ascii="Arial" w:hAnsi="Arial" w:cs="Arial"/>
        </w:rPr>
        <w:t xml:space="preserve"> за соблюдение требований по вывозу отходов с момента погрузки отходов на транспортное средство и до их выгрузки на объекте размещения отходов (полигон твердых бытовых и смешанных отходов) возлагается на предприятие, осуществляющее вывоз отходов.</w:t>
      </w:r>
      <w:r w:rsidRPr="00062580">
        <w:rPr>
          <w:rFonts w:ascii="Arial" w:hAnsi="Arial" w:cs="Arial"/>
        </w:rPr>
        <w:br/>
      </w:r>
    </w:p>
    <w:p w14:paraId="5550B5D3" w14:textId="77777777" w:rsidR="00062580" w:rsidRPr="00062580" w:rsidRDefault="00062580" w:rsidP="00062580">
      <w:pPr>
        <w:pStyle w:val="3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62580">
        <w:rPr>
          <w:rFonts w:ascii="Arial" w:hAnsi="Arial" w:cs="Arial"/>
          <w:sz w:val="24"/>
          <w:szCs w:val="24"/>
          <w:bdr w:val="none" w:sz="0" w:space="0" w:color="auto" w:frame="1"/>
        </w:rPr>
        <w:t>4. Утилизация (захоронение) и переработка отходов</w:t>
      </w:r>
      <w:r w:rsidRPr="00062580">
        <w:rPr>
          <w:rFonts w:ascii="Arial" w:hAnsi="Arial" w:cs="Arial"/>
          <w:sz w:val="24"/>
          <w:szCs w:val="24"/>
          <w:bdr w:val="none" w:sz="0" w:space="0" w:color="auto" w:frame="1"/>
        </w:rPr>
        <w:br/>
        <w:t>на территории города Брянска</w:t>
      </w:r>
    </w:p>
    <w:p w14:paraId="145C372C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BD4C75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4.</w:t>
      </w:r>
      <w:proofErr w:type="gramStart"/>
      <w:r w:rsidRPr="00062580">
        <w:rPr>
          <w:rFonts w:ascii="Arial" w:hAnsi="Arial" w:cs="Arial"/>
        </w:rPr>
        <w:t>1.Утилизация</w:t>
      </w:r>
      <w:proofErr w:type="gramEnd"/>
      <w:r w:rsidRPr="00062580">
        <w:rPr>
          <w:rFonts w:ascii="Arial" w:hAnsi="Arial" w:cs="Arial"/>
        </w:rPr>
        <w:t xml:space="preserve"> (захоронение) отходов, не подлежащих дальнейшему использованию, производится на специальных объектах размещения отходов (полигонах).</w:t>
      </w:r>
      <w:r w:rsidRPr="00062580">
        <w:rPr>
          <w:rFonts w:ascii="Arial" w:hAnsi="Arial" w:cs="Arial"/>
        </w:rPr>
        <w:br/>
      </w:r>
    </w:p>
    <w:p w14:paraId="692AE431" w14:textId="77777777" w:rsidR="00062580" w:rsidRPr="00062580" w:rsidRDefault="00062580" w:rsidP="0006258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Прием отходов на объекты размещения отходов (полигоны) осуществляется с производством радиационного контроля, проведением весового (тонн) или объемного (</w:t>
      </w:r>
      <w:proofErr w:type="spellStart"/>
      <w:proofErr w:type="gramStart"/>
      <w:r w:rsidRPr="00062580">
        <w:rPr>
          <w:rFonts w:ascii="Arial" w:hAnsi="Arial" w:cs="Arial"/>
        </w:rPr>
        <w:t>куб.м</w:t>
      </w:r>
      <w:proofErr w:type="spellEnd"/>
      <w:proofErr w:type="gramEnd"/>
      <w:r w:rsidRPr="00062580">
        <w:rPr>
          <w:rFonts w:ascii="Arial" w:hAnsi="Arial" w:cs="Arial"/>
        </w:rPr>
        <w:t>) учета и оформлением соответствующих документов (журнал учета поступающих отходов, акт сдачи-приема, накладные, талоны).</w:t>
      </w:r>
      <w:r w:rsidRPr="00062580">
        <w:rPr>
          <w:rFonts w:ascii="Arial" w:hAnsi="Arial" w:cs="Arial"/>
        </w:rPr>
        <w:br/>
      </w:r>
    </w:p>
    <w:p w14:paraId="2D8114C7" w14:textId="77777777" w:rsidR="00062580" w:rsidRPr="00062580" w:rsidRDefault="00062580" w:rsidP="000625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(п. 4.2. исключен на основании решения Брянского городского Совета народных депутатов от 27.05.2015 N 192)</w:t>
      </w:r>
      <w:r w:rsidRPr="00062580">
        <w:rPr>
          <w:rFonts w:ascii="Arial" w:hAnsi="Arial" w:cs="Arial"/>
        </w:rPr>
        <w:br/>
      </w:r>
    </w:p>
    <w:p w14:paraId="4C06DC20" w14:textId="77777777" w:rsidR="00062580" w:rsidRPr="00062580" w:rsidRDefault="00062580" w:rsidP="000625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79C8E" w14:textId="77777777" w:rsidR="00062580" w:rsidRPr="00062580" w:rsidRDefault="00062580" w:rsidP="000625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lastRenderedPageBreak/>
        <w:t>4.</w:t>
      </w:r>
      <w:proofErr w:type="gramStart"/>
      <w:r w:rsidRPr="00062580">
        <w:rPr>
          <w:rFonts w:ascii="Arial" w:hAnsi="Arial" w:cs="Arial"/>
        </w:rPr>
        <w:t>3.Факт</w:t>
      </w:r>
      <w:proofErr w:type="gramEnd"/>
      <w:r w:rsidRPr="00062580">
        <w:rPr>
          <w:rFonts w:ascii="Arial" w:hAnsi="Arial" w:cs="Arial"/>
        </w:rPr>
        <w:t xml:space="preserve"> переработки отходов должен оформляться документально (договор, накладная и т.д.).</w:t>
      </w:r>
      <w:r w:rsidRPr="00062580">
        <w:rPr>
          <w:rFonts w:ascii="Arial" w:hAnsi="Arial" w:cs="Arial"/>
        </w:rPr>
        <w:br/>
      </w:r>
    </w:p>
    <w:p w14:paraId="767DC0C2" w14:textId="77777777" w:rsidR="00062580" w:rsidRPr="00062580" w:rsidRDefault="00062580" w:rsidP="000625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4.</w:t>
      </w:r>
      <w:proofErr w:type="gramStart"/>
      <w:r w:rsidRPr="00062580">
        <w:rPr>
          <w:rFonts w:ascii="Arial" w:hAnsi="Arial" w:cs="Arial"/>
        </w:rPr>
        <w:t>4.Сортировка</w:t>
      </w:r>
      <w:proofErr w:type="gramEnd"/>
      <w:r w:rsidRPr="00062580">
        <w:rPr>
          <w:rFonts w:ascii="Arial" w:hAnsi="Arial" w:cs="Arial"/>
        </w:rPr>
        <w:t xml:space="preserve"> отходов в целях их дальнейшей переработки осуществляется на специально подготовленных площадках, имеющих твердое покрытие и систему отвода ливневых вод.</w:t>
      </w:r>
      <w:r w:rsidRPr="00062580">
        <w:rPr>
          <w:rFonts w:ascii="Arial" w:hAnsi="Arial" w:cs="Arial"/>
        </w:rPr>
        <w:br/>
      </w:r>
    </w:p>
    <w:p w14:paraId="5158D620" w14:textId="77777777" w:rsidR="00062580" w:rsidRPr="00062580" w:rsidRDefault="00062580" w:rsidP="000625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4.5.В случае если отходы брошены собственником отходов или иным образом оставлены им с целью отказаться от права собственности на них, лицо, в собственности, во владении либо в пользовании которого находится земельный участок, водоем или другой объект, на котором находятся брошенные отходы, может, согласно законодательству Российской Федерации, обратить их в свою собственность, приступив к их переработке, но при невозможности их переработки обязано принять меры к утилизации этих отходов на объекте размещения отходов (полигоне) и восстановлению нарушенных земельных участков (акваторий).</w:t>
      </w:r>
      <w:r w:rsidRPr="00062580">
        <w:rPr>
          <w:rFonts w:ascii="Arial" w:hAnsi="Arial" w:cs="Arial"/>
        </w:rPr>
        <w:br/>
      </w:r>
    </w:p>
    <w:p w14:paraId="581B6902" w14:textId="77777777" w:rsidR="00062580" w:rsidRPr="00062580" w:rsidRDefault="00062580" w:rsidP="000625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4.</w:t>
      </w:r>
      <w:proofErr w:type="gramStart"/>
      <w:r w:rsidRPr="00062580">
        <w:rPr>
          <w:rFonts w:ascii="Arial" w:hAnsi="Arial" w:cs="Arial"/>
        </w:rPr>
        <w:t>6.Грунт</w:t>
      </w:r>
      <w:proofErr w:type="gramEnd"/>
      <w:r w:rsidRPr="00062580">
        <w:rPr>
          <w:rFonts w:ascii="Arial" w:hAnsi="Arial" w:cs="Arial"/>
        </w:rPr>
        <w:t>, извлекаемый при строительных работах или образующийся при планировке стройплощадок, иные инертные строительные отходы допускается применять при отсыпке дорог, карьеров и других объектов при условии:</w:t>
      </w:r>
      <w:r w:rsidRPr="00062580">
        <w:rPr>
          <w:rFonts w:ascii="Arial" w:hAnsi="Arial" w:cs="Arial"/>
        </w:rPr>
        <w:br/>
      </w:r>
    </w:p>
    <w:p w14:paraId="2E985455" w14:textId="77777777" w:rsidR="00062580" w:rsidRPr="00062580" w:rsidRDefault="00062580" w:rsidP="000625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наличия соответствующих указаний в проекте, определяющих использование конкретного вида отходов на данном объекте;</w:t>
      </w:r>
      <w:r w:rsidRPr="00062580">
        <w:rPr>
          <w:rFonts w:ascii="Arial" w:hAnsi="Arial" w:cs="Arial"/>
        </w:rPr>
        <w:br/>
      </w:r>
    </w:p>
    <w:p w14:paraId="24E81C38" w14:textId="77777777" w:rsidR="00062580" w:rsidRPr="00062580" w:rsidRDefault="00062580" w:rsidP="000625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- наличия документов, подтверждающих использование отходов, с указанием наименования отходов, массы (объема), объекта и даты использования.</w:t>
      </w:r>
      <w:r w:rsidRPr="00062580">
        <w:rPr>
          <w:rFonts w:ascii="Arial" w:hAnsi="Arial" w:cs="Arial"/>
        </w:rPr>
        <w:br/>
      </w:r>
    </w:p>
    <w:p w14:paraId="778F53ED" w14:textId="77777777" w:rsidR="00062580" w:rsidRPr="00062580" w:rsidRDefault="00062580" w:rsidP="00062580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62580">
        <w:rPr>
          <w:rFonts w:ascii="Arial" w:hAnsi="Arial" w:cs="Arial"/>
          <w:sz w:val="24"/>
          <w:szCs w:val="24"/>
          <w:bdr w:val="none" w:sz="0" w:space="0" w:color="auto" w:frame="1"/>
        </w:rPr>
        <w:t>5. Ответственность за нарушение правил</w:t>
      </w:r>
    </w:p>
    <w:p w14:paraId="5093A528" w14:textId="77777777" w:rsidR="00062580" w:rsidRPr="00062580" w:rsidRDefault="00062580" w:rsidP="000625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33C553" w14:textId="77777777" w:rsidR="00062580" w:rsidRPr="00062580" w:rsidRDefault="00062580" w:rsidP="000625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5.</w:t>
      </w:r>
      <w:proofErr w:type="gramStart"/>
      <w:r w:rsidRPr="00062580">
        <w:rPr>
          <w:rFonts w:ascii="Arial" w:hAnsi="Arial" w:cs="Arial"/>
        </w:rPr>
        <w:t>1.Неисполнение</w:t>
      </w:r>
      <w:proofErr w:type="gramEnd"/>
      <w:r w:rsidRPr="00062580">
        <w:rPr>
          <w:rFonts w:ascii="Arial" w:hAnsi="Arial" w:cs="Arial"/>
        </w:rPr>
        <w:t xml:space="preserve"> или ненадлежащее исполнение настоящих Правил влечет привлечение виновных лиц к ответственности в соответствии с действующим законодательством.</w:t>
      </w:r>
      <w:r w:rsidRPr="00062580">
        <w:rPr>
          <w:rFonts w:ascii="Arial" w:hAnsi="Arial" w:cs="Arial"/>
        </w:rPr>
        <w:br/>
      </w:r>
    </w:p>
    <w:p w14:paraId="1C25DA2B" w14:textId="77777777" w:rsidR="00062580" w:rsidRPr="00062580" w:rsidRDefault="00062580" w:rsidP="000625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5.</w:t>
      </w:r>
      <w:proofErr w:type="gramStart"/>
      <w:r w:rsidRPr="00062580">
        <w:rPr>
          <w:rFonts w:ascii="Arial" w:hAnsi="Arial" w:cs="Arial"/>
        </w:rPr>
        <w:t>2.Привлечение</w:t>
      </w:r>
      <w:proofErr w:type="gramEnd"/>
      <w:r w:rsidRPr="00062580">
        <w:rPr>
          <w:rFonts w:ascii="Arial" w:hAnsi="Arial" w:cs="Arial"/>
        </w:rPr>
        <w:t xml:space="preserve"> лиц, виновных в нарушении настоящих Правил, к ответственности в установленном законом порядке, не освобождает их от обязанностей по устранению допущенных нарушений и возмещения причиненного вреда, если таковой имел место.</w:t>
      </w:r>
      <w:r w:rsidRPr="00062580">
        <w:rPr>
          <w:rFonts w:ascii="Arial" w:hAnsi="Arial" w:cs="Arial"/>
        </w:rPr>
        <w:br/>
      </w:r>
    </w:p>
    <w:p w14:paraId="732F755D" w14:textId="77777777" w:rsidR="00062580" w:rsidRPr="00062580" w:rsidRDefault="00062580" w:rsidP="00062580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62580">
        <w:rPr>
          <w:rFonts w:ascii="Arial" w:hAnsi="Arial" w:cs="Arial"/>
          <w:sz w:val="24"/>
          <w:szCs w:val="24"/>
          <w:bdr w:val="none" w:sz="0" w:space="0" w:color="auto" w:frame="1"/>
        </w:rPr>
        <w:t>6. Переходные положения</w:t>
      </w:r>
    </w:p>
    <w:p w14:paraId="7EB67781" w14:textId="77777777" w:rsidR="00062580" w:rsidRPr="00062580" w:rsidRDefault="00062580" w:rsidP="000625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3807B" w14:textId="77777777" w:rsidR="00062580" w:rsidRPr="00062580" w:rsidRDefault="00062580" w:rsidP="000625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62580">
        <w:rPr>
          <w:rFonts w:ascii="Arial" w:hAnsi="Arial" w:cs="Arial"/>
        </w:rPr>
        <w:t>До утверждения Брянским городским Советом народных депутатов Генеральной схемы санитарной очистки территорий города Брянска санитарная очистка территорий города Брянска производится по планово-регулярной системе сбора и вывоза отходов.</w:t>
      </w:r>
      <w:r w:rsidRPr="00062580">
        <w:rPr>
          <w:rFonts w:ascii="Arial" w:hAnsi="Arial" w:cs="Arial"/>
        </w:rPr>
        <w:br/>
      </w:r>
    </w:p>
    <w:p w14:paraId="3C34C8D3" w14:textId="77777777" w:rsidR="00062580" w:rsidRPr="00062580" w:rsidRDefault="00062580" w:rsidP="00062580"/>
    <w:p w14:paraId="0E061C14" w14:textId="77777777" w:rsidR="003F3A93" w:rsidRPr="00062580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6258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6258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6258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6258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6258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0625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625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