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9D70433"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b/>
          <w:bCs/>
          <w:sz w:val="24"/>
          <w:szCs w:val="24"/>
          <w:bdr w:val="none" w:sz="0" w:space="0" w:color="auto" w:frame="1"/>
          <w:lang w:eastAsia="ru-RU"/>
        </w:rPr>
        <w:t>УЛЬЯНОВСКАЯ ГОРОДСКАЯ ДУМА</w:t>
      </w:r>
      <w:r w:rsidRPr="00E96980">
        <w:rPr>
          <w:rFonts w:ascii="Arial" w:eastAsia="Times New Roman" w:hAnsi="Arial" w:cs="Arial"/>
          <w:b/>
          <w:bCs/>
          <w:sz w:val="24"/>
          <w:szCs w:val="24"/>
          <w:bdr w:val="none" w:sz="0" w:space="0" w:color="auto" w:frame="1"/>
          <w:lang w:eastAsia="ru-RU"/>
        </w:rPr>
        <w:br/>
      </w:r>
      <w:r w:rsidRPr="00E96980">
        <w:rPr>
          <w:rFonts w:ascii="Arial" w:eastAsia="Times New Roman" w:hAnsi="Arial" w:cs="Arial"/>
          <w:b/>
          <w:bCs/>
          <w:sz w:val="24"/>
          <w:szCs w:val="24"/>
          <w:bdr w:val="none" w:sz="0" w:space="0" w:color="auto" w:frame="1"/>
          <w:lang w:eastAsia="ru-RU"/>
        </w:rPr>
        <w:br/>
        <w:t>РЕШЕНИЕ</w:t>
      </w:r>
      <w:r w:rsidRPr="00E96980">
        <w:rPr>
          <w:rFonts w:ascii="Arial" w:eastAsia="Times New Roman" w:hAnsi="Arial" w:cs="Arial"/>
          <w:b/>
          <w:bCs/>
          <w:sz w:val="24"/>
          <w:szCs w:val="24"/>
          <w:bdr w:val="none" w:sz="0" w:space="0" w:color="auto" w:frame="1"/>
          <w:lang w:eastAsia="ru-RU"/>
        </w:rPr>
        <w:br/>
        <w:t>от 25 марта 2009 г. N 34</w:t>
      </w:r>
    </w:p>
    <w:p w14:paraId="18C8C9D5"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ОБ УТВЕРЖДЕНИИ ИНВЕСТИЦИОННОЙ ПРОГРАММЫ МУП ВКХ</w:t>
      </w:r>
      <w:r w:rsidRPr="00E96980">
        <w:rPr>
          <w:rFonts w:ascii="Arial" w:eastAsia="Times New Roman" w:hAnsi="Arial" w:cs="Arial"/>
          <w:b/>
          <w:bCs/>
          <w:sz w:val="24"/>
          <w:szCs w:val="24"/>
          <w:lang w:eastAsia="ru-RU"/>
        </w:rPr>
        <w:br/>
        <w:t>"УЛЬЯНОВСКВОДОКАНАЛ" ПО РАЗВИТИЮ СИСТЕМ ВОДОСНАБЖЕНИЯ И</w:t>
      </w:r>
      <w:r w:rsidRPr="00E96980">
        <w:rPr>
          <w:rFonts w:ascii="Arial" w:eastAsia="Times New Roman" w:hAnsi="Arial" w:cs="Arial"/>
          <w:b/>
          <w:bCs/>
          <w:sz w:val="24"/>
          <w:szCs w:val="24"/>
          <w:lang w:eastAsia="ru-RU"/>
        </w:rPr>
        <w:br/>
        <w:t>ВОДООТВЕДЕНИЯ ГОРОДА УЛЬЯНОВСКА НА 2009 - 2011 ГОДЫ</w:t>
      </w:r>
    </w:p>
    <w:p w14:paraId="69F3B7C9"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 изменениями на 28 апреля 2010 года)</w:t>
      </w:r>
    </w:p>
    <w:p w14:paraId="45DE77D4" w14:textId="77777777" w:rsidR="00E96980" w:rsidRPr="00E96980" w:rsidRDefault="00E96980" w:rsidP="00E96980">
      <w:pPr>
        <w:spacing w:after="0" w:line="240" w:lineRule="auto"/>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____________________________________________________________________</w:t>
      </w:r>
      <w:r w:rsidRPr="00E96980">
        <w:rPr>
          <w:rFonts w:ascii="Arial" w:eastAsia="Times New Roman" w:hAnsi="Arial" w:cs="Arial"/>
          <w:sz w:val="24"/>
          <w:szCs w:val="24"/>
          <w:lang w:eastAsia="ru-RU"/>
        </w:rPr>
        <w:br/>
        <w:t>Документ с изменениями, внесенными на основании</w:t>
      </w:r>
      <w:r w:rsidRPr="00E96980">
        <w:rPr>
          <w:rFonts w:ascii="Arial" w:eastAsia="Times New Roman" w:hAnsi="Arial" w:cs="Arial"/>
          <w:sz w:val="24"/>
          <w:szCs w:val="24"/>
          <w:lang w:eastAsia="ru-RU"/>
        </w:rPr>
        <w:br/>
        <w:t>     Решения Ульяновской Городской Думы от 28.04.2010 N 43</w:t>
      </w:r>
      <w:r w:rsidRPr="00E96980">
        <w:rPr>
          <w:rFonts w:ascii="Arial" w:eastAsia="Times New Roman" w:hAnsi="Arial" w:cs="Arial"/>
          <w:sz w:val="24"/>
          <w:szCs w:val="24"/>
          <w:lang w:eastAsia="ru-RU"/>
        </w:rPr>
        <w:br/>
        <w:t>____________________________________________________________________</w:t>
      </w:r>
    </w:p>
    <w:p w14:paraId="02A7E9B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7EBEDCC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соответствии с Федеральным законом от 30.12.2004 N 210-ФЗ "Об основах регулирования тарифов организаций коммунального комплекса", приказом Министерства регионального развития Российской Федерации от 10.10.2007 N 99 "Об утверждении методических рекомендаций по разработке инвестиционных программ организаций коммунального комплекса", Уставом муниципального образования "Город Ульяновск", рассмотрев обращение председателя Городского комитета по регулированию цен и тарифов Е.С. Шмауковой (исх. N 260/10-02 от 10.03.2009), принимая во внимание письмо директора Департамента по регулированию цен и тарифов Министерства экономики Ульяновской области А.А. Гаршиной (исх. N 06-0161 от 10.03.2009), Ульяновская Городская Дума решила:</w:t>
      </w:r>
    </w:p>
    <w:p w14:paraId="7B29F9A5"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1. Утвердить инвестиционную программу МУП ВКХ "Ульяновскводоканал" по развитию систем водоснабжения и водоотведения города Ульяновска на 2009 - 2011 годы (Приложение).</w:t>
      </w:r>
    </w:p>
    <w:p w14:paraId="145B16D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2. Настоящее решение вступает в силу со дня официального опубликования в газете "Ульяновск сегодня".</w:t>
      </w:r>
      <w:r w:rsidRPr="00E96980">
        <w:rPr>
          <w:rFonts w:ascii="Arial" w:eastAsia="Times New Roman" w:hAnsi="Arial" w:cs="Arial"/>
          <w:sz w:val="24"/>
          <w:szCs w:val="24"/>
          <w:lang w:eastAsia="ru-RU"/>
        </w:rPr>
        <w:br/>
      </w:r>
    </w:p>
    <w:p w14:paraId="05891A18" w14:textId="77777777" w:rsidR="00E96980" w:rsidRPr="00E96980" w:rsidRDefault="00E96980" w:rsidP="00E96980">
      <w:pPr>
        <w:spacing w:after="0" w:line="240" w:lineRule="auto"/>
        <w:jc w:val="right"/>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Глава города Ульяновска</w:t>
      </w:r>
      <w:r w:rsidRPr="00E96980">
        <w:rPr>
          <w:rFonts w:ascii="Arial" w:eastAsia="Times New Roman" w:hAnsi="Arial" w:cs="Arial"/>
          <w:sz w:val="24"/>
          <w:szCs w:val="24"/>
          <w:lang w:eastAsia="ru-RU"/>
        </w:rPr>
        <w:br/>
        <w:t>С.Н.ЕРМАКОВ</w:t>
      </w:r>
    </w:p>
    <w:p w14:paraId="77BABD38" w14:textId="77777777" w:rsidR="00E96980" w:rsidRPr="00E96980" w:rsidRDefault="00E96980" w:rsidP="00E96980">
      <w:pPr>
        <w:spacing w:after="0" w:line="240" w:lineRule="auto"/>
        <w:jc w:val="right"/>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t>Приложение</w:t>
      </w:r>
      <w:r w:rsidRPr="00E96980">
        <w:rPr>
          <w:rFonts w:ascii="Arial" w:eastAsia="Times New Roman" w:hAnsi="Arial" w:cs="Arial"/>
          <w:sz w:val="24"/>
          <w:szCs w:val="24"/>
          <w:lang w:eastAsia="ru-RU"/>
        </w:rPr>
        <w:br/>
        <w:t>к решению</w:t>
      </w:r>
      <w:r w:rsidRPr="00E96980">
        <w:rPr>
          <w:rFonts w:ascii="Arial" w:eastAsia="Times New Roman" w:hAnsi="Arial" w:cs="Arial"/>
          <w:sz w:val="24"/>
          <w:szCs w:val="24"/>
          <w:lang w:eastAsia="ru-RU"/>
        </w:rPr>
        <w:br/>
        <w:t>Ульяновской Городской Думы</w:t>
      </w:r>
      <w:r w:rsidRPr="00E96980">
        <w:rPr>
          <w:rFonts w:ascii="Arial" w:eastAsia="Times New Roman" w:hAnsi="Arial" w:cs="Arial"/>
          <w:sz w:val="24"/>
          <w:szCs w:val="24"/>
          <w:lang w:eastAsia="ru-RU"/>
        </w:rPr>
        <w:br/>
        <w:t>от 25 марта 2009 г. N 34</w:t>
      </w:r>
    </w:p>
    <w:p w14:paraId="51F9F784"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7D996BA0"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ИНВЕСТИЦИОННАЯ ПРОГРАММА</w:t>
      </w:r>
      <w:r w:rsidRPr="00E96980">
        <w:rPr>
          <w:rFonts w:ascii="Arial" w:eastAsia="Times New Roman" w:hAnsi="Arial" w:cs="Arial"/>
          <w:b/>
          <w:bCs/>
          <w:sz w:val="24"/>
          <w:szCs w:val="24"/>
          <w:lang w:eastAsia="ru-RU"/>
        </w:rPr>
        <w:br/>
        <w:t>МУП ВКХ "УЛЬЯНОВСКВОДОКАНАЛ" ПО РАЗВИТИЮ СИСТЕМ</w:t>
      </w:r>
      <w:r w:rsidRPr="00E96980">
        <w:rPr>
          <w:rFonts w:ascii="Arial" w:eastAsia="Times New Roman" w:hAnsi="Arial" w:cs="Arial"/>
          <w:b/>
          <w:bCs/>
          <w:sz w:val="24"/>
          <w:szCs w:val="24"/>
          <w:lang w:eastAsia="ru-RU"/>
        </w:rPr>
        <w:br/>
        <w:t>ВОДОСНАБЖЕНИЯ И ВОДООТВЕДЕНИЯ ГОРОДА УЛЬЯНОВСКА</w:t>
      </w:r>
      <w:r w:rsidRPr="00E96980">
        <w:rPr>
          <w:rFonts w:ascii="Arial" w:eastAsia="Times New Roman" w:hAnsi="Arial" w:cs="Arial"/>
          <w:b/>
          <w:bCs/>
          <w:sz w:val="24"/>
          <w:szCs w:val="24"/>
          <w:lang w:eastAsia="ru-RU"/>
        </w:rPr>
        <w:br/>
        <w:t>НА 2009 - 2011 ГОДЫ</w:t>
      </w:r>
    </w:p>
    <w:p w14:paraId="01C2CFD1"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29AB2D9D"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1. ПАСПОРТ</w:t>
      </w:r>
      <w:r w:rsidRPr="00E96980">
        <w:rPr>
          <w:rFonts w:ascii="Arial" w:eastAsia="Times New Roman" w:hAnsi="Arial" w:cs="Arial"/>
          <w:b/>
          <w:bCs/>
          <w:sz w:val="24"/>
          <w:szCs w:val="24"/>
          <w:lang w:eastAsia="ru-RU"/>
        </w:rPr>
        <w:br/>
        <w:t>ИНВЕСТИЦИОННОЙ ПРОГРАММЫ МУП ВКХ "УЛЬЯНОВСКВОДОКАНАЛ"</w:t>
      </w:r>
      <w:r w:rsidRPr="00E96980">
        <w:rPr>
          <w:rFonts w:ascii="Arial" w:eastAsia="Times New Roman" w:hAnsi="Arial" w:cs="Arial"/>
          <w:b/>
          <w:bCs/>
          <w:sz w:val="24"/>
          <w:szCs w:val="24"/>
          <w:lang w:eastAsia="ru-RU"/>
        </w:rPr>
        <w:br/>
        <w:t>ПО РАЗВИТИЮ СИСТЕМ ВОДОСНАБЖЕНИЯ И ВОДООТВЕДЕНИЯ</w:t>
      </w:r>
      <w:r w:rsidRPr="00E96980">
        <w:rPr>
          <w:rFonts w:ascii="Arial" w:eastAsia="Times New Roman" w:hAnsi="Arial" w:cs="Arial"/>
          <w:b/>
          <w:bCs/>
          <w:sz w:val="24"/>
          <w:szCs w:val="24"/>
          <w:lang w:eastAsia="ru-RU"/>
        </w:rPr>
        <w:br/>
        <w:t>ГОРОДА УЛЬЯНОВСКА НА 2009 - 2011 ГОДЫ</w:t>
      </w:r>
    </w:p>
    <w:tbl>
      <w:tblPr>
        <w:tblW w:w="0" w:type="auto"/>
        <w:tblCellMar>
          <w:left w:w="0" w:type="dxa"/>
          <w:right w:w="0" w:type="dxa"/>
        </w:tblCellMar>
        <w:tblLook w:val="04A0" w:firstRow="1" w:lastRow="0" w:firstColumn="1" w:lastColumn="0" w:noHBand="0" w:noVBand="1"/>
      </w:tblPr>
      <w:tblGrid>
        <w:gridCol w:w="3132"/>
        <w:gridCol w:w="6223"/>
      </w:tblGrid>
      <w:tr w:rsidR="00E96980" w:rsidRPr="00E96980" w14:paraId="640028B5" w14:textId="77777777" w:rsidTr="00E96980">
        <w:trPr>
          <w:trHeight w:val="15"/>
        </w:trPr>
        <w:tc>
          <w:tcPr>
            <w:tcW w:w="3881" w:type="dxa"/>
            <w:hideMark/>
          </w:tcPr>
          <w:p w14:paraId="2701ABB8" w14:textId="77777777" w:rsidR="00E96980" w:rsidRPr="00E96980" w:rsidRDefault="00E96980" w:rsidP="00E96980">
            <w:pPr>
              <w:spacing w:after="200" w:line="276" w:lineRule="auto"/>
              <w:rPr>
                <w:rFonts w:ascii="Arial" w:eastAsia="Times New Roman" w:hAnsi="Arial" w:cs="Arial"/>
                <w:b/>
                <w:bCs/>
                <w:sz w:val="24"/>
                <w:szCs w:val="24"/>
                <w:lang w:eastAsia="ru-RU"/>
              </w:rPr>
            </w:pPr>
          </w:p>
        </w:tc>
        <w:tc>
          <w:tcPr>
            <w:tcW w:w="8501" w:type="dxa"/>
            <w:hideMark/>
          </w:tcPr>
          <w:p w14:paraId="0625677F" w14:textId="77777777" w:rsidR="00E96980" w:rsidRPr="00E96980" w:rsidRDefault="00E96980" w:rsidP="00E96980">
            <w:pPr>
              <w:spacing w:after="200" w:line="276" w:lineRule="auto"/>
              <w:rPr>
                <w:rFonts w:ascii="Calibri" w:eastAsia="Calibri" w:hAnsi="Calibri" w:cs="Times New Roman"/>
                <w:sz w:val="20"/>
                <w:szCs w:val="20"/>
                <w:lang w:eastAsia="ru-RU"/>
              </w:rPr>
            </w:pPr>
          </w:p>
        </w:tc>
      </w:tr>
      <w:tr w:rsidR="00E96980" w:rsidRPr="00E96980" w14:paraId="74186A6B"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26A3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Наименование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4B5C1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Инвестиционная программа МУП ВКХ "Ульяновскводоканал" по развитию систем водоснабжения и водоотведения города Ульяновска на 2009 - 2011 годы</w:t>
            </w:r>
          </w:p>
        </w:tc>
      </w:tr>
      <w:tr w:rsidR="00E96980" w:rsidRPr="00E96980" w14:paraId="3458B21B"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B76E1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Основание для</w:t>
            </w:r>
            <w:r w:rsidRPr="00E96980">
              <w:rPr>
                <w:rFonts w:ascii="Times New Roman" w:eastAsia="Times New Roman" w:hAnsi="Times New Roman" w:cs="Times New Roman"/>
                <w:sz w:val="24"/>
                <w:szCs w:val="24"/>
                <w:lang w:eastAsia="ru-RU"/>
              </w:rPr>
              <w:br/>
              <w:t>разработки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06BBA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 Федеральный закон от 30.12.2004 N 210-ФЗ "Об основах регулирования тарифов организаций коммунального комплекса"</w:t>
            </w:r>
            <w:r w:rsidRPr="00E96980">
              <w:rPr>
                <w:rFonts w:ascii="Times New Roman" w:eastAsia="Times New Roman" w:hAnsi="Times New Roman" w:cs="Times New Roman"/>
                <w:sz w:val="24"/>
                <w:szCs w:val="24"/>
                <w:lang w:eastAsia="ru-RU"/>
              </w:rPr>
              <w:br/>
              <w:t>- "Генеральная схема водоснабжения и водоотведения города Ульяновска на период до 2030 года", разработанная ФГУП НИИ "ВОДГЕО" (Заключение N 633- 07/ГГЭ-4924/07 от 31 августа 2007 г. ФГУ "Главгосэкспертиза России")</w:t>
            </w:r>
            <w:r w:rsidRPr="00E96980">
              <w:rPr>
                <w:rFonts w:ascii="Times New Roman" w:eastAsia="Times New Roman" w:hAnsi="Times New Roman" w:cs="Times New Roman"/>
                <w:sz w:val="24"/>
                <w:szCs w:val="24"/>
                <w:lang w:eastAsia="ru-RU"/>
              </w:rPr>
              <w:br/>
              <w:t>- "Программа модернизации водопроводных и канализационных сетей г. Ульяновска на 2005 - 2015 годы", разработанная ОАО "Волгаэнергопроект-</w:t>
            </w:r>
            <w:r w:rsidRPr="00E96980">
              <w:rPr>
                <w:rFonts w:ascii="Times New Roman" w:eastAsia="Times New Roman" w:hAnsi="Times New Roman" w:cs="Times New Roman"/>
                <w:sz w:val="24"/>
                <w:szCs w:val="24"/>
                <w:lang w:eastAsia="ru-RU"/>
              </w:rPr>
              <w:br/>
              <w:t>Самара"</w:t>
            </w:r>
            <w:r w:rsidRPr="00E96980">
              <w:rPr>
                <w:rFonts w:ascii="Times New Roman" w:eastAsia="Times New Roman" w:hAnsi="Times New Roman" w:cs="Times New Roman"/>
                <w:sz w:val="24"/>
                <w:szCs w:val="24"/>
                <w:lang w:eastAsia="ru-RU"/>
              </w:rPr>
              <w:br/>
              <w:t>- Техническое задание на разработку Инвестиционной программы МУП ВКХ "Ульяновскводоканал" на 2009 -2011 годы, утвержденное решением Ульяновской Городской Думы от 23.04.2008 N 48</w:t>
            </w:r>
          </w:p>
        </w:tc>
      </w:tr>
      <w:tr w:rsidR="00E96980" w:rsidRPr="00E96980" w14:paraId="172EFD1A"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B58C8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Заказчики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DC016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Мэрия г. Ульяновска МУП ВКХ "Ульяновскводоканал"</w:t>
            </w:r>
          </w:p>
        </w:tc>
      </w:tr>
      <w:tr w:rsidR="00E96980" w:rsidRPr="00E96980" w14:paraId="4ADF25E5"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B08DC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Основные разработчики</w:t>
            </w:r>
            <w:r w:rsidRPr="00E96980">
              <w:rPr>
                <w:rFonts w:ascii="Times New Roman" w:eastAsia="Times New Roman" w:hAnsi="Times New Roman" w:cs="Times New Roman"/>
                <w:sz w:val="24"/>
                <w:szCs w:val="24"/>
                <w:lang w:eastAsia="ru-RU"/>
              </w:rPr>
              <w:br/>
              <w:t>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3B37F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МУП ВКХ "Ульяновскводоканал" ФГУП НИИ "ВОДГЕО", г. Москва</w:t>
            </w:r>
          </w:p>
        </w:tc>
      </w:tr>
      <w:tr w:rsidR="00E96980" w:rsidRPr="00E96980" w14:paraId="28E9E5FD"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BDB0B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Руководитель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327CC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Заместитель Главы города Ульяновска</w:t>
            </w:r>
          </w:p>
        </w:tc>
      </w:tr>
      <w:tr w:rsidR="00E96980" w:rsidRPr="00E96980" w14:paraId="790E205B"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28F2E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Исполнители</w:t>
            </w:r>
            <w:r w:rsidRPr="00E96980">
              <w:rPr>
                <w:rFonts w:ascii="Times New Roman" w:eastAsia="Times New Roman" w:hAnsi="Times New Roman" w:cs="Times New Roman"/>
                <w:sz w:val="24"/>
                <w:szCs w:val="24"/>
                <w:lang w:eastAsia="ru-RU"/>
              </w:rPr>
              <w:br/>
              <w:t>мероприятий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FA5E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МУП "Стройзаказчик" Подрядные строительные организации</w:t>
            </w:r>
          </w:p>
        </w:tc>
      </w:tr>
      <w:tr w:rsidR="00E96980" w:rsidRPr="00E96980" w14:paraId="0F89E1F8"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FC2E4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Цели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88574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Повышение надежности работы систем водоснабжения и канализации в соответствии с нормативными требованиями, повышение качества подготовки питьевой воды, повышение качества очистки сточных</w:t>
            </w:r>
            <w:r w:rsidRPr="00E96980">
              <w:rPr>
                <w:rFonts w:ascii="Times New Roman" w:eastAsia="Times New Roman" w:hAnsi="Times New Roman" w:cs="Times New Roman"/>
                <w:sz w:val="24"/>
                <w:szCs w:val="24"/>
                <w:lang w:eastAsia="ru-RU"/>
              </w:rPr>
              <w:br/>
              <w:t>вод в соответствии с "Генеральной схемой водоснабжения и водоотведения города Ульяновска на период до 2030 года"</w:t>
            </w:r>
          </w:p>
        </w:tc>
      </w:tr>
      <w:tr w:rsidR="00E96980" w:rsidRPr="00E96980" w14:paraId="429D1799"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AE950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Задачи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97EE4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 Строительство новых объектов водоснабжения и канализации на сумму 250,3 млн. руб.</w:t>
            </w:r>
            <w:r w:rsidRPr="00E96980">
              <w:rPr>
                <w:rFonts w:ascii="Times New Roman" w:eastAsia="Times New Roman" w:hAnsi="Times New Roman" w:cs="Times New Roman"/>
                <w:sz w:val="24"/>
                <w:szCs w:val="24"/>
                <w:lang w:eastAsia="ru-RU"/>
              </w:rPr>
              <w:br/>
              <w:t>- Реконструкция и модернизация существующих</w:t>
            </w:r>
            <w:r w:rsidRPr="00E96980">
              <w:rPr>
                <w:rFonts w:ascii="Times New Roman" w:eastAsia="Times New Roman" w:hAnsi="Times New Roman" w:cs="Times New Roman"/>
                <w:sz w:val="24"/>
                <w:szCs w:val="24"/>
                <w:lang w:eastAsia="ru-RU"/>
              </w:rPr>
              <w:br/>
              <w:t>объектов водоснабжения и канализации на сумму 362,5 млн. руб. с учетом индекса изменения сметной стоимости к уровню базы 2001 года по Ульяновской области</w:t>
            </w:r>
          </w:p>
        </w:tc>
      </w:tr>
      <w:tr w:rsidR="00E96980" w:rsidRPr="00E96980" w14:paraId="5730EF17"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9F217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Сроки реализации</w:t>
            </w:r>
            <w:r w:rsidRPr="00E96980">
              <w:rPr>
                <w:rFonts w:ascii="Times New Roman" w:eastAsia="Times New Roman" w:hAnsi="Times New Roman" w:cs="Times New Roman"/>
                <w:sz w:val="24"/>
                <w:szCs w:val="24"/>
                <w:lang w:eastAsia="ru-RU"/>
              </w:rPr>
              <w:br/>
              <w:t>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D2FC9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2009 - 2011 годы</w:t>
            </w:r>
          </w:p>
        </w:tc>
      </w:tr>
      <w:tr w:rsidR="00E96980" w:rsidRPr="00E96980" w14:paraId="252CBD35"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51351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Объемы финансирования</w:t>
            </w:r>
            <w:r w:rsidRPr="00E96980">
              <w:rPr>
                <w:rFonts w:ascii="Times New Roman" w:eastAsia="Times New Roman" w:hAnsi="Times New Roman" w:cs="Times New Roman"/>
                <w:sz w:val="24"/>
                <w:szCs w:val="24"/>
                <w:lang w:eastAsia="ru-RU"/>
              </w:rPr>
              <w:br/>
              <w:t>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6DED1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 водоснабжению - 491130 тыс. руб.</w:t>
            </w:r>
            <w:r w:rsidRPr="00E96980">
              <w:rPr>
                <w:rFonts w:ascii="Times New Roman" w:eastAsia="Times New Roman" w:hAnsi="Times New Roman" w:cs="Times New Roman"/>
                <w:sz w:val="24"/>
                <w:szCs w:val="24"/>
                <w:lang w:eastAsia="ru-RU"/>
              </w:rPr>
              <w:br/>
              <w:t>По водоотведению - 121635,0 тыс. руб.</w:t>
            </w:r>
          </w:p>
        </w:tc>
      </w:tr>
      <w:tr w:rsidR="00E96980" w:rsidRPr="00E96980" w14:paraId="64FEDEF9"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6362C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Источники финансирования</w:t>
            </w:r>
            <w:r w:rsidRPr="00E96980">
              <w:rPr>
                <w:rFonts w:ascii="Times New Roman" w:eastAsia="Times New Roman" w:hAnsi="Times New Roman" w:cs="Times New Roman"/>
                <w:sz w:val="24"/>
                <w:szCs w:val="24"/>
                <w:lang w:eastAsia="ru-RU"/>
              </w:rPr>
              <w:br/>
              <w:t>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D18C4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Финансирование мероприятий Программы осуществляется за счет тарифов на подключение к системам водоснабжения и водоотведения</w:t>
            </w:r>
          </w:p>
        </w:tc>
      </w:tr>
      <w:tr w:rsidR="00E96980" w:rsidRPr="00E96980" w14:paraId="2EB9AFD6"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BCE13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Размер тарифа на подключение</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19680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 к системе водоснабжения - 36420 руб. за 1 куб. м в сутки</w:t>
            </w:r>
            <w:r w:rsidRPr="00E96980">
              <w:rPr>
                <w:rFonts w:ascii="Times New Roman" w:eastAsia="Times New Roman" w:hAnsi="Times New Roman" w:cs="Times New Roman"/>
                <w:sz w:val="24"/>
                <w:szCs w:val="24"/>
                <w:lang w:eastAsia="ru-RU"/>
              </w:rPr>
              <w:br/>
              <w:t>- к системе водоотведения - 5280 руб. за 1 куб. м в сутки</w:t>
            </w:r>
          </w:p>
        </w:tc>
      </w:tr>
      <w:tr w:rsidR="00E96980" w:rsidRPr="00E96980" w14:paraId="1F0FAC39"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9B7AE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Ожидаемые результаты выполнения Программы</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C7122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Повышение надежности работы систем водоснабжения и канализации в соответствии с нормативными требованиями, повышение качества подготовки питьевой воды, повышение качества очистки сточных</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lastRenderedPageBreak/>
              <w:t>вод в соответствии с "Генеральной схемой водоснабжения и водоотведения города Ульяновска на период до 2030 года"</w:t>
            </w:r>
          </w:p>
        </w:tc>
      </w:tr>
      <w:tr w:rsidR="00E96980" w:rsidRPr="00E96980" w14:paraId="74F8C287" w14:textId="77777777" w:rsidTr="00E96980">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4EC29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Организация мониторинга и контроля</w:t>
            </w:r>
          </w:p>
        </w:tc>
        <w:tc>
          <w:tcPr>
            <w:tcW w:w="850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8B604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Мониторинг выполнения программы производится органом местного самоуправления, осуществляющим полномочия в области регулирования тарифов и надбавок организаций коммунального комплекса</w:t>
            </w:r>
            <w:r w:rsidRPr="00E96980">
              <w:rPr>
                <w:rFonts w:ascii="Times New Roman" w:eastAsia="Times New Roman" w:hAnsi="Times New Roman" w:cs="Times New Roman"/>
                <w:sz w:val="24"/>
                <w:szCs w:val="24"/>
                <w:lang w:eastAsia="ru-RU"/>
              </w:rPr>
              <w:br/>
              <w:t>в соответствии с законодательством РФ</w:t>
            </w:r>
          </w:p>
        </w:tc>
      </w:tr>
    </w:tbl>
    <w:p w14:paraId="064BAD3B"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20417166"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 ПОЯСНИТЕЛЬНАЯ ЗАПИСКА</w:t>
      </w:r>
    </w:p>
    <w:p w14:paraId="09A81C0B"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11487823"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2.1. Введение</w:t>
      </w:r>
    </w:p>
    <w:p w14:paraId="24359BA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37A10D5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Федеральным законом 210-ФЗ от 30.12.2004 "Об основах регулирования тарифов организаций коммунального комплекса" предусмотрено регулирование тарифов на отпуск воды и услуги водоотведения организаций коммунального комплекса, надбавок к этим тарифам и тарифов на подключение.</w:t>
      </w:r>
    </w:p>
    <w:p w14:paraId="38899AD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соответствии с указанным Федеральным законом надбавки к тарифам и тарифы на подключение устанавливаются на основе Инвестиционной программы организации коммунального комплекса.</w:t>
      </w:r>
    </w:p>
    <w:p w14:paraId="120735C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МУП ВКХ "Ульяновскводоканал" является организацией коммунального комплекса, которая осуществляет отпуск абонентам (потребителям) города Ульяновска питьевой воды и оказывает этим абонентам (потребителям) услуги водоотведения.</w:t>
      </w:r>
    </w:p>
    <w:p w14:paraId="39A7DCA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Инвестиционная программа МУП ВКХ "Ульяновскводоканал" на 2009 - 2011 год разработана в соответствии с указанным Федеральным законом и "Генеральной схемой водоснабжения и водоотведения города Ульяновска на период до 2030 года", в целях обеспечения требуемого качества подготовки питьевой и очистки сточных вод, снижения экологических рисков, повышения качества и надежности муниципальных систем водоснабжения и водоотведения, обслуживаемых МУП "Ульяновскводоканал".</w:t>
      </w:r>
    </w:p>
    <w:p w14:paraId="77C9C591"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Перечень задач, подлежащих решению в Инвестиционной программе, в общих чертах изложен в техническом задании.</w:t>
      </w:r>
    </w:p>
    <w:p w14:paraId="12AD3B06"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настоящее время демографическая ситуация в г. Ульяновске характеризуется относительной стабильностью, рост населения (на 2009 год численность населения г. Ульяновска с учетом Пригородной зоны порядка 700 тысяч человек) не прогнозируется, спад производства в городе не способствует и росту населения за счет миграции. Городское ВКХ в основном удовлетворяет количественным потребностям, но имеет немало качественных проблем. К наиболее важным из них относится качество питьевой воды, качество очистки сточных вод, качество работы существующей системы ПРВ и многое другое. Целый ряд сооружений ВКХ г. Ульяновска находится в аварийном состоянии (Поливненский водозабор, Промводозабор, выпуски сточных вод, водоводы в оползневых районах и многое другое). Инвестиционной программой предусмотрены мероприятия по реконструкции и модернизации объектов МУП "Ульяновскводоканал" на 2009 - 2011 годы с целью повышения надежности и качества услуг водоснабжения и водоотведения, с учетом строительства нового жилья и объектов соцкультбыта.</w:t>
      </w:r>
    </w:p>
    <w:p w14:paraId="1ABE05A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xml:space="preserve">К настоящему времени технический потенциал ВКХ г. Ульяновска практически исчерпан. Угроза коммунальной катастрофы в случае непринятия мер по </w:t>
      </w:r>
      <w:r w:rsidRPr="00E96980">
        <w:rPr>
          <w:rFonts w:ascii="Arial" w:eastAsia="Times New Roman" w:hAnsi="Arial" w:cs="Arial"/>
          <w:sz w:val="24"/>
          <w:szCs w:val="24"/>
          <w:lang w:eastAsia="ru-RU"/>
        </w:rPr>
        <w:lastRenderedPageBreak/>
        <w:t>модернизации коммунальных систем может стать реальностью уже в ближайшее десятилетие (об этом предупреждают специалисты Российской ассоциации водоснабжения и водоотведения и РОССТРОЯ). Сложности ВКХ г. Ульяновска вызваны не только высоким процентом износа основных фондов и сетей, но и спецификой расположения города на двух берегах реки Волги (Куйбышевское водохранилище). Правобережная часть Ульяновска - его историческое ядро (г. Симбирск) - расположена на пересеченной местности вдоль Волги, характеризуется значительными перепадами высот. Левобережье застраивалось в более поздний период в основном как крупная промышленная зона с прилегающими жилыми районами (поселками). В настоящее время жилая часть Левобережья состоит из трех относительно обособленных жилых районов: Нижней Террасы, Верхней Террасы и Нового города. Юго-восточную часть Левобережья занимает промышленная зона (самолетный завод, станкозавод, ТЭЦ-2, строительные базы и многие другие предприятия).</w:t>
      </w:r>
      <w:r w:rsidRPr="00E96980">
        <w:rPr>
          <w:rFonts w:ascii="Arial" w:eastAsia="Times New Roman" w:hAnsi="Arial" w:cs="Arial"/>
          <w:sz w:val="24"/>
          <w:szCs w:val="24"/>
          <w:lang w:eastAsia="ru-RU"/>
        </w:rPr>
        <w:br/>
      </w:r>
    </w:p>
    <w:p w14:paraId="06EBEBE1"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2.2. Описание действующей системы водоснабжения и</w:t>
      </w:r>
      <w:r w:rsidRPr="00E96980">
        <w:rPr>
          <w:rFonts w:ascii="Arial" w:eastAsia="Times New Roman" w:hAnsi="Arial" w:cs="Arial"/>
          <w:b/>
          <w:bCs/>
          <w:sz w:val="24"/>
          <w:szCs w:val="24"/>
          <w:lang w:eastAsia="ru-RU"/>
        </w:rPr>
        <w:br/>
        <w:t>водоотведения, специфики ее функционирования</w:t>
      </w:r>
    </w:p>
    <w:p w14:paraId="23C4D528"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51321EC5"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Сложным расположением города определяется и сложность структуры его ВКХ. В Правобережье существуют две самостоятельные системы водопровода: Промводопровод для подачи технической (речной неочищенной) воды и Волжские головные сооружения водопровода (ВГСВ), обеспечивающие потребителей Правобережья питьевой (очищенной) водой. В Левобережье водоснабжение осуществляется тремя самостоятельными системами: СОРВ (забор воды из Куйбышевского водохранилища), АГВ (источник водоснабжения Архангельское месторождение подземных вод), НФС (источник водоснабжения - дренажные воды дамбы Нижней Террасы). Как в правобережной, так и в левобережной частях города имеется своя система канализации. В Правобережье очистка сточных вод производится на ГОСК - городских очистных сооружениях канализации, расположенных в южной части города ниже по течению р. Волги. Очистные сооружения канализации Левобережья (ОСК) расположены южнее города (6 км) вниз по течению р. Волги в районе поселка Красный Яр.</w:t>
      </w:r>
    </w:p>
    <w:p w14:paraId="0AD3511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Средний износ основных фондов ВКХ г. Ульяновска в настоящий момент составляет 60%, водопроводных и канализационных сетей - 69%. Однако более 300 км сетей, находящихся в эксплуатации, уже сегодня полностью изношены (это, в основном, ведомственные сети, переданные в МУП за последние годы). Поэтому необходима плановая модернизация сетей водоснабжения и водоотведения с применением полиэтиленовых труб, бестраншейных методов прокладки и перекладки трубопроводов, что особенно актуально в условиях высокоплотной городской застройки, насыщенной инженерными коммуникациями. Общая протяженность сетей водопровода г. Ульяновска - 1382,9 км, сетей канализации - 1217,5 км.</w:t>
      </w:r>
    </w:p>
    <w:p w14:paraId="67DAE44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xml:space="preserve">Эксплуатацией централизованных систем водоснабжения и водоотведения г. Ульяновска и Пригородной зоны занимается Ульяновское муниципальное унитарное предприятие МУП "Ульяновскводоканал". Целью деятельности данного предприятия является обеспечение потребителей очищенной питьевой водой и обеспечение отдельных промпредприятий неочищенной речной водой для технических целей, а также отведение хозяйственно-бытовых и производственных сточных вод на очистные сооружения и выпуск очищенных стоков в Куйбышевское водохранилище и вывоз ЖБО из Пригородной зоны. В качестве структурных подразделений в составе МУП "Ульяновскводоканал" функционируют основные и </w:t>
      </w:r>
      <w:r w:rsidRPr="00E96980">
        <w:rPr>
          <w:rFonts w:ascii="Arial" w:eastAsia="Times New Roman" w:hAnsi="Arial" w:cs="Arial"/>
          <w:sz w:val="24"/>
          <w:szCs w:val="24"/>
          <w:lang w:eastAsia="ru-RU"/>
        </w:rPr>
        <w:lastRenderedPageBreak/>
        <w:t>вспомогательные цеха, обеспечивающие эксплуатацию городского водопроводно-канализационного хозяйства.</w:t>
      </w:r>
    </w:p>
    <w:p w14:paraId="53745A7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Стоимость всех мероприятий принята по укрупненным показателями объектам-аналогам в базовых ценах 2001 г.</w:t>
      </w:r>
    </w:p>
    <w:p w14:paraId="31BFB64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Следует подчеркнуть, что целью Инвестиционной программы является определение основных задач, стоящих перед администрацией муниципалитета г. Ульяновска и МУП "Ульяновскводоканал" на 2009 - 2011 год, и поиск путей их решения. Эти задачи перечислены в "Перечне мероприятий по Инвестиционной программе МУП "Ульяновскводоканал" на 2009 - 2011 годы" (Приложение 1).</w:t>
      </w:r>
      <w:r w:rsidRPr="00E96980">
        <w:rPr>
          <w:rFonts w:ascii="Arial" w:eastAsia="Times New Roman" w:hAnsi="Arial" w:cs="Arial"/>
          <w:sz w:val="24"/>
          <w:szCs w:val="24"/>
          <w:lang w:eastAsia="ru-RU"/>
        </w:rPr>
        <w:br/>
      </w:r>
    </w:p>
    <w:p w14:paraId="22C00E2B"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2.3. Водоснабжение</w:t>
      </w:r>
    </w:p>
    <w:p w14:paraId="3CEC5BB1"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5286677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настоящее время водоснабжение расположенного на двух берегах Волги (Куйбышевское водохранилище) города Ульяновска осуществляется посредством пяти самостоятельных систем.</w:t>
      </w:r>
    </w:p>
    <w:p w14:paraId="093D56F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Правобережную часть города обеспечивают питьевой водой Волжские Головные Сооружения Водопровода (ВГСВ). Водоснабжение промышленных предприятий Правобережья речной (технической) водой осуществляет Промводопровод.</w:t>
      </w:r>
    </w:p>
    <w:p w14:paraId="113D334C"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состав ВГСВ входит водозаборный комплекс, промежуточная станция подкачки (НС II подъема), очистные сооружения с выпуском в водохранилище. Водозабор, расположенный к северу от Ульяновска (выше по течению реки), осуществляется из Куйбышевского водохранилища в районе п. Поливно. Поливненский водозаборный комплекс состоит из двух водозаборных узлов руслового типа. При падении уровня воды в водохранилище до отм. 45,5 производительность одного из водозаборных узлов падает до нуля. Водопроводный оголовок N 2 в результате переработки берега водохранилища активно заиливается донными отложениями и в настоящее время находится в предаварийном состоянии. В связи с чем в 2005 году разработан проект строительства илового оголовка с удалением от существующего на 60 метров дальше в акваторию водохранилища. Строительство нового оголовка включено в Инвестиционную программу 2009 года. Насосные станции первого подъема водозабора совмещены с аванкамерами. Площадки, где они расположены, находятся в оползневой зоне (в настоящий момент в критическом положении находится трансформаторная подстанция водозабора). Поскольку Поливенский водозабор является единственным источником водоснабжения для хозяйственно-питьевых нужд Правобережья, необходимо закончить строительство трансформаторной подстанции 35/6 кВ.</w:t>
      </w:r>
    </w:p>
    <w:p w14:paraId="73E5929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xml:space="preserve">От насосных станций (I подъема) речная вода подается на промежуточную станцию подкачки (II подъема) по четырем водоводам, которые также находятся в оползневой зоне, чем обусловлены периодические аварийные ситуации на них. Инвестиционной программой предусмотрена модернизация этих водоводов с учетом противооползневых мероприятий. От промежуточной станции подкачки речная вода по трем водоводам поступает на ВОС (водоочистную станцию ВГСВ). Станция очистки речной воды сооружалась в четыре очереди и соответственно состоит из четырех блоков водоочистки. Последний - четвертый - блок имеет существенные конструктивные (проектные) недостатки и не обеспечивает проектной мощности. Инвестиционной программой предусмотрены мероприятия по его модернизации с тем, чтобы выйти на проектную производительность. Значительный износ сооружений второй и третьей очереди, построенных в 1961 </w:t>
      </w:r>
      <w:r w:rsidRPr="00E96980">
        <w:rPr>
          <w:rFonts w:ascii="Arial" w:eastAsia="Times New Roman" w:hAnsi="Arial" w:cs="Arial"/>
          <w:sz w:val="24"/>
          <w:szCs w:val="24"/>
          <w:lang w:eastAsia="ru-RU"/>
        </w:rPr>
        <w:lastRenderedPageBreak/>
        <w:t>году, требует капитального ремонта с реконструкцией, что также предусматривается в Программе.</w:t>
      </w:r>
    </w:p>
    <w:p w14:paraId="4936B77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Часть сооружений ВГСВ из состава четвертой очереди были не достроены, и в настоящее время требуется строительство сооружений по обработке и утилизации осадка от всей станции подготовки воды питьевого качества. Инвестиционной программой предусматривается строительство этих сооружений.</w:t>
      </w:r>
    </w:p>
    <w:p w14:paraId="5328A0F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Водоснабжение левобережной части г. Ульяновска осуществляется тремя независимыми источниками: СОРВ - станцией очистки речной воды, забираемой из Куйбышевского водохранилища, АГВ - Архангельским грунтовым водозабором на подземных водах Архангельского месторождения и НФС - насосно-фильтровальной станцией на дренажных водах дамбы Нижней Террасы. В теплый период года, когда отключено горячее водоснабжение, производительность всех трех источников приблизительно равна - по 30 тыс. м3 в сутки. В холодное время года производительность СОРВ возрастает до 60 тыс. м3 в сутки. Речная вода на СОРВ подается из Куйбышевского водохранилища, водозабор расположен в районе п. Архангельское и представляет собой четыре затопленных водоприемника. Речная вода по четырем самотечным водоводам поступает на насосную станцию первого подъема, совмещенную с водоприемной камерой. Станция очистки речной воды расположена в семнадцати километрах от водозабора. На СОРВ речная вода подается по трем напорным водоводам. НС II подъема, расположенная на территории СОРВ, подает очищенную (питьевую) воду к жилой застройке Верхней Террасы и на ТЭЦ-2 для обеспечения ее технологических нужд и работы системы горячего водоснабжения. Помимо подачи питьевой воды НС II подъема подает речную неочищенную) воду в промышленную зону на технические нужды. Подлежит модернизации действующая система обеззараживания питьевой воды. Инвестиционной программой предусмотрено проектирование станции обеззараживания питьевой воды при помощи ультрафиолета и гипохлорита натрия.</w:t>
      </w:r>
    </w:p>
    <w:p w14:paraId="58B372E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Вторым источником водоснабжения этой части города является Архангельский грунтовый водозабор. Группа из 14 работающих скважин (всего их 30) по двум напорным водоводам подает подземную воду на станцию очистки (станция обезжелезивания). В настоящее время от 30 до 19 скважины проложен только один трубопровод 600 мм, что ставит под угрозу работу АГВ в случае аварийной ситуации на нем. Инвестиционной программой предусмотрено строительство второго трубопровода от 19 до 30 скважины. Подземная вода характеризуется повышенным содержанием железа, марганца и сероводорода. Существующая технология очистки обеспечивает только обезжелезивание и не обеспечивает соответствующего нормам уровня очистки воды от марганца. Поскольку целесообразность эксплуатации АГВ не вызывает сомнения (полностью защищенный источник водоснабжения для Левобережья) необходимость модернизации этого комплекса становится очевидной. Инвестиционной программой предусматривается целый ряд мероприятий по усовершенствованию технологии очистки подземной воды.</w:t>
      </w:r>
    </w:p>
    <w:p w14:paraId="774AEB1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Третий источник водоснабжения Левобережья - НФС - насосно-фильтровальная станция, расположенная на Нижней Террасе. НФС осуществляет забор дренажных вод дамбы Нижней Террасы, доведение ее до требований СаНПиН и подачу для нужд населения и предприятий Нижней и Верхней Террас.</w:t>
      </w:r>
    </w:p>
    <w:p w14:paraId="1029CAE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Таким образом, наличие трех независимых источников водоснабжения обеспечивает надежность качественного водоснабжения Левобережья, независимо от возможных ЧС, в том числе и техногенного характера.</w:t>
      </w:r>
    </w:p>
    <w:p w14:paraId="2E595848"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xml:space="preserve">С экономической точки зрения актуальной является проблема режима подачи питьевой воды населению города в течение суток. В настоящее время </w:t>
      </w:r>
      <w:r w:rsidRPr="00E96980">
        <w:rPr>
          <w:rFonts w:ascii="Arial" w:eastAsia="Times New Roman" w:hAnsi="Arial" w:cs="Arial"/>
          <w:sz w:val="24"/>
          <w:szCs w:val="24"/>
          <w:lang w:eastAsia="ru-RU"/>
        </w:rPr>
        <w:lastRenderedPageBreak/>
        <w:t>регулирование этого процесса осуществляется на сооружениях водопровода вручную путем открытия и закрытия запорной арматуры и включения насосного оборудования. Режим водопотребления изменяется в течение суток и стабилизировать подачу воды в таких условиях практически невозможно. Это приводит к перебоям в подаче воды жителям отдаленных районов, особенно в утренние и вечерние часы. К тому же создание избыточных напоров воды в ночное время суток приводит к порывам трубопроводов и нерациональным потерям воды. В настоящее время данная проблема может быть решена путем установки на сооружениях водопровода аппаратуры частотно-регулируемого привода управления насосным оборудованием.</w:t>
      </w:r>
      <w:r w:rsidRPr="00E96980">
        <w:rPr>
          <w:rFonts w:ascii="Arial" w:eastAsia="Times New Roman" w:hAnsi="Arial" w:cs="Arial"/>
          <w:sz w:val="24"/>
          <w:szCs w:val="24"/>
          <w:lang w:eastAsia="ru-RU"/>
        </w:rPr>
        <w:br/>
      </w:r>
    </w:p>
    <w:p w14:paraId="349C98A0"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br/>
        <w:t>2.4. Водоотведение</w:t>
      </w:r>
    </w:p>
    <w:p w14:paraId="7697FD2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3FD6AE0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Водоотведение города Ульяновска осуществляется двумя самостоятельными системами канализации с сооружениями биологической очистки: одна - для правобережной, другая - для левобережной части города. Общая протяженность трубопроводов канализации составляет 1217,5 км, их них напорных - 112 км. Общее количество канализационных насосных станций - 48, из них в Правобережье - 27 и в Левобережье - 21.</w:t>
      </w:r>
    </w:p>
    <w:p w14:paraId="29DE6675"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Ныне существующий комплекс очистных сооружений обеспечивает механическую и полную биологическую очистку поступающих стоков (210 тыс. м3 в сутки). Отводимые в реку Волгу очищенные сточные воды соответствуют нормативным требованиям, предъявляемым к качеству сточных вод, прошедших биологическую очистку, однако не отвечают требованиям, предъявляемым к качеству очищенных стоков, спускаемых в водоем рыбохозяйственного значения. Инвестиционной программой предусмотрено проектирование станции УФ обеззараживания очищенных сточных вод.</w:t>
      </w:r>
    </w:p>
    <w:p w14:paraId="540D674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Одной из важных проблем в системе водоотведения Правобережья является плохое состояние главной насосной станции канализации (ГНС), перекачивающей стоки из центральной и северной частей города на ГОСК. Инвестиционной программой учтена ее модернизация.</w:t>
      </w:r>
    </w:p>
    <w:p w14:paraId="213FE14B"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левобережной части г. Ульяновска все хозяйственно-бытовые производственные стоки, а также часть дождевого и талого стоков (менее 3% от общего количества) поступают на сооружения биологической очистки ОСК, расположенные в районе поселка Красный Яр (в 6 км южнее города вниз по течению р. Волги). ОСК обеспечивают механическую и биологическую очистку стоков в количестве 120 тыс. м3 в сутки. Как и в Правобережье очищенные на ОСК стоки соответствуют нормативным требованиям, предъявляемым к качеству сточных вод после полной биологической очистки, однако не отвечают требованиям, предъявляемым к качеству очищенных стоков, спускаемых в водоем рыбохозяйственного значения. Инвестиционной программой предусмотрено проектирование станции УФ обеззараживания очищенных сточных вод.</w:t>
      </w:r>
    </w:p>
    <w:p w14:paraId="2AB2AD3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Как и в Правобережье для обеззараживания сточных вод на ОСК предусматривается проектирование станции УФ-обеззараживания с использованием УФ-установок полной заводской готовности. Отказ от проводимого в настоящее время обеззараживания хлором частично вызван необходимостью проведения серьезной модернизации существующей хлораторной для ее соответствия действующим нормам.</w:t>
      </w:r>
      <w:r w:rsidRPr="00E96980">
        <w:rPr>
          <w:rFonts w:ascii="Arial" w:eastAsia="Times New Roman" w:hAnsi="Arial" w:cs="Arial"/>
          <w:sz w:val="24"/>
          <w:szCs w:val="24"/>
          <w:lang w:eastAsia="ru-RU"/>
        </w:rPr>
        <w:br/>
      </w:r>
    </w:p>
    <w:p w14:paraId="23AB44C9"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lastRenderedPageBreak/>
        <w:br/>
        <w:t>2.5. Цели и задачи Инвестиционной программы</w:t>
      </w:r>
    </w:p>
    <w:p w14:paraId="7C7AA2E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07C7F6CC"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Основными целями и задачами Инвестиционной программы являются:</w:t>
      </w:r>
    </w:p>
    <w:p w14:paraId="1D53AE3A"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проведение существующих сооружений систем водоснабжений и водоотведения города Ульяновска, построенных по проектам 60 - 70-х годов прошлого века в соответствии с постоянно ужесточающимися требованиями нормативных документов настоящего времени;</w:t>
      </w:r>
    </w:p>
    <w:p w14:paraId="2E4FB0CD"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обеспечение гарантированного долгосрочного и доступного питьевого водоснабжения населения и предприятий города Ульяновска;</w:t>
      </w:r>
    </w:p>
    <w:p w14:paraId="423E781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обеспечение санитарно-гигиенической и экологической безопасности территории города и реки Волги в ее нижнем течении;</w:t>
      </w:r>
    </w:p>
    <w:p w14:paraId="71931A5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обеспечение условий реализации "Генеральной схемы водоснабжения и водоотведения города Ульяновска на период до 2030 года".</w:t>
      </w:r>
    </w:p>
    <w:p w14:paraId="3365AC8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Основной задачей программы на 2009 - 2011 год является реализация "Мероприятий Инвестиционной программы МУП "Ульяновскводоканал" по развитию систем водоснабжения и водоотведения на 2009 - 2011 год" (Приложение N 1) в полном объеме, качественно и в срок.</w:t>
      </w:r>
    </w:p>
    <w:p w14:paraId="5E99ABA9"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2.6. План и технический анализ мероприятий</w:t>
      </w:r>
      <w:r w:rsidRPr="00E96980">
        <w:rPr>
          <w:rFonts w:ascii="Arial" w:eastAsia="Times New Roman" w:hAnsi="Arial" w:cs="Arial"/>
          <w:b/>
          <w:bCs/>
          <w:sz w:val="24"/>
          <w:szCs w:val="24"/>
          <w:lang w:eastAsia="ru-RU"/>
        </w:rPr>
        <w:br/>
        <w:t>Инвестиционной программы</w:t>
      </w:r>
    </w:p>
    <w:p w14:paraId="485B57B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734037A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технических мероприятиях Инвестиционной программы отражены пути модернизации систем водоснабжения и водоотведения, направленные на повышение качества и надежности водоснабжения и водоотведения города Ульяновска.</w:t>
      </w:r>
    </w:p>
    <w:p w14:paraId="01A4FD4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В Инвестиционной программе предусмотрены следующие технические решения:</w:t>
      </w:r>
    </w:p>
    <w:tbl>
      <w:tblPr>
        <w:tblW w:w="0" w:type="auto"/>
        <w:tblCellMar>
          <w:left w:w="0" w:type="dxa"/>
          <w:right w:w="0" w:type="dxa"/>
        </w:tblCellMar>
        <w:tblLook w:val="04A0" w:firstRow="1" w:lastRow="0" w:firstColumn="1" w:lastColumn="0" w:noHBand="0" w:noVBand="1"/>
      </w:tblPr>
      <w:tblGrid>
        <w:gridCol w:w="9355"/>
      </w:tblGrid>
      <w:tr w:rsidR="00E96980" w:rsidRPr="00E96980" w14:paraId="2A3026E2" w14:textId="77777777" w:rsidTr="00E96980">
        <w:trPr>
          <w:trHeight w:val="15"/>
        </w:trPr>
        <w:tc>
          <w:tcPr>
            <w:tcW w:w="12382" w:type="dxa"/>
            <w:hideMark/>
          </w:tcPr>
          <w:p w14:paraId="319487F2" w14:textId="77777777" w:rsidR="00E96980" w:rsidRPr="00E96980" w:rsidRDefault="00E96980" w:rsidP="00E96980">
            <w:pPr>
              <w:spacing w:after="200" w:line="276" w:lineRule="auto"/>
              <w:rPr>
                <w:rFonts w:ascii="Arial" w:eastAsia="Times New Roman" w:hAnsi="Arial" w:cs="Arial"/>
                <w:sz w:val="24"/>
                <w:szCs w:val="24"/>
                <w:lang w:eastAsia="ru-RU"/>
              </w:rPr>
            </w:pPr>
          </w:p>
        </w:tc>
      </w:tr>
      <w:tr w:rsidR="00E96980" w:rsidRPr="00E96980" w14:paraId="6D92EE4A"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50748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Модернизация водоприемного оголовка N 2</w:t>
            </w:r>
          </w:p>
        </w:tc>
      </w:tr>
      <w:tr w:rsidR="00E96980" w:rsidRPr="00E96980" w14:paraId="17384A47"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C788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Завершение строительства ТП 35/6 кВ (трансформаторная подстанция для НС 1 подъема) на площадке третьей очереди водозабора</w:t>
            </w:r>
          </w:p>
        </w:tc>
      </w:tr>
      <w:tr w:rsidR="00E96980" w:rsidRPr="00E96980" w14:paraId="6D9CCC34"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8655F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Строительство двух воздушных линий для подключения ТП (НС 1) к существующим ВЛ-35 кВ с их модернизацией</w:t>
            </w:r>
          </w:p>
        </w:tc>
      </w:tr>
      <w:tr w:rsidR="00E96980" w:rsidRPr="00E96980" w14:paraId="0D953F9C"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52E12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Строительство ВЛ-35 кВ от ПС "Новый водозабор" до ТП (НС 1)</w:t>
            </w:r>
          </w:p>
        </w:tc>
      </w:tr>
      <w:tr w:rsidR="00E96980" w:rsidRPr="00E96980" w14:paraId="2F91BF0D"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B6095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ВЛ-35 кВ от ПС "Новый водозабор" до существующей ВЛ-35 кВ (В6)</w:t>
            </w:r>
          </w:p>
        </w:tc>
      </w:tr>
      <w:tr w:rsidR="00E96980" w:rsidRPr="00E96980" w14:paraId="1592E09E"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5B2B2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Строительство кабельно-воздушной линии 6 кВ от ПС "Новый водозабор" до ТП (НС I)</w:t>
            </w:r>
          </w:p>
        </w:tc>
      </w:tr>
      <w:tr w:rsidR="00E96980" w:rsidRPr="00E96980" w14:paraId="5F372D73"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BFCD6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Прокладка двух кабельных линий 6 кВ от ТП (НС1) до НС N 1 и НС N 2</w:t>
            </w:r>
          </w:p>
        </w:tc>
      </w:tr>
      <w:tr w:rsidR="00E96980" w:rsidRPr="00E96980" w14:paraId="7E0351D5"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D7707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 новых сооружений и модернизация существующих для решения проблемы качества питьевой воды с созданием системы автоматического контроля и регулирования реагентной обработкой воды)</w:t>
            </w:r>
          </w:p>
        </w:tc>
      </w:tr>
      <w:tr w:rsidR="00E96980" w:rsidRPr="00E96980" w14:paraId="797BA9E7"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67643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 сооружений для обработки и утилизации осадка)</w:t>
            </w:r>
          </w:p>
        </w:tc>
      </w:tr>
      <w:tr w:rsidR="00E96980" w:rsidRPr="00E96980" w14:paraId="4FF6C1DF"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31F7A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ВОС ВГСВ. Модернизация блока N 4 (строительство сооружений повторногоиспользования воды от промывки фильтров, изменение конструкции смесителей, модернизация КХ, модернизация фильтров)</w:t>
            </w:r>
          </w:p>
        </w:tc>
      </w:tr>
      <w:tr w:rsidR="00E96980" w:rsidRPr="00E96980" w14:paraId="4C1567F7"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7859A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Капитальный ремонт блока N 1</w:t>
            </w:r>
          </w:p>
        </w:tc>
      </w:tr>
      <w:tr w:rsidR="00E96980" w:rsidRPr="00E96980" w14:paraId="44294EC2"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423CF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Капитальный ремонт блока N 2</w:t>
            </w:r>
          </w:p>
        </w:tc>
      </w:tr>
      <w:tr w:rsidR="00E96980" w:rsidRPr="00E96980" w14:paraId="654F06E4"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BF348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Плановая реновация изношенных водоводов (Д 600 - 1200 мм)</w:t>
            </w:r>
          </w:p>
        </w:tc>
      </w:tr>
      <w:tr w:rsidR="00E96980" w:rsidRPr="00E96980" w14:paraId="56A7E99D"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C84FB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магистральных сетей (Д 300 - 500 мм)</w:t>
            </w:r>
          </w:p>
        </w:tc>
      </w:tr>
      <w:tr w:rsidR="00E96980" w:rsidRPr="00E96980" w14:paraId="37465F9D"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BA11B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 разводящих сетей (Д 300 - 500 мм)</w:t>
            </w:r>
          </w:p>
        </w:tc>
      </w:tr>
      <w:tr w:rsidR="00E96980" w:rsidRPr="00E96980" w14:paraId="191FF005"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CEE47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Создание при ВКХ цеха реновации трубопроводов</w:t>
            </w:r>
          </w:p>
        </w:tc>
      </w:tr>
      <w:tr w:rsidR="00E96980" w:rsidRPr="00E96980" w14:paraId="4BB22D08"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479F2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Пригородная зона. Ремонт и восстановление водоснабжения, устройство водоохранных зон арт. скважин в селах Отрада, Баратаевка, Старая Кротовка, Новая Кротовка, Анненково, Тепличный, поселках Пригородный,</w:t>
            </w:r>
            <w:r w:rsidRPr="00E96980">
              <w:rPr>
                <w:rFonts w:ascii="Times New Roman" w:eastAsia="Times New Roman" w:hAnsi="Times New Roman" w:cs="Times New Roman"/>
                <w:sz w:val="24"/>
                <w:szCs w:val="24"/>
                <w:lang w:eastAsia="ru-RU"/>
              </w:rPr>
              <w:br/>
              <w:t>Луговой, Кувшиновка, Плодово-питомнический, Лаишевка</w:t>
            </w:r>
          </w:p>
        </w:tc>
      </w:tr>
      <w:tr w:rsidR="00E96980" w:rsidRPr="00E96980" w14:paraId="1194A8C9"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7661D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АГВ (решение проблемы деманганации, обеззараживания и стабилизационной обработки воды)</w:t>
            </w:r>
          </w:p>
        </w:tc>
      </w:tr>
      <w:tr w:rsidR="00E96980" w:rsidRPr="00E96980" w14:paraId="3DE725CA"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1BF08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резервуара на станции обезжелезивания АГВ</w:t>
            </w:r>
          </w:p>
        </w:tc>
      </w:tr>
      <w:tr w:rsidR="00E96980" w:rsidRPr="00E96980" w14:paraId="38BCD3B2"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A1797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 Верхней и Нижней Террасы (Д 250 - 500 мм)</w:t>
            </w:r>
          </w:p>
        </w:tc>
      </w:tr>
      <w:tr w:rsidR="00E96980" w:rsidRPr="00E96980" w14:paraId="355D5713"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121FD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(взамен изношенных) разводящих сетей на Верхней и Нижней Террасах (Д 100 - 250 мм)</w:t>
            </w:r>
          </w:p>
        </w:tc>
      </w:tr>
      <w:tr w:rsidR="00E96980" w:rsidRPr="00E96980" w14:paraId="7A26E237"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E23C0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 Нового города (Д 300 - 500 мм)</w:t>
            </w:r>
          </w:p>
        </w:tc>
      </w:tr>
      <w:tr w:rsidR="00E96980" w:rsidRPr="00E96980" w14:paraId="50954088"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C13ED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сборной нитки второго водовода от скважины N 19 до скважины N 30</w:t>
            </w:r>
          </w:p>
        </w:tc>
      </w:tr>
      <w:tr w:rsidR="00E96980" w:rsidRPr="00E96980" w14:paraId="1D1A31E0"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D98D9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сооружений для обработки и утилизация осадка НФС</w:t>
            </w:r>
          </w:p>
        </w:tc>
      </w:tr>
      <w:tr w:rsidR="00E96980" w:rsidRPr="00E96980" w14:paraId="1BAB9D83"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F82B8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Автоматизация контроля за реагентной обработкой воды на СОРВ и АГВ</w:t>
            </w:r>
          </w:p>
        </w:tc>
      </w:tr>
      <w:tr w:rsidR="00E96980" w:rsidRPr="00E96980" w14:paraId="52E55A68"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C6638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обеззараживания питьевой воды при помощи УФ и гипохлорита натрия на СОРВ</w:t>
            </w:r>
          </w:p>
        </w:tc>
      </w:tr>
      <w:tr w:rsidR="00E96980" w:rsidRPr="00E96980" w14:paraId="3D5038BC"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CA273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 обеззараживания очищенных сточных вод ГОСК</w:t>
            </w:r>
          </w:p>
        </w:tc>
      </w:tr>
      <w:tr w:rsidR="00E96980" w:rsidRPr="00E96980" w14:paraId="34CC9AEA"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9D5B8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ГОСК (решение проблем удаления азота и фосфора, доочистка). Аэробная минерализация осадка</w:t>
            </w:r>
          </w:p>
        </w:tc>
      </w:tr>
      <w:tr w:rsidR="00E96980" w:rsidRPr="00E96980" w14:paraId="7F35732F"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5FD32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ОСК. Замена решеток в зданиях. Модернизация песколовок</w:t>
            </w:r>
          </w:p>
        </w:tc>
      </w:tr>
      <w:tr w:rsidR="00E96980" w:rsidRPr="00E96980" w14:paraId="0DFCA9AF"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90CC5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полигона для захоронения осадка</w:t>
            </w:r>
          </w:p>
        </w:tc>
      </w:tr>
      <w:tr w:rsidR="00E96980" w:rsidRPr="00E96980" w14:paraId="5D410EF8"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06644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 Модернизация ГНС для обеспечения надежности водоотведения вновь подключаемых объектов, (замена оборудования, модернизация распределительной камеры и аварийного выпуска)</w:t>
            </w:r>
          </w:p>
        </w:tc>
      </w:tr>
      <w:tr w:rsidR="00E96980" w:rsidRPr="00E96980" w14:paraId="198E1F21"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E8158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одной нитки стального трубопровода ГНС-ГОСК (01000 мм)</w:t>
            </w:r>
          </w:p>
        </w:tc>
      </w:tr>
      <w:tr w:rsidR="00E96980" w:rsidRPr="00E96980" w14:paraId="2F5EF94E"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4CF4F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главного разгрузочного коллектора от ул. К. Маркса до</w:t>
            </w:r>
            <w:r w:rsidRPr="00E96980">
              <w:rPr>
                <w:rFonts w:ascii="Times New Roman" w:eastAsia="Times New Roman" w:hAnsi="Times New Roman" w:cs="Times New Roman"/>
                <w:sz w:val="24"/>
                <w:szCs w:val="24"/>
                <w:lang w:eastAsia="ru-RU"/>
              </w:rPr>
              <w:br/>
              <w:t>разгрузочного коллектора на ул. Кирова (ст. Д 1000 мм)</w:t>
            </w:r>
          </w:p>
        </w:tc>
      </w:tr>
      <w:tr w:rsidR="00E96980" w:rsidRPr="00E96980" w14:paraId="2E2AEFA9"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8F011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дюкера под ж/д выемкой в створе ул. Кирова (2 Д 800 мм)</w:t>
            </w:r>
          </w:p>
        </w:tc>
      </w:tr>
      <w:tr w:rsidR="00E96980" w:rsidRPr="00E96980" w14:paraId="612A84C0"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38E15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ветхих трубопроводов (Д 150 - 300 мм)</w:t>
            </w:r>
          </w:p>
        </w:tc>
      </w:tr>
      <w:tr w:rsidR="00E96980" w:rsidRPr="00E96980" w14:paraId="521C093B"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339D0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КНС-3 и КНС-11 для обеспечения надежности водоотведения вновь подключаемых объектов</w:t>
            </w:r>
          </w:p>
        </w:tc>
      </w:tr>
      <w:tr w:rsidR="00E96980" w:rsidRPr="00E96980" w14:paraId="0E818F1A"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9B07A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КНС-15 для обеспечения надежного водоотведения вновь подключаемых объектов</w:t>
            </w:r>
          </w:p>
        </w:tc>
      </w:tr>
      <w:tr w:rsidR="00E96980" w:rsidRPr="00E96980" w14:paraId="22756A03"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5B8E7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перемычки для трассы КНС-3 - ОСК</w:t>
            </w:r>
          </w:p>
        </w:tc>
      </w:tr>
      <w:tr w:rsidR="00E96980" w:rsidRPr="00E96980" w14:paraId="37EDFE1B"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70B57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УФ-обеззараживания очищенных сточных вод ОСК "Красный Яр"</w:t>
            </w:r>
          </w:p>
        </w:tc>
      </w:tr>
      <w:tr w:rsidR="00E96980" w:rsidRPr="00E96980" w14:paraId="0FDAB150" w14:textId="77777777" w:rsidTr="00E96980">
        <w:tc>
          <w:tcPr>
            <w:tcW w:w="1238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3A18E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модернизация сетей водоотведения с применением полиэтиленовых труб, бестраншейных методов прокладки и перекладки трубопроводов, согласно "Программы модернизации водопроводных и канализационных сетей г. Ульяновска на 2005 - 2015 годы"</w:t>
            </w:r>
          </w:p>
        </w:tc>
      </w:tr>
    </w:tbl>
    <w:p w14:paraId="53D0F78B"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sz w:val="24"/>
          <w:szCs w:val="24"/>
          <w:lang w:eastAsia="ru-RU"/>
        </w:rPr>
        <w:br/>
      </w:r>
      <w:r w:rsidRPr="00E96980">
        <w:rPr>
          <w:rFonts w:ascii="Arial" w:eastAsia="Times New Roman" w:hAnsi="Arial" w:cs="Arial"/>
          <w:b/>
          <w:bCs/>
          <w:sz w:val="24"/>
          <w:szCs w:val="24"/>
          <w:lang w:eastAsia="ru-RU"/>
        </w:rPr>
        <w:t>2.7. Обоснование расчета стоимости затрат мероприятий</w:t>
      </w:r>
      <w:r w:rsidRPr="00E96980">
        <w:rPr>
          <w:rFonts w:ascii="Arial" w:eastAsia="Times New Roman" w:hAnsi="Arial" w:cs="Arial"/>
          <w:b/>
          <w:bCs/>
          <w:sz w:val="24"/>
          <w:szCs w:val="24"/>
          <w:lang w:eastAsia="ru-RU"/>
        </w:rPr>
        <w:br/>
        <w:t>инвестиционной программы</w:t>
      </w:r>
    </w:p>
    <w:p w14:paraId="12B5732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560F68F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Расчет затрат на выполнение инвестиционной программы складывается из стоимости мероприятий по направлениям.</w:t>
      </w:r>
    </w:p>
    <w:p w14:paraId="283AEF1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lastRenderedPageBreak/>
        <w:t>Затраты на реализацию мероприятий складываются из стоимости проектных работ, выполненных пообъектно, изыскательских работ (инженерно-геодезические, инженерно-геологические, инженерно-гидрогеологические) для стадии "Технико-экономическое обоснование" и "Рабочая документация", а также капитальных затрат на проведение непосредственно комплекса работ. Расчеты произведены в соответствии со Сборником цен на проектные и изыскательские работы для строительства, Справочником базовых цен Минстроя 2003 г., Сборником цен 2001 г. Расчеты стоимости затрат выполнены следующими специализированными организациями: ФГУП НИИ "ВОДГЕО", ОАО "Волгаэнергопроект-Самара".</w:t>
      </w:r>
    </w:p>
    <w:p w14:paraId="77F284D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Кроме того, стоимость приобретения оборудования, монтажа, наладки и проведения комплекса работ принята по ценам организаций-производителей, дилерских и дистрибьюторских компаний и подрядных специализированных организаций.</w:t>
      </w:r>
    </w:p>
    <w:p w14:paraId="2DDF1D4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Для перевода стоимости затрат на реализацию мероприятий в цены текущего года базовые цены 2001 года необходимо умножить на индекс изменения сметной стоимости (без НДС) к уровню базы 2001 года по Ульяновской области (за 1 квартал 2008 г. в размере 4,59).</w:t>
      </w:r>
    </w:p>
    <w:p w14:paraId="6371DE83"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2.8. Финансовый план реализации инвестиционной</w:t>
      </w:r>
      <w:r w:rsidRPr="00E96980">
        <w:rPr>
          <w:rFonts w:ascii="Arial" w:eastAsia="Times New Roman" w:hAnsi="Arial" w:cs="Arial"/>
          <w:b/>
          <w:bCs/>
          <w:sz w:val="24"/>
          <w:szCs w:val="24"/>
          <w:lang w:eastAsia="ru-RU"/>
        </w:rPr>
        <w:br/>
        <w:t>программы</w:t>
      </w:r>
    </w:p>
    <w:p w14:paraId="2272459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14E5AC2C"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Общие финансовые затраты на реализацию инвестиционной программы на 2009 - 2011 годы составляют ориентировочно с учетом индекса изменения сметной стоимости всего - 612765 тыс. руб., в том числе: по водоснабжению - 491130 тыс. руб., по водоотведению - 121635 тыс. руб. и отражены в Финансовом плане (Приложение N 2) по следующим мероприятиям:</w:t>
      </w:r>
    </w:p>
    <w:tbl>
      <w:tblPr>
        <w:tblW w:w="0" w:type="auto"/>
        <w:tblCellMar>
          <w:left w:w="0" w:type="dxa"/>
          <w:right w:w="0" w:type="dxa"/>
        </w:tblCellMar>
        <w:tblLook w:val="04A0" w:firstRow="1" w:lastRow="0" w:firstColumn="1" w:lastColumn="0" w:noHBand="0" w:noVBand="1"/>
      </w:tblPr>
      <w:tblGrid>
        <w:gridCol w:w="645"/>
        <w:gridCol w:w="4507"/>
        <w:gridCol w:w="1401"/>
        <w:gridCol w:w="1401"/>
        <w:gridCol w:w="1401"/>
      </w:tblGrid>
      <w:tr w:rsidR="00E96980" w:rsidRPr="00E96980" w14:paraId="59311F49" w14:textId="77777777" w:rsidTr="00E96980">
        <w:trPr>
          <w:trHeight w:val="15"/>
        </w:trPr>
        <w:tc>
          <w:tcPr>
            <w:tcW w:w="739" w:type="dxa"/>
            <w:hideMark/>
          </w:tcPr>
          <w:p w14:paraId="4A0ACB6E" w14:textId="77777777" w:rsidR="00E96980" w:rsidRPr="00E96980" w:rsidRDefault="00E96980" w:rsidP="00E96980">
            <w:pPr>
              <w:spacing w:after="200" w:line="276" w:lineRule="auto"/>
              <w:rPr>
                <w:rFonts w:ascii="Arial" w:eastAsia="Times New Roman" w:hAnsi="Arial" w:cs="Arial"/>
                <w:sz w:val="24"/>
                <w:szCs w:val="24"/>
                <w:lang w:eastAsia="ru-RU"/>
              </w:rPr>
            </w:pPr>
          </w:p>
        </w:tc>
        <w:tc>
          <w:tcPr>
            <w:tcW w:w="6653" w:type="dxa"/>
            <w:hideMark/>
          </w:tcPr>
          <w:p w14:paraId="1B2B24B0"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663" w:type="dxa"/>
            <w:hideMark/>
          </w:tcPr>
          <w:p w14:paraId="612B32BA"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663" w:type="dxa"/>
            <w:hideMark/>
          </w:tcPr>
          <w:p w14:paraId="5145EBA7"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663" w:type="dxa"/>
            <w:hideMark/>
          </w:tcPr>
          <w:p w14:paraId="026E3698" w14:textId="77777777" w:rsidR="00E96980" w:rsidRPr="00E96980" w:rsidRDefault="00E96980" w:rsidP="00E96980">
            <w:pPr>
              <w:spacing w:after="200" w:line="276" w:lineRule="auto"/>
              <w:rPr>
                <w:rFonts w:ascii="Calibri" w:eastAsia="Calibri" w:hAnsi="Calibri" w:cs="Times New Roman"/>
                <w:sz w:val="20"/>
                <w:szCs w:val="20"/>
                <w:lang w:eastAsia="ru-RU"/>
              </w:rPr>
            </w:pPr>
          </w:p>
        </w:tc>
      </w:tr>
      <w:tr w:rsidR="00E96980" w:rsidRPr="00E96980" w14:paraId="57541AFF" w14:textId="77777777" w:rsidTr="00E96980">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C8A2AF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N</w:t>
            </w:r>
            <w:r w:rsidRPr="00E96980">
              <w:rPr>
                <w:rFonts w:ascii="Times New Roman" w:eastAsia="Times New Roman" w:hAnsi="Times New Roman" w:cs="Times New Roman"/>
                <w:sz w:val="24"/>
                <w:szCs w:val="24"/>
                <w:lang w:eastAsia="ru-RU"/>
              </w:rPr>
              <w:br/>
              <w:t>п/п</w:t>
            </w:r>
          </w:p>
        </w:tc>
        <w:tc>
          <w:tcPr>
            <w:tcW w:w="665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B9ED80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Наименование мероприятий</w:t>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D1D13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Финансовые потребности на реализацию мероприятия тыс. руб. в ценах 2001 г. за счет</w:t>
            </w:r>
            <w:r w:rsidRPr="00E96980">
              <w:rPr>
                <w:rFonts w:ascii="Times New Roman" w:eastAsia="Times New Roman" w:hAnsi="Times New Roman" w:cs="Times New Roman"/>
                <w:sz w:val="24"/>
                <w:szCs w:val="24"/>
                <w:lang w:eastAsia="ru-RU"/>
              </w:rPr>
              <w:br/>
              <w:t>тарифов на подключение к системам водоснабжения и водоотведения</w:t>
            </w:r>
          </w:p>
        </w:tc>
      </w:tr>
      <w:tr w:rsidR="00E96980" w:rsidRPr="00E96980" w14:paraId="200A4E7A" w14:textId="77777777" w:rsidTr="00E96980">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09C97AE"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273CF65"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E81FB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2009 г.</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15C15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2010 г.</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A7FFB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2011 г.</w:t>
            </w:r>
          </w:p>
        </w:tc>
      </w:tr>
      <w:tr w:rsidR="00E96980" w:rsidRPr="00E96980" w14:paraId="7964C1C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7151D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5EB0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ABCBF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BB84C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E2019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5    </w:t>
            </w:r>
          </w:p>
        </w:tc>
      </w:tr>
      <w:tr w:rsidR="00E96980" w:rsidRPr="00E96980" w14:paraId="76898F99"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6A855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Водоснабжение Правобережья г. Ульяновска                 </w:t>
            </w:r>
          </w:p>
        </w:tc>
      </w:tr>
      <w:tr w:rsidR="00E96980" w:rsidRPr="00E96980" w14:paraId="7417224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56E79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FFE51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Модернизация водоприемного оголовка N 2</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03D37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11400,00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D4FDC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11400,00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17E0C9"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ED8B40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8C1FB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AA9D5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Завершение строительства ТП 35/6 кВ</w:t>
            </w:r>
            <w:r w:rsidRPr="00E96980">
              <w:rPr>
                <w:rFonts w:ascii="Times New Roman" w:eastAsia="Times New Roman" w:hAnsi="Times New Roman" w:cs="Times New Roman"/>
                <w:sz w:val="24"/>
                <w:szCs w:val="24"/>
                <w:lang w:eastAsia="ru-RU"/>
              </w:rPr>
              <w:br/>
              <w:t>(трансформаторная подстанция для НС 1</w:t>
            </w:r>
            <w:r w:rsidRPr="00E96980">
              <w:rPr>
                <w:rFonts w:ascii="Times New Roman" w:eastAsia="Times New Roman" w:hAnsi="Times New Roman" w:cs="Times New Roman"/>
                <w:sz w:val="24"/>
                <w:szCs w:val="24"/>
                <w:lang w:eastAsia="ru-RU"/>
              </w:rPr>
              <w:br/>
              <w:t>подъема) на площадке третьей очереди</w:t>
            </w:r>
            <w:r w:rsidRPr="00E96980">
              <w:rPr>
                <w:rFonts w:ascii="Times New Roman" w:eastAsia="Times New Roman" w:hAnsi="Times New Roman" w:cs="Times New Roman"/>
                <w:sz w:val="24"/>
                <w:szCs w:val="24"/>
                <w:lang w:eastAsia="ru-RU"/>
              </w:rPr>
              <w:br/>
              <w:t>водозабора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63840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CCBD7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10170,00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8D2531"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5A63FCD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7F213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2B4A6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Строительство двух воздушных линий для</w:t>
            </w:r>
            <w:r w:rsidRPr="00E96980">
              <w:rPr>
                <w:rFonts w:ascii="Times New Roman" w:eastAsia="Times New Roman" w:hAnsi="Times New Roman" w:cs="Times New Roman"/>
                <w:sz w:val="24"/>
                <w:szCs w:val="24"/>
                <w:lang w:eastAsia="ru-RU"/>
              </w:rPr>
              <w:br/>
              <w:t>подключения ТП (НС 1) к существующим</w:t>
            </w:r>
            <w:r w:rsidRPr="00E96980">
              <w:rPr>
                <w:rFonts w:ascii="Times New Roman" w:eastAsia="Times New Roman" w:hAnsi="Times New Roman" w:cs="Times New Roman"/>
                <w:sz w:val="24"/>
                <w:szCs w:val="24"/>
                <w:lang w:eastAsia="ru-RU"/>
              </w:rPr>
              <w:br/>
              <w:t>ВЛ-35 кВ с их модернизацией</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D2F79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7113FA"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183989"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7D21C85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E75CD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E12EF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Строительство ВЛ-35 кВ от ПС "Новый</w:t>
            </w:r>
            <w:r w:rsidRPr="00E96980">
              <w:rPr>
                <w:rFonts w:ascii="Times New Roman" w:eastAsia="Times New Roman" w:hAnsi="Times New Roman" w:cs="Times New Roman"/>
                <w:sz w:val="24"/>
                <w:szCs w:val="24"/>
                <w:lang w:eastAsia="ru-RU"/>
              </w:rPr>
              <w:br/>
              <w:t>водозабор" до ТП (НС 1)</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D3C6E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82212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1580,00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3D8B9D"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41F4349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0FCE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5</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77D2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ВЛ-35 кВ от ПС "Новый</w:t>
            </w:r>
            <w:r w:rsidRPr="00E96980">
              <w:rPr>
                <w:rFonts w:ascii="Times New Roman" w:eastAsia="Times New Roman" w:hAnsi="Times New Roman" w:cs="Times New Roman"/>
                <w:sz w:val="24"/>
                <w:szCs w:val="24"/>
                <w:lang w:eastAsia="ru-RU"/>
              </w:rPr>
              <w:br/>
              <w:t>водозабор" до существующей ВЛ-35 кВ</w:t>
            </w:r>
            <w:r w:rsidRPr="00E96980">
              <w:rPr>
                <w:rFonts w:ascii="Times New Roman" w:eastAsia="Times New Roman" w:hAnsi="Times New Roman" w:cs="Times New Roman"/>
                <w:sz w:val="24"/>
                <w:szCs w:val="24"/>
                <w:lang w:eastAsia="ru-RU"/>
              </w:rPr>
              <w:br/>
              <w:t>(В6)</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33B4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890,00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C70AB6"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F2A6C2"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59FA7E6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9390E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2BB3C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Строительство кабельно-воздушной линии</w:t>
            </w:r>
            <w:r w:rsidRPr="00E96980">
              <w:rPr>
                <w:rFonts w:ascii="Times New Roman" w:eastAsia="Times New Roman" w:hAnsi="Times New Roman" w:cs="Times New Roman"/>
                <w:sz w:val="24"/>
                <w:szCs w:val="24"/>
                <w:lang w:eastAsia="ru-RU"/>
              </w:rPr>
              <w:br/>
              <w:t>6 кВ от ПС "Новый водозабор" до</w:t>
            </w:r>
            <w:r w:rsidRPr="00E96980">
              <w:rPr>
                <w:rFonts w:ascii="Times New Roman" w:eastAsia="Times New Roman" w:hAnsi="Times New Roman" w:cs="Times New Roman"/>
                <w:sz w:val="24"/>
                <w:szCs w:val="24"/>
                <w:lang w:eastAsia="ru-RU"/>
              </w:rPr>
              <w:br/>
              <w:t>ТП (НС I)</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9CD7C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0E91C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FB911A"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D399366"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D09EF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7</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6F709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Прокладка двух кабельных линий 6 кВ от</w:t>
            </w:r>
            <w:r w:rsidRPr="00E96980">
              <w:rPr>
                <w:rFonts w:ascii="Times New Roman" w:eastAsia="Times New Roman" w:hAnsi="Times New Roman" w:cs="Times New Roman"/>
                <w:sz w:val="24"/>
                <w:szCs w:val="24"/>
                <w:lang w:eastAsia="ru-RU"/>
              </w:rPr>
              <w:br/>
              <w:t>ТП (НС 1) до НС N 1 и НС N 2</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3F9BFC"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4FFCC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1600,00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A1E777"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53689D7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D8A1B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C0FED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w:t>
            </w:r>
            <w:r w:rsidRPr="00E96980">
              <w:rPr>
                <w:rFonts w:ascii="Times New Roman" w:eastAsia="Times New Roman" w:hAnsi="Times New Roman" w:cs="Times New Roman"/>
                <w:sz w:val="24"/>
                <w:szCs w:val="24"/>
                <w:lang w:eastAsia="ru-RU"/>
              </w:rPr>
              <w:br/>
              <w:t>новых сооружений и модернизация</w:t>
            </w:r>
            <w:r w:rsidRPr="00E96980">
              <w:rPr>
                <w:rFonts w:ascii="Times New Roman" w:eastAsia="Times New Roman" w:hAnsi="Times New Roman" w:cs="Times New Roman"/>
                <w:sz w:val="24"/>
                <w:szCs w:val="24"/>
                <w:lang w:eastAsia="ru-RU"/>
              </w:rPr>
              <w:br/>
              <w:t>существующих для решения проблемы</w:t>
            </w:r>
            <w:r w:rsidRPr="00E96980">
              <w:rPr>
                <w:rFonts w:ascii="Times New Roman" w:eastAsia="Times New Roman" w:hAnsi="Times New Roman" w:cs="Times New Roman"/>
                <w:sz w:val="24"/>
                <w:szCs w:val="24"/>
                <w:lang w:eastAsia="ru-RU"/>
              </w:rPr>
              <w:br/>
              <w:t>качества питьевой воды с созданием</w:t>
            </w:r>
            <w:r w:rsidRPr="00E96980">
              <w:rPr>
                <w:rFonts w:ascii="Times New Roman" w:eastAsia="Times New Roman" w:hAnsi="Times New Roman" w:cs="Times New Roman"/>
                <w:sz w:val="24"/>
                <w:szCs w:val="24"/>
                <w:lang w:eastAsia="ru-RU"/>
              </w:rPr>
              <w:br/>
              <w:t>системы автоматического контроля и</w:t>
            </w:r>
            <w:r w:rsidRPr="00E96980">
              <w:rPr>
                <w:rFonts w:ascii="Times New Roman" w:eastAsia="Times New Roman" w:hAnsi="Times New Roman" w:cs="Times New Roman"/>
                <w:sz w:val="24"/>
                <w:szCs w:val="24"/>
                <w:lang w:eastAsia="ru-RU"/>
              </w:rPr>
              <w:br/>
              <w:t>регулирования реагентной обработкой</w:t>
            </w:r>
            <w:r w:rsidRPr="00E96980">
              <w:rPr>
                <w:rFonts w:ascii="Times New Roman" w:eastAsia="Times New Roman" w:hAnsi="Times New Roman" w:cs="Times New Roman"/>
                <w:sz w:val="24"/>
                <w:szCs w:val="24"/>
                <w:lang w:eastAsia="ru-RU"/>
              </w:rPr>
              <w:br/>
              <w:t>воды)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FC4BC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F3DF7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CFDD4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1160,00</w:t>
            </w:r>
          </w:p>
        </w:tc>
      </w:tr>
      <w:tr w:rsidR="00E96980" w:rsidRPr="00E96980" w14:paraId="491BF95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6EED8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9</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9B061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w:t>
            </w:r>
            <w:r w:rsidRPr="00E96980">
              <w:rPr>
                <w:rFonts w:ascii="Times New Roman" w:eastAsia="Times New Roman" w:hAnsi="Times New Roman" w:cs="Times New Roman"/>
                <w:sz w:val="24"/>
                <w:szCs w:val="24"/>
                <w:lang w:eastAsia="ru-RU"/>
              </w:rPr>
              <w:br/>
              <w:t>сооружений для обработки и утилизации</w:t>
            </w:r>
            <w:r w:rsidRPr="00E96980">
              <w:rPr>
                <w:rFonts w:ascii="Times New Roman" w:eastAsia="Times New Roman" w:hAnsi="Times New Roman" w:cs="Times New Roman"/>
                <w:sz w:val="24"/>
                <w:szCs w:val="24"/>
                <w:lang w:eastAsia="ru-RU"/>
              </w:rPr>
              <w:br/>
              <w:t>осадка)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45AD7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1BC96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09555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3599C46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397FC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E7FB3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ВОС ВГСВ. Модернизация блока N 4</w:t>
            </w:r>
            <w:r w:rsidRPr="00E96980">
              <w:rPr>
                <w:rFonts w:ascii="Times New Roman" w:eastAsia="Times New Roman" w:hAnsi="Times New Roman" w:cs="Times New Roman"/>
                <w:sz w:val="24"/>
                <w:szCs w:val="24"/>
                <w:lang w:eastAsia="ru-RU"/>
              </w:rPr>
              <w:br/>
              <w:t>(строительство сооружений повторного</w:t>
            </w:r>
            <w:r w:rsidRPr="00E96980">
              <w:rPr>
                <w:rFonts w:ascii="Times New Roman" w:eastAsia="Times New Roman" w:hAnsi="Times New Roman" w:cs="Times New Roman"/>
                <w:sz w:val="24"/>
                <w:szCs w:val="24"/>
                <w:lang w:eastAsia="ru-RU"/>
              </w:rPr>
              <w:br/>
              <w:t>использования воды от промывки</w:t>
            </w:r>
            <w:r w:rsidRPr="00E96980">
              <w:rPr>
                <w:rFonts w:ascii="Times New Roman" w:eastAsia="Times New Roman" w:hAnsi="Times New Roman" w:cs="Times New Roman"/>
                <w:sz w:val="24"/>
                <w:szCs w:val="24"/>
                <w:lang w:eastAsia="ru-RU"/>
              </w:rPr>
              <w:br/>
              <w:t>фильтров, изменение конструкции</w:t>
            </w:r>
            <w:r w:rsidRPr="00E96980">
              <w:rPr>
                <w:rFonts w:ascii="Times New Roman" w:eastAsia="Times New Roman" w:hAnsi="Times New Roman" w:cs="Times New Roman"/>
                <w:sz w:val="24"/>
                <w:szCs w:val="24"/>
                <w:lang w:eastAsia="ru-RU"/>
              </w:rPr>
              <w:br/>
              <w:t>смесителей, модернизация КХ,</w:t>
            </w:r>
            <w:r w:rsidRPr="00E96980">
              <w:rPr>
                <w:rFonts w:ascii="Times New Roman" w:eastAsia="Times New Roman" w:hAnsi="Times New Roman" w:cs="Times New Roman"/>
                <w:sz w:val="24"/>
                <w:szCs w:val="24"/>
                <w:lang w:eastAsia="ru-RU"/>
              </w:rPr>
              <w:br/>
              <w:t>модернизация фильтров)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9C50F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DB804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D50E7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1500,00</w:t>
            </w:r>
          </w:p>
        </w:tc>
      </w:tr>
      <w:tr w:rsidR="00E96980" w:rsidRPr="00E96980" w14:paraId="4674F58B"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115C7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153D6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Модернизация блока N 1</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E0D7F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CA89ED"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1A4FD3"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77DCE88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FCAF9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E7FE8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Модернизация блока N 2</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1C6B5E"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4FC56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54A224"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27AFD39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D0D49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13</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78670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 водоводов</w:t>
            </w:r>
            <w:r w:rsidRPr="00E96980">
              <w:rPr>
                <w:rFonts w:ascii="Times New Roman" w:eastAsia="Times New Roman" w:hAnsi="Times New Roman" w:cs="Times New Roman"/>
                <w:sz w:val="24"/>
                <w:szCs w:val="24"/>
                <w:lang w:eastAsia="ru-RU"/>
              </w:rPr>
              <w:br/>
              <w:t>(Д 600 - 1200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14ED4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DF9B0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4C2EE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2C7C266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5638B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14</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CB19B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магистральных сетей</w:t>
            </w:r>
            <w:r w:rsidRPr="00E96980">
              <w:rPr>
                <w:rFonts w:ascii="Times New Roman" w:eastAsia="Times New Roman" w:hAnsi="Times New Roman" w:cs="Times New Roman"/>
                <w:sz w:val="24"/>
                <w:szCs w:val="24"/>
                <w:lang w:eastAsia="ru-RU"/>
              </w:rPr>
              <w:br/>
              <w:t>(Д 300 - 500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A6CC7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FEA72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60612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35561B7B"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D931D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595CA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w:t>
            </w:r>
            <w:r w:rsidRPr="00E96980">
              <w:rPr>
                <w:rFonts w:ascii="Times New Roman" w:eastAsia="Times New Roman" w:hAnsi="Times New Roman" w:cs="Times New Roman"/>
                <w:sz w:val="24"/>
                <w:szCs w:val="24"/>
                <w:lang w:eastAsia="ru-RU"/>
              </w:rPr>
              <w:br/>
              <w:t>разводящих сетей (Д 300 - 500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43FC7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39F31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2FB59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5C71511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68FBF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16</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9614F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Создание при ВКХ цеха реновации</w:t>
            </w:r>
            <w:r w:rsidRPr="00E96980">
              <w:rPr>
                <w:rFonts w:ascii="Times New Roman" w:eastAsia="Times New Roman" w:hAnsi="Times New Roman" w:cs="Times New Roman"/>
                <w:sz w:val="24"/>
                <w:szCs w:val="24"/>
                <w:lang w:eastAsia="ru-RU"/>
              </w:rPr>
              <w:br/>
              <w:t>трубопроводов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AF4A1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BAC9B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DA796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1000   </w:t>
            </w:r>
          </w:p>
        </w:tc>
      </w:tr>
      <w:tr w:rsidR="00E96980" w:rsidRPr="00E96980" w14:paraId="1970AF6B"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40E14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0F5FA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Пригородная зона. Модернизация</w:t>
            </w:r>
            <w:r w:rsidRPr="00E96980">
              <w:rPr>
                <w:rFonts w:ascii="Times New Roman" w:eastAsia="Times New Roman" w:hAnsi="Times New Roman" w:cs="Times New Roman"/>
                <w:sz w:val="24"/>
                <w:szCs w:val="24"/>
                <w:lang w:eastAsia="ru-RU"/>
              </w:rPr>
              <w:br/>
              <w:t>водоснабжения, устройство водоохранных</w:t>
            </w:r>
            <w:r w:rsidRPr="00E96980">
              <w:rPr>
                <w:rFonts w:ascii="Times New Roman" w:eastAsia="Times New Roman" w:hAnsi="Times New Roman" w:cs="Times New Roman"/>
                <w:sz w:val="24"/>
                <w:szCs w:val="24"/>
                <w:lang w:eastAsia="ru-RU"/>
              </w:rPr>
              <w:br/>
              <w:t>зон арт. скважин в селах Отрада,</w:t>
            </w:r>
            <w:r w:rsidRPr="00E96980">
              <w:rPr>
                <w:rFonts w:ascii="Times New Roman" w:eastAsia="Times New Roman" w:hAnsi="Times New Roman" w:cs="Times New Roman"/>
                <w:sz w:val="24"/>
                <w:szCs w:val="24"/>
                <w:lang w:eastAsia="ru-RU"/>
              </w:rPr>
              <w:br/>
              <w:t>Баратаевка, Старая Кротовка, Новая</w:t>
            </w:r>
            <w:r w:rsidRPr="00E96980">
              <w:rPr>
                <w:rFonts w:ascii="Times New Roman" w:eastAsia="Times New Roman" w:hAnsi="Times New Roman" w:cs="Times New Roman"/>
                <w:sz w:val="24"/>
                <w:szCs w:val="24"/>
                <w:lang w:eastAsia="ru-RU"/>
              </w:rPr>
              <w:br/>
              <w:t>Кротовка, Анненково, Тепличный, посел-</w:t>
            </w:r>
            <w:r w:rsidRPr="00E96980">
              <w:rPr>
                <w:rFonts w:ascii="Times New Roman" w:eastAsia="Times New Roman" w:hAnsi="Times New Roman" w:cs="Times New Roman"/>
                <w:sz w:val="24"/>
                <w:szCs w:val="24"/>
                <w:lang w:eastAsia="ru-RU"/>
              </w:rPr>
              <w:br/>
              <w:t>ках Пригородный, Луговой, Кувшиновка,</w:t>
            </w:r>
            <w:r w:rsidRPr="00E96980">
              <w:rPr>
                <w:rFonts w:ascii="Times New Roman" w:eastAsia="Times New Roman" w:hAnsi="Times New Roman" w:cs="Times New Roman"/>
                <w:sz w:val="24"/>
                <w:szCs w:val="24"/>
                <w:lang w:eastAsia="ru-RU"/>
              </w:rPr>
              <w:br/>
              <w:t>Плодово-питомнический, Лаишевка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D52AA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D19D0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832D6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149D35F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0652CC"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A3150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Правобережья -</w:t>
            </w:r>
            <w:r w:rsidRPr="00E96980">
              <w:rPr>
                <w:rFonts w:ascii="Times New Roman" w:eastAsia="Times New Roman" w:hAnsi="Times New Roman" w:cs="Times New Roman"/>
                <w:sz w:val="24"/>
                <w:szCs w:val="24"/>
                <w:lang w:eastAsia="ru-RU"/>
              </w:rPr>
              <w:br/>
              <w:t>84300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6B95B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34890   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5BB9B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36750   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F1783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12660   </w:t>
            </w:r>
          </w:p>
        </w:tc>
      </w:tr>
      <w:tr w:rsidR="00E96980" w:rsidRPr="00E96980" w14:paraId="4CE3108A"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2CEF3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Водоснабжение Левобережья г. Ульяновска                 </w:t>
            </w:r>
          </w:p>
        </w:tc>
      </w:tr>
      <w:tr w:rsidR="00E96980" w:rsidRPr="00E96980" w14:paraId="09EC372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FE511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79490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АГВ (решение проблемы</w:t>
            </w:r>
            <w:r w:rsidRPr="00E96980">
              <w:rPr>
                <w:rFonts w:ascii="Times New Roman" w:eastAsia="Times New Roman" w:hAnsi="Times New Roman" w:cs="Times New Roman"/>
                <w:sz w:val="24"/>
                <w:szCs w:val="24"/>
                <w:lang w:eastAsia="ru-RU"/>
              </w:rPr>
              <w:br/>
              <w:t>деманганации, обеззараживания и</w:t>
            </w:r>
            <w:r w:rsidRPr="00E96980">
              <w:rPr>
                <w:rFonts w:ascii="Times New Roman" w:eastAsia="Times New Roman" w:hAnsi="Times New Roman" w:cs="Times New Roman"/>
                <w:sz w:val="24"/>
                <w:szCs w:val="24"/>
                <w:lang w:eastAsia="ru-RU"/>
              </w:rPr>
              <w:br/>
              <w:t>стабилизационной обработки воды)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F3667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ADA8C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31EA0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r>
      <w:tr w:rsidR="00E96980" w:rsidRPr="00E96980" w14:paraId="71C74A89"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0BE15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D116E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резервуара на станции</w:t>
            </w:r>
            <w:r w:rsidRPr="00E96980">
              <w:rPr>
                <w:rFonts w:ascii="Times New Roman" w:eastAsia="Times New Roman" w:hAnsi="Times New Roman" w:cs="Times New Roman"/>
                <w:sz w:val="24"/>
                <w:szCs w:val="24"/>
                <w:lang w:eastAsia="ru-RU"/>
              </w:rPr>
              <w:br/>
              <w:t>обезжелезивания АГВ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689AA0"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00A585"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DABE6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3A7EF35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8350C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BF72A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w:t>
            </w:r>
            <w:r w:rsidRPr="00E96980">
              <w:rPr>
                <w:rFonts w:ascii="Times New Roman" w:eastAsia="Times New Roman" w:hAnsi="Times New Roman" w:cs="Times New Roman"/>
                <w:sz w:val="24"/>
                <w:szCs w:val="24"/>
                <w:lang w:eastAsia="ru-RU"/>
              </w:rPr>
              <w:br/>
              <w:t>Верхней и Нижней Террасы</w:t>
            </w:r>
            <w:r w:rsidRPr="00E96980">
              <w:rPr>
                <w:rFonts w:ascii="Times New Roman" w:eastAsia="Times New Roman" w:hAnsi="Times New Roman" w:cs="Times New Roman"/>
                <w:sz w:val="24"/>
                <w:szCs w:val="24"/>
                <w:lang w:eastAsia="ru-RU"/>
              </w:rPr>
              <w:br/>
              <w:t>(Д 250 - 500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9E7AF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E0FB3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2A63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r>
      <w:tr w:rsidR="00E96980" w:rsidRPr="00E96980" w14:paraId="7F3DADB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49C09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21</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6D7FD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(взамен изношенных)</w:t>
            </w:r>
            <w:r w:rsidRPr="00E96980">
              <w:rPr>
                <w:rFonts w:ascii="Times New Roman" w:eastAsia="Times New Roman" w:hAnsi="Times New Roman" w:cs="Times New Roman"/>
                <w:sz w:val="24"/>
                <w:szCs w:val="24"/>
                <w:lang w:eastAsia="ru-RU"/>
              </w:rPr>
              <w:br/>
              <w:t>разводящих сетей на Верхней и Нижней</w:t>
            </w:r>
            <w:r w:rsidRPr="00E96980">
              <w:rPr>
                <w:rFonts w:ascii="Times New Roman" w:eastAsia="Times New Roman" w:hAnsi="Times New Roman" w:cs="Times New Roman"/>
                <w:sz w:val="24"/>
                <w:szCs w:val="24"/>
                <w:lang w:eastAsia="ru-RU"/>
              </w:rPr>
              <w:br/>
              <w:t>Террасах (Д 100 - 250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CD92E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88715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70176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r>
      <w:tr w:rsidR="00E96980" w:rsidRPr="00E96980" w14:paraId="7656A10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3F333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22</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9C425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 Нового</w:t>
            </w:r>
            <w:r w:rsidRPr="00E96980">
              <w:rPr>
                <w:rFonts w:ascii="Times New Roman" w:eastAsia="Times New Roman" w:hAnsi="Times New Roman" w:cs="Times New Roman"/>
                <w:sz w:val="24"/>
                <w:szCs w:val="24"/>
                <w:lang w:eastAsia="ru-RU"/>
              </w:rPr>
              <w:br/>
              <w:t>города (Д 300 - 500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AA8FA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54BC8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D2356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r>
      <w:tr w:rsidR="00E96980" w:rsidRPr="00E96980" w14:paraId="2197AF7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6B8A3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A32F2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сборной нитки второго</w:t>
            </w:r>
            <w:r w:rsidRPr="00E96980">
              <w:rPr>
                <w:rFonts w:ascii="Times New Roman" w:eastAsia="Times New Roman" w:hAnsi="Times New Roman" w:cs="Times New Roman"/>
                <w:sz w:val="24"/>
                <w:szCs w:val="24"/>
                <w:lang w:eastAsia="ru-RU"/>
              </w:rPr>
              <w:br/>
              <w:t>водовода от скважины N 19 до скважины</w:t>
            </w:r>
            <w:r w:rsidRPr="00E96980">
              <w:rPr>
                <w:rFonts w:ascii="Times New Roman" w:eastAsia="Times New Roman" w:hAnsi="Times New Roman" w:cs="Times New Roman"/>
                <w:sz w:val="24"/>
                <w:szCs w:val="24"/>
                <w:lang w:eastAsia="ru-RU"/>
              </w:rPr>
              <w:br/>
              <w:t>N 30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54179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B1A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DA8E7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5617F87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3237A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24</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8CCA1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сооружений для обработки</w:t>
            </w:r>
            <w:r w:rsidRPr="00E96980">
              <w:rPr>
                <w:rFonts w:ascii="Times New Roman" w:eastAsia="Times New Roman" w:hAnsi="Times New Roman" w:cs="Times New Roman"/>
                <w:sz w:val="24"/>
                <w:szCs w:val="24"/>
                <w:lang w:eastAsia="ru-RU"/>
              </w:rPr>
              <w:br/>
              <w:t>и утилизация осадка НФС</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31D3CF"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9784E9"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D2E13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2000   </w:t>
            </w:r>
          </w:p>
        </w:tc>
      </w:tr>
      <w:tr w:rsidR="00E96980" w:rsidRPr="00E96980" w14:paraId="44D81A1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A2D69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25</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108E3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Автоматизация контроля за реагентной</w:t>
            </w:r>
            <w:r w:rsidRPr="00E96980">
              <w:rPr>
                <w:rFonts w:ascii="Times New Roman" w:eastAsia="Times New Roman" w:hAnsi="Times New Roman" w:cs="Times New Roman"/>
                <w:sz w:val="24"/>
                <w:szCs w:val="24"/>
                <w:lang w:eastAsia="ru-RU"/>
              </w:rPr>
              <w:br/>
              <w:t>обработкой воды на СОРВ и АГВ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2CC8F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25B42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7CCD2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568BF80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6E40D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26</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BB744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обеззараживания</w:t>
            </w:r>
            <w:r w:rsidRPr="00E96980">
              <w:rPr>
                <w:rFonts w:ascii="Times New Roman" w:eastAsia="Times New Roman" w:hAnsi="Times New Roman" w:cs="Times New Roman"/>
                <w:sz w:val="24"/>
                <w:szCs w:val="24"/>
                <w:lang w:eastAsia="ru-RU"/>
              </w:rPr>
              <w:br/>
              <w:t>питьевой воды при помощи УФ и</w:t>
            </w:r>
            <w:r w:rsidRPr="00E96980">
              <w:rPr>
                <w:rFonts w:ascii="Times New Roman" w:eastAsia="Times New Roman" w:hAnsi="Times New Roman" w:cs="Times New Roman"/>
                <w:sz w:val="24"/>
                <w:szCs w:val="24"/>
                <w:lang w:eastAsia="ru-RU"/>
              </w:rPr>
              <w:br/>
              <w:t>гипохлорита натрия на СОРВ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692D7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01644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70C6E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1500,00</w:t>
            </w:r>
          </w:p>
        </w:tc>
      </w:tr>
      <w:tr w:rsidR="00E96980" w:rsidRPr="00E96980" w14:paraId="5620C5B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B698B4"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0D16C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Левобережья -</w:t>
            </w:r>
            <w:r w:rsidRPr="00E96980">
              <w:rPr>
                <w:rFonts w:ascii="Times New Roman" w:eastAsia="Times New Roman" w:hAnsi="Times New Roman" w:cs="Times New Roman"/>
                <w:sz w:val="24"/>
                <w:szCs w:val="24"/>
                <w:lang w:eastAsia="ru-RU"/>
              </w:rPr>
              <w:br/>
              <w:t>22700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2F543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BDA05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5900   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BDCAF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11800   </w:t>
            </w:r>
          </w:p>
        </w:tc>
      </w:tr>
      <w:tr w:rsidR="00E96980" w:rsidRPr="00E96980" w14:paraId="429171FB"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4CEE38"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5BA8C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ВСЕГО по водоснабжению:</w:t>
            </w:r>
            <w:r w:rsidRPr="00E96980">
              <w:rPr>
                <w:rFonts w:ascii="Times New Roman" w:eastAsia="Times New Roman" w:hAnsi="Times New Roman" w:cs="Times New Roman"/>
                <w:sz w:val="24"/>
                <w:szCs w:val="24"/>
                <w:lang w:eastAsia="ru-RU"/>
              </w:rPr>
              <w:br/>
              <w:t>- 107000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67546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39890   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1DD96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42650   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29D9B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24460   </w:t>
            </w:r>
          </w:p>
        </w:tc>
      </w:tr>
      <w:tr w:rsidR="00E96980" w:rsidRPr="00E96980" w14:paraId="58B3F62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CE8EBC"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46B95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с учетом индекса</w:t>
            </w:r>
            <w:r w:rsidRPr="00E96980">
              <w:rPr>
                <w:rFonts w:ascii="Times New Roman" w:eastAsia="Times New Roman" w:hAnsi="Times New Roman" w:cs="Times New Roman"/>
                <w:sz w:val="24"/>
                <w:szCs w:val="24"/>
                <w:lang w:eastAsia="ru-RU"/>
              </w:rPr>
              <w:br/>
              <w:t>изменения сметной стоимости</w:t>
            </w:r>
            <w:r w:rsidRPr="00E96980">
              <w:rPr>
                <w:rFonts w:ascii="Times New Roman" w:eastAsia="Times New Roman" w:hAnsi="Times New Roman" w:cs="Times New Roman"/>
                <w:sz w:val="24"/>
                <w:szCs w:val="24"/>
                <w:lang w:eastAsia="ru-RU"/>
              </w:rPr>
              <w:br/>
              <w:t>за 1 квартал 2008 года = 4,59</w:t>
            </w:r>
            <w:r w:rsidRPr="00E96980">
              <w:rPr>
                <w:rFonts w:ascii="Times New Roman" w:eastAsia="Times New Roman" w:hAnsi="Times New Roman" w:cs="Times New Roman"/>
                <w:sz w:val="24"/>
                <w:szCs w:val="24"/>
                <w:lang w:eastAsia="ru-RU"/>
              </w:rPr>
              <w:br/>
              <w:t>- 491130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41C9F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183095,1</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ED4CB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195763,5</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A4CF5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112271,4</w:t>
            </w:r>
          </w:p>
        </w:tc>
      </w:tr>
      <w:tr w:rsidR="00E96980" w:rsidRPr="00E96980" w14:paraId="6FD2902F"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F839E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Водоотведение Правобережья г. Ульяновска                 </w:t>
            </w:r>
          </w:p>
        </w:tc>
      </w:tr>
      <w:tr w:rsidR="00E96980" w:rsidRPr="00E96980" w14:paraId="3EFE3BC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F2548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27</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A1D02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w:t>
            </w:r>
            <w:r w:rsidRPr="00E96980">
              <w:rPr>
                <w:rFonts w:ascii="Times New Roman" w:eastAsia="Times New Roman" w:hAnsi="Times New Roman" w:cs="Times New Roman"/>
                <w:sz w:val="24"/>
                <w:szCs w:val="24"/>
                <w:lang w:eastAsia="ru-RU"/>
              </w:rPr>
              <w:br/>
              <w:t>обеззараживания очищенных сточных вод</w:t>
            </w:r>
            <w:r w:rsidRPr="00E96980">
              <w:rPr>
                <w:rFonts w:ascii="Times New Roman" w:eastAsia="Times New Roman" w:hAnsi="Times New Roman" w:cs="Times New Roman"/>
                <w:sz w:val="24"/>
                <w:szCs w:val="24"/>
                <w:lang w:eastAsia="ru-RU"/>
              </w:rPr>
              <w:br/>
              <w:t>ГОСК</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BC486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32937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51678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2233889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490E6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28</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BB351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ГОСК (решение проблем</w:t>
            </w:r>
            <w:r w:rsidRPr="00E96980">
              <w:rPr>
                <w:rFonts w:ascii="Times New Roman" w:eastAsia="Times New Roman" w:hAnsi="Times New Roman" w:cs="Times New Roman"/>
                <w:sz w:val="24"/>
                <w:szCs w:val="24"/>
                <w:lang w:eastAsia="ru-RU"/>
              </w:rPr>
              <w:br/>
              <w:t>удаления азота и фосфора, доочистка).</w:t>
            </w:r>
            <w:r w:rsidRPr="00E96980">
              <w:rPr>
                <w:rFonts w:ascii="Times New Roman" w:eastAsia="Times New Roman" w:hAnsi="Times New Roman" w:cs="Times New Roman"/>
                <w:sz w:val="24"/>
                <w:szCs w:val="24"/>
                <w:lang w:eastAsia="ru-RU"/>
              </w:rPr>
              <w:br/>
              <w:t>Аэробная минерализация осадка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F1078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BB95A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68CA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5644E71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0AEE2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29</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5E3E7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ОСК. Замена решеток в зданиях.</w:t>
            </w:r>
            <w:r w:rsidRPr="00E96980">
              <w:rPr>
                <w:rFonts w:ascii="Times New Roman" w:eastAsia="Times New Roman" w:hAnsi="Times New Roman" w:cs="Times New Roman"/>
                <w:sz w:val="24"/>
                <w:szCs w:val="24"/>
                <w:lang w:eastAsia="ru-RU"/>
              </w:rPr>
              <w:br/>
              <w:t>Модернизация песколовок</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8ED98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3B235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C6EB7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6601A72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6123A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A2C65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полигона для захоронения</w:t>
            </w:r>
            <w:r w:rsidRPr="00E96980">
              <w:rPr>
                <w:rFonts w:ascii="Times New Roman" w:eastAsia="Times New Roman" w:hAnsi="Times New Roman" w:cs="Times New Roman"/>
                <w:sz w:val="24"/>
                <w:szCs w:val="24"/>
                <w:lang w:eastAsia="ru-RU"/>
              </w:rPr>
              <w:br/>
              <w:t>осадка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A0DD29"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516601"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C314C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4DB5D4E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777E1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31</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2CB47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ГНС для обеспечения</w:t>
            </w:r>
            <w:r w:rsidRPr="00E96980">
              <w:rPr>
                <w:rFonts w:ascii="Times New Roman" w:eastAsia="Times New Roman" w:hAnsi="Times New Roman" w:cs="Times New Roman"/>
                <w:sz w:val="24"/>
                <w:szCs w:val="24"/>
                <w:lang w:eastAsia="ru-RU"/>
              </w:rPr>
              <w:br/>
              <w:t>надежности водоотведения вновь</w:t>
            </w:r>
            <w:r w:rsidRPr="00E96980">
              <w:rPr>
                <w:rFonts w:ascii="Times New Roman" w:eastAsia="Times New Roman" w:hAnsi="Times New Roman" w:cs="Times New Roman"/>
                <w:sz w:val="24"/>
                <w:szCs w:val="24"/>
                <w:lang w:eastAsia="ru-RU"/>
              </w:rPr>
              <w:br/>
              <w:t>подключаемых объектов, (замена</w:t>
            </w:r>
            <w:r w:rsidRPr="00E96980">
              <w:rPr>
                <w:rFonts w:ascii="Times New Roman" w:eastAsia="Times New Roman" w:hAnsi="Times New Roman" w:cs="Times New Roman"/>
                <w:sz w:val="24"/>
                <w:szCs w:val="24"/>
                <w:lang w:eastAsia="ru-RU"/>
              </w:rPr>
              <w:br/>
              <w:t>оборудования, модернизация</w:t>
            </w:r>
            <w:r w:rsidRPr="00E96980">
              <w:rPr>
                <w:rFonts w:ascii="Times New Roman" w:eastAsia="Times New Roman" w:hAnsi="Times New Roman" w:cs="Times New Roman"/>
                <w:sz w:val="24"/>
                <w:szCs w:val="24"/>
                <w:lang w:eastAsia="ru-RU"/>
              </w:rPr>
              <w:br/>
              <w:t>распределительной камеры и аварийного</w:t>
            </w:r>
            <w:r w:rsidRPr="00E96980">
              <w:rPr>
                <w:rFonts w:ascii="Times New Roman" w:eastAsia="Times New Roman" w:hAnsi="Times New Roman" w:cs="Times New Roman"/>
                <w:sz w:val="24"/>
                <w:szCs w:val="24"/>
                <w:lang w:eastAsia="ru-RU"/>
              </w:rPr>
              <w:br/>
              <w:t>выпуска)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13DBA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DD4AE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8FB8E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646FAE8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B5915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32</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956DE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одной нитки стального</w:t>
            </w:r>
            <w:r w:rsidRPr="00E96980">
              <w:rPr>
                <w:rFonts w:ascii="Times New Roman" w:eastAsia="Times New Roman" w:hAnsi="Times New Roman" w:cs="Times New Roman"/>
                <w:sz w:val="24"/>
                <w:szCs w:val="24"/>
                <w:lang w:eastAsia="ru-RU"/>
              </w:rPr>
              <w:br/>
              <w:t>трубопровода ГНС-ГОСК (Д 1000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A612B5"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2870DD"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7E903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6C13A08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883AF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33</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4A736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главного разгрузочного</w:t>
            </w:r>
            <w:r w:rsidRPr="00E96980">
              <w:rPr>
                <w:rFonts w:ascii="Times New Roman" w:eastAsia="Times New Roman" w:hAnsi="Times New Roman" w:cs="Times New Roman"/>
                <w:sz w:val="24"/>
                <w:szCs w:val="24"/>
                <w:lang w:eastAsia="ru-RU"/>
              </w:rPr>
              <w:br/>
              <w:t>коллектора от ул. К. Маркса до</w:t>
            </w:r>
            <w:r w:rsidRPr="00E96980">
              <w:rPr>
                <w:rFonts w:ascii="Times New Roman" w:eastAsia="Times New Roman" w:hAnsi="Times New Roman" w:cs="Times New Roman"/>
                <w:sz w:val="24"/>
                <w:szCs w:val="24"/>
                <w:lang w:eastAsia="ru-RU"/>
              </w:rPr>
              <w:br/>
              <w:t>разгрузочного коллектора на ул. Кирова</w:t>
            </w:r>
            <w:r w:rsidRPr="00E96980">
              <w:rPr>
                <w:rFonts w:ascii="Times New Roman" w:eastAsia="Times New Roman" w:hAnsi="Times New Roman" w:cs="Times New Roman"/>
                <w:sz w:val="24"/>
                <w:szCs w:val="24"/>
                <w:lang w:eastAsia="ru-RU"/>
              </w:rPr>
              <w:br/>
              <w:t>(ст. Д 1000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3A7C0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B40BA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30D97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4A72776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02C71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34</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9BB79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дюкера под ж/д выемкой в</w:t>
            </w:r>
            <w:r w:rsidRPr="00E96980">
              <w:rPr>
                <w:rFonts w:ascii="Times New Roman" w:eastAsia="Times New Roman" w:hAnsi="Times New Roman" w:cs="Times New Roman"/>
                <w:sz w:val="24"/>
                <w:szCs w:val="24"/>
                <w:lang w:eastAsia="ru-RU"/>
              </w:rPr>
              <w:br/>
              <w:t>створе ул.Кирова (2 Д 800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DFACBE"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F2E365"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0A628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4A8C4A0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5CC57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35</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109F3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ветхих трубопроводов</w:t>
            </w:r>
            <w:r w:rsidRPr="00E96980">
              <w:rPr>
                <w:rFonts w:ascii="Times New Roman" w:eastAsia="Times New Roman" w:hAnsi="Times New Roman" w:cs="Times New Roman"/>
                <w:sz w:val="24"/>
                <w:szCs w:val="24"/>
                <w:lang w:eastAsia="ru-RU"/>
              </w:rPr>
              <w:br/>
              <w:t>(Д 150 - 300 мм)</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B95FF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A3762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F86D7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3E61755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0068ED"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C60E0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Правобережья</w:t>
            </w:r>
            <w:r w:rsidRPr="00E96980">
              <w:rPr>
                <w:rFonts w:ascii="Times New Roman" w:eastAsia="Times New Roman" w:hAnsi="Times New Roman" w:cs="Times New Roman"/>
                <w:sz w:val="24"/>
                <w:szCs w:val="24"/>
                <w:lang w:eastAsia="ru-RU"/>
              </w:rPr>
              <w:br/>
              <w:t>- 18200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15431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3200   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BCAA3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5500   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DA00E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9500   </w:t>
            </w:r>
          </w:p>
        </w:tc>
      </w:tr>
      <w:tr w:rsidR="00E96980" w:rsidRPr="00E96980" w14:paraId="20B691B2"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E0234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Водоотведение Левобережья г. Ульяновска                  </w:t>
            </w:r>
          </w:p>
        </w:tc>
      </w:tr>
      <w:tr w:rsidR="00E96980" w:rsidRPr="00E96980" w14:paraId="57C4DFA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001BE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36</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3B364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КНС-3 и КНС-11 для</w:t>
            </w:r>
            <w:r w:rsidRPr="00E96980">
              <w:rPr>
                <w:rFonts w:ascii="Times New Roman" w:eastAsia="Times New Roman" w:hAnsi="Times New Roman" w:cs="Times New Roman"/>
                <w:sz w:val="24"/>
                <w:szCs w:val="24"/>
                <w:lang w:eastAsia="ru-RU"/>
              </w:rPr>
              <w:br/>
              <w:t>обеспечения надежности водоотведения</w:t>
            </w:r>
            <w:r w:rsidRPr="00E96980">
              <w:rPr>
                <w:rFonts w:ascii="Times New Roman" w:eastAsia="Times New Roman" w:hAnsi="Times New Roman" w:cs="Times New Roman"/>
                <w:sz w:val="24"/>
                <w:szCs w:val="24"/>
                <w:lang w:eastAsia="ru-RU"/>
              </w:rPr>
              <w:br/>
              <w:t>вновь подключаемых объектов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9DEE9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D7556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F4008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74E6C4A6"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C60F9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37</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511DF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КНС-15 для обеспечения</w:t>
            </w:r>
            <w:r w:rsidRPr="00E96980">
              <w:rPr>
                <w:rFonts w:ascii="Times New Roman" w:eastAsia="Times New Roman" w:hAnsi="Times New Roman" w:cs="Times New Roman"/>
                <w:sz w:val="24"/>
                <w:szCs w:val="24"/>
                <w:lang w:eastAsia="ru-RU"/>
              </w:rPr>
              <w:br/>
              <w:t>надежного водоотведения вновь</w:t>
            </w:r>
            <w:r w:rsidRPr="00E96980">
              <w:rPr>
                <w:rFonts w:ascii="Times New Roman" w:eastAsia="Times New Roman" w:hAnsi="Times New Roman" w:cs="Times New Roman"/>
                <w:sz w:val="24"/>
                <w:szCs w:val="24"/>
                <w:lang w:eastAsia="ru-RU"/>
              </w:rPr>
              <w:br/>
              <w:t>подключаемых объектов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F6C40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CBF93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24B2A9"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522093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130A8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38</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88423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перемычки для трассы</w:t>
            </w:r>
            <w:r w:rsidRPr="00E96980">
              <w:rPr>
                <w:rFonts w:ascii="Times New Roman" w:eastAsia="Times New Roman" w:hAnsi="Times New Roman" w:cs="Times New Roman"/>
                <w:sz w:val="24"/>
                <w:szCs w:val="24"/>
                <w:lang w:eastAsia="ru-RU"/>
              </w:rPr>
              <w:br/>
              <w:t>КНС-3 - ОСК</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625D39"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9F5B1B"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76D6F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7F92D2D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C7648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39</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67A29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w:t>
            </w:r>
            <w:r w:rsidRPr="00E96980">
              <w:rPr>
                <w:rFonts w:ascii="Times New Roman" w:eastAsia="Times New Roman" w:hAnsi="Times New Roman" w:cs="Times New Roman"/>
                <w:sz w:val="24"/>
                <w:szCs w:val="24"/>
                <w:lang w:eastAsia="ru-RU"/>
              </w:rPr>
              <w:br/>
              <w:t>обеззараживания очищенных сточных вод</w:t>
            </w:r>
            <w:r w:rsidRPr="00E96980">
              <w:rPr>
                <w:rFonts w:ascii="Times New Roman" w:eastAsia="Times New Roman" w:hAnsi="Times New Roman" w:cs="Times New Roman"/>
                <w:sz w:val="24"/>
                <w:szCs w:val="24"/>
                <w:lang w:eastAsia="ru-RU"/>
              </w:rPr>
              <w:br/>
              <w:t>ОСК "Красный Яр"</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D68DF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1145A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A8DF7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18A93CE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AF874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40</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E609C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модернизация сетей</w:t>
            </w:r>
            <w:r w:rsidRPr="00E96980">
              <w:rPr>
                <w:rFonts w:ascii="Times New Roman" w:eastAsia="Times New Roman" w:hAnsi="Times New Roman" w:cs="Times New Roman"/>
                <w:sz w:val="24"/>
                <w:szCs w:val="24"/>
                <w:lang w:eastAsia="ru-RU"/>
              </w:rPr>
              <w:br/>
              <w:t>водоотведения с применением</w:t>
            </w:r>
            <w:r w:rsidRPr="00E96980">
              <w:rPr>
                <w:rFonts w:ascii="Times New Roman" w:eastAsia="Times New Roman" w:hAnsi="Times New Roman" w:cs="Times New Roman"/>
                <w:sz w:val="24"/>
                <w:szCs w:val="24"/>
                <w:lang w:eastAsia="ru-RU"/>
              </w:rPr>
              <w:br/>
              <w:t>полиэтиленовых труб, бестраншейных</w:t>
            </w:r>
            <w:r w:rsidRPr="00E96980">
              <w:rPr>
                <w:rFonts w:ascii="Times New Roman" w:eastAsia="Times New Roman" w:hAnsi="Times New Roman" w:cs="Times New Roman"/>
                <w:sz w:val="24"/>
                <w:szCs w:val="24"/>
                <w:lang w:eastAsia="ru-RU"/>
              </w:rPr>
              <w:br/>
              <w:t>методов прокладки и перекладки</w:t>
            </w:r>
            <w:r w:rsidRPr="00E96980">
              <w:rPr>
                <w:rFonts w:ascii="Times New Roman" w:eastAsia="Times New Roman" w:hAnsi="Times New Roman" w:cs="Times New Roman"/>
                <w:sz w:val="24"/>
                <w:szCs w:val="24"/>
                <w:lang w:eastAsia="ru-RU"/>
              </w:rPr>
              <w:br/>
              <w:t>трубопроводов согласно "Программе</w:t>
            </w:r>
            <w:r w:rsidRPr="00E96980">
              <w:rPr>
                <w:rFonts w:ascii="Times New Roman" w:eastAsia="Times New Roman" w:hAnsi="Times New Roman" w:cs="Times New Roman"/>
                <w:sz w:val="24"/>
                <w:szCs w:val="24"/>
                <w:lang w:eastAsia="ru-RU"/>
              </w:rPr>
              <w:br/>
              <w:t>модернизации водопроводных и</w:t>
            </w:r>
            <w:r w:rsidRPr="00E96980">
              <w:rPr>
                <w:rFonts w:ascii="Times New Roman" w:eastAsia="Times New Roman" w:hAnsi="Times New Roman" w:cs="Times New Roman"/>
                <w:sz w:val="24"/>
                <w:szCs w:val="24"/>
                <w:lang w:eastAsia="ru-RU"/>
              </w:rPr>
              <w:br/>
              <w:t>канализационных сетей г. Ульяновска на</w:t>
            </w:r>
            <w:r w:rsidRPr="00E96980">
              <w:rPr>
                <w:rFonts w:ascii="Times New Roman" w:eastAsia="Times New Roman" w:hAnsi="Times New Roman" w:cs="Times New Roman"/>
                <w:sz w:val="24"/>
                <w:szCs w:val="24"/>
                <w:lang w:eastAsia="ru-RU"/>
              </w:rPr>
              <w:br/>
              <w:t>2005 - 2015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13219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FB89B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DF541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57E889A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919E18"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6AB91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Левобережья</w:t>
            </w:r>
            <w:r w:rsidRPr="00E96980">
              <w:rPr>
                <w:rFonts w:ascii="Times New Roman" w:eastAsia="Times New Roman" w:hAnsi="Times New Roman" w:cs="Times New Roman"/>
                <w:sz w:val="24"/>
                <w:szCs w:val="24"/>
                <w:lang w:eastAsia="ru-RU"/>
              </w:rPr>
              <w:br/>
              <w:t>- 8300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4B6DF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C56E1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2200   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1CA4B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4200   </w:t>
            </w:r>
          </w:p>
        </w:tc>
      </w:tr>
      <w:tr w:rsidR="00E96980" w:rsidRPr="00E96980" w14:paraId="712063A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F59ED7"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DB696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ВСЕГО по водоотведению</w:t>
            </w:r>
            <w:r w:rsidRPr="00E96980">
              <w:rPr>
                <w:rFonts w:ascii="Times New Roman" w:eastAsia="Times New Roman" w:hAnsi="Times New Roman" w:cs="Times New Roman"/>
                <w:sz w:val="24"/>
                <w:szCs w:val="24"/>
                <w:lang w:eastAsia="ru-RU"/>
              </w:rPr>
              <w:br/>
              <w:t>- 26500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67A9A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5100   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E5251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7700   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CCDBF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13700   </w:t>
            </w:r>
          </w:p>
        </w:tc>
      </w:tr>
      <w:tr w:rsidR="00E96980" w:rsidRPr="00E96980" w14:paraId="2EC0D69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9D0446"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B9A0D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с учетом индекса изменения сметной стоимости за 1 квартал 2008 года = 4,59</w:t>
            </w:r>
            <w:r w:rsidRPr="00E96980">
              <w:rPr>
                <w:rFonts w:ascii="Times New Roman" w:eastAsia="Times New Roman" w:hAnsi="Times New Roman" w:cs="Times New Roman"/>
                <w:sz w:val="24"/>
                <w:szCs w:val="24"/>
                <w:lang w:eastAsia="ru-RU"/>
              </w:rPr>
              <w:br/>
              <w:t>- 121635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5CF0F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23409   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940FF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35343   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34417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62883   </w:t>
            </w:r>
          </w:p>
        </w:tc>
      </w:tr>
      <w:tr w:rsidR="00E96980" w:rsidRPr="00E96980" w14:paraId="15C0F04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F61C8D"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B22D0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на выполнение Программы - 133500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77582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44990   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7D1FB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50350   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358F2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38160   </w:t>
            </w:r>
          </w:p>
        </w:tc>
      </w:tr>
      <w:tr w:rsidR="00E96980" w:rsidRPr="00E96980" w14:paraId="4C5550E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CEC756"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C1E52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на выполнение Программы с учетом индекса изменения сметной стоимости за 1 квартал 2008 года = 4,59</w:t>
            </w:r>
            <w:r w:rsidRPr="00E96980">
              <w:rPr>
                <w:rFonts w:ascii="Times New Roman" w:eastAsia="Times New Roman" w:hAnsi="Times New Roman" w:cs="Times New Roman"/>
                <w:sz w:val="24"/>
                <w:szCs w:val="24"/>
                <w:lang w:eastAsia="ru-RU"/>
              </w:rPr>
              <w:br/>
              <w:t>- 612765 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815B9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206504,1</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A2A55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231106,5</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ACCD8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175154,4</w:t>
            </w:r>
          </w:p>
        </w:tc>
      </w:tr>
    </w:tbl>
    <w:p w14:paraId="000D120D"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107A1A53"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2.9. Оценка риска для развития муниципального</w:t>
      </w:r>
      <w:r w:rsidRPr="00E96980">
        <w:rPr>
          <w:rFonts w:ascii="Arial" w:eastAsia="Times New Roman" w:hAnsi="Arial" w:cs="Arial"/>
          <w:b/>
          <w:bCs/>
          <w:sz w:val="24"/>
          <w:szCs w:val="24"/>
          <w:lang w:eastAsia="ru-RU"/>
        </w:rPr>
        <w:br/>
        <w:t>образования "Город Ульяновск" при возможных срывах в</w:t>
      </w:r>
      <w:r w:rsidRPr="00E96980">
        <w:rPr>
          <w:rFonts w:ascii="Arial" w:eastAsia="Times New Roman" w:hAnsi="Arial" w:cs="Arial"/>
          <w:b/>
          <w:bCs/>
          <w:sz w:val="24"/>
          <w:szCs w:val="24"/>
          <w:lang w:eastAsia="ru-RU"/>
        </w:rPr>
        <w:br/>
        <w:t>реализации Инвестиционной программы</w:t>
      </w:r>
    </w:p>
    <w:p w14:paraId="37508BF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2816518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Инвестиционная программа содержит потенциальные риски, которые обусловлены следующими обстоятельствами:</w:t>
      </w:r>
    </w:p>
    <w:p w14:paraId="7B4169CC"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1. выполнение инвестиционной программы не в полном объеме;</w:t>
      </w:r>
    </w:p>
    <w:p w14:paraId="1784B03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2. несоблюдение сроков реализации мероприятий;</w:t>
      </w:r>
    </w:p>
    <w:p w14:paraId="58683605"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3. недостаточное финансовое обеспечение;</w:t>
      </w:r>
    </w:p>
    <w:p w14:paraId="30ED3F1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4. недоиспользование или невостребованность вновь введенных производственных мощностей.</w:t>
      </w:r>
    </w:p>
    <w:p w14:paraId="18998CE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Из четырех вышеперечисленных факторов риска наиболее реальным представляется недостаточное финансовое обеспечение. Именно недостаточное или несвоевременное финансирование создает угрозу срыва реализации инвестиционной программы.</w:t>
      </w:r>
    </w:p>
    <w:p w14:paraId="55BF3AF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Наиболее нестабильной и поэтому несущей риск является плата за подключение к сетям инженерно-технического обеспечения, поскольку, как установлено пунктом 7 статьи 11 Федерального закона от 30.12.2004 N 210-ФЗ "Об основах регулирования тарифов организаций коммунального комплекса", величина тарифа на подключение "... устанавливается на единицу заявленной нагрузки, обеспечиваемой соответствующей системой коммунальной инфраструктуры для строящихся зданий, строений, сооружений, иных объектов, или на единицу увеличения нагрузки реконструируемых...". В данном случае в качестве увеличения нагрузки выступают объемы водоснабжения и водоотведения, обеспечиваемые МУП "Ульяновскводоканал". Согласно пункту 3 статьи 12 этого же Федерального закона "...Плата за подключение вносится на основании публичного договора, заключаемого организацией коммунального комплекса с обратившимися к ней лицами, осуществляющими строительство и (или) реконструкцию...". Следовательно, на практике сумма средств, ежегодно аккумулируемых за счет платы за подключение, зависит от количества таких договоров, объемов увеличения нагрузки и тарифов на подключение.</w:t>
      </w:r>
    </w:p>
    <w:p w14:paraId="244595F5"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Снизить данный риск позволят следующие мероприятия:</w:t>
      </w:r>
    </w:p>
    <w:p w14:paraId="1C96A06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привлечение заемных средств;</w:t>
      </w:r>
    </w:p>
    <w:p w14:paraId="5993BB46"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частичное обеспечение финансовых потребностей за счет средств муниципального образования, при этом могут быть рассмотрены и средства федерального и областного бюджетов;</w:t>
      </w:r>
    </w:p>
    <w:p w14:paraId="138446F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использование собственных средств.</w:t>
      </w:r>
    </w:p>
    <w:p w14:paraId="54A2759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Государственное регулирование тарифов на услуги водоснабжения и водоотведения, надбавок к ним, а также тарифов на подключение к системам водоснабжения и водоотведения может повлиять на возникновение риска. Это связано с тем, что действующее законодательство ограничивает увеличение тарифов путем утверждения индексов максимально возможного их изменения. А результатом утверждения необоснованных тарифов будут убытки предприятия.</w:t>
      </w:r>
      <w:r w:rsidRPr="00E96980">
        <w:rPr>
          <w:rFonts w:ascii="Arial" w:eastAsia="Times New Roman" w:hAnsi="Arial" w:cs="Arial"/>
          <w:sz w:val="24"/>
          <w:szCs w:val="24"/>
          <w:lang w:eastAsia="ru-RU"/>
        </w:rPr>
        <w:br/>
      </w:r>
    </w:p>
    <w:p w14:paraId="77856310"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br/>
        <w:t>2.10. Охрана окружающей среды</w:t>
      </w:r>
    </w:p>
    <w:p w14:paraId="533654C6"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665F026C"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Практически все мероприятия по модернизации системы водоотведения и часть мероприятий по модернизации системы водоснабжения в обеих частях города, предлагаемые настоящей Инвестиционной программой, являются природоохранными, то есть направленными на сохранение окружающей среды. Цель модернизации существующих биологических очистных сооружений канализации - доведение качества очищенных сточных вод до соответствия требованиям для стоков, отводимых в водоем рыбохозяйственного значения. Существующая в настоящее время биологическая очистка стоков в системе водоотведения г. Ульяновска соответствует действующим нормам для стоков, прошедших биологическую очистку, но не соответствует нормам для стоков, выпускаемых в водоемы рыбохозяйственного значения (каковыми являются Куйбышевское водохранилище р. Волги и впадающие в него реки). Инвестиционной программой предусматриваются значительные финансовые вложения на проведение важнейших мероприятий, основной целью которых является охрана окружающей среды. Так взамен ныне используемого для обеззараживания очищенных стоков хлора намечается применение УФ-обеззараживания, которое не оказывает отрицательного воздействия на гидросферу. Применение же в качестве дезинфектанта хлора требует последующего дехлорирования очищенных стоков, поскольку при использовании хлорсодержащих реагентов в водах водохранилища неизбежно будут образовываться и накапливаться галогенированные углеводороды, отрицательное воздействие которых на население и биоценоз может быть даже выше эпидемической опасности микробного загрязнения (ныне уже доказана связь роста онкологических заболеваний с хлорированием воды, установлено и токсическое, канцерогенное воздействие хлорорганических соединений на организм человека).</w:t>
      </w:r>
    </w:p>
    <w:p w14:paraId="65ECE8E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Для предотвращения оползневых явлений в прибрежной зоне, разрушивших уже не одно сооружение ВКХ г. Ульяновска, предусматривается проведение противооползневых мероприятий в районах, наиболее подверженных этим катастрофическим явлениям. Особенно это касается места расположения новой очереди Поливненского водозабора, обеспечивающего питьевой водой все Правобережье, и места канализационных выпусков, аварии на которых всегда чреваты самыми негативными последствиями для экологии города и его окрестностей.</w:t>
      </w:r>
    </w:p>
    <w:p w14:paraId="4CB0204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Таким образом, намеченные данной Инвестиционной программой мероприятия по совершенствованию очистки сточных вод и системы обеззараживания сточных и питьевых вод, берегоукрепительные мероприятия призваны в первую очередь служить охране окружающей среды, улучшению экологической обстановки региона.</w:t>
      </w:r>
    </w:p>
    <w:p w14:paraId="1BD2A094"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2.11. Расчет тарифов на подключение вновь создаваемых</w:t>
      </w:r>
      <w:r w:rsidRPr="00E96980">
        <w:rPr>
          <w:rFonts w:ascii="Arial" w:eastAsia="Times New Roman" w:hAnsi="Arial" w:cs="Arial"/>
          <w:b/>
          <w:bCs/>
          <w:sz w:val="24"/>
          <w:szCs w:val="24"/>
          <w:lang w:eastAsia="ru-RU"/>
        </w:rPr>
        <w:br/>
        <w:t>(реконструируемых) объектов недвижимости к системе ВКХ</w:t>
      </w:r>
      <w:r w:rsidRPr="00E96980">
        <w:rPr>
          <w:rFonts w:ascii="Arial" w:eastAsia="Times New Roman" w:hAnsi="Arial" w:cs="Arial"/>
          <w:b/>
          <w:bCs/>
          <w:sz w:val="24"/>
          <w:szCs w:val="24"/>
          <w:lang w:eastAsia="ru-RU"/>
        </w:rPr>
        <w:br/>
        <w:t>на 2009 - 2011 год</w:t>
      </w:r>
    </w:p>
    <w:p w14:paraId="7A67195D"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60450F8D"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Тариф на подключение к сетям инженерно-технического обеспечения устанавливается на единицу заявленной нагрузки, обеспечиваемой соответствующей системой для строящихся объектов, или на единицу увеличения нагрузки реконструируемых объектов (Федеральный Закон N 210-ФЗ).</w:t>
      </w:r>
    </w:p>
    <w:p w14:paraId="54727D5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xml:space="preserve">Расчет тарифа на подключение объектов недвижимости к сетям водоснабжения и водоотведения основан на том, что размер платы за подключение должен компенсировать все расходы, связанные с выполнением </w:t>
      </w:r>
      <w:r w:rsidRPr="00E96980">
        <w:rPr>
          <w:rFonts w:ascii="Arial" w:eastAsia="Times New Roman" w:hAnsi="Arial" w:cs="Arial"/>
          <w:sz w:val="24"/>
          <w:szCs w:val="24"/>
          <w:lang w:eastAsia="ru-RU"/>
        </w:rPr>
        <w:lastRenderedPageBreak/>
        <w:t>указанных работ (Приложение N 3 и Приложение N 4). При этом включение указанных расходов в состав оплаты услуг водоснабжения и водоотведения по установленным тарифам недопустимо.</w:t>
      </w:r>
    </w:p>
    <w:p w14:paraId="473F931A"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Плата за подключение вновь создаваемых и реконструируемых объектов недвижимости вносится лицами, заинтересованными в подключении создаваемых ими объектов к сетям инженерной инфраструктуры и подавших заявку на выдачу технических условий, как правило, застройщиками (опосредованно эта плата отражается на стоимости строительства 1 кв. м жилья).</w:t>
      </w:r>
    </w:p>
    <w:p w14:paraId="6CFB2921"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Согласно Программе развития г. Ульяновска в 2009 г. планируется ввести 323,5 тыс. кв. м жилья, в котором предполагается проживание 17,97 тыс. чел. Общая площадь вводимых предприятий социально-культурного, административного, коммерческого и другого назначения составит 91,2 тыс. кв. м.</w:t>
      </w:r>
    </w:p>
    <w:p w14:paraId="7A65CB46"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Согласно Программе развития г. Ульяновска в 2010 г. планируется ввести 400 тыс. кв. м жилья, в котором предполагается проживание 22,22 тыс. чел. Общая площадь вводимых предприятий социально-культурного, административного, коммерческого и другого назначения составит 112,8 тыс. кв. м.</w:t>
      </w:r>
    </w:p>
    <w:p w14:paraId="2E343909" w14:textId="77777777" w:rsidR="00E96980" w:rsidRPr="00E96980" w:rsidRDefault="00E96980" w:rsidP="00E96980">
      <w:pPr>
        <w:shd w:val="clear" w:color="auto" w:fill="FFFFFF"/>
        <w:spacing w:after="0" w:line="240" w:lineRule="auto"/>
        <w:textAlignment w:val="baseline"/>
        <w:rPr>
          <w:rFonts w:ascii="Arial" w:eastAsia="Times New Roman" w:hAnsi="Arial" w:cs="Arial"/>
          <w:sz w:val="24"/>
          <w:szCs w:val="24"/>
          <w:lang w:eastAsia="ru-RU"/>
        </w:rPr>
      </w:pPr>
    </w:p>
    <w:p w14:paraId="247CEACF" w14:textId="77777777" w:rsidR="00E96980" w:rsidRPr="00E96980" w:rsidRDefault="00E96980" w:rsidP="00E96980">
      <w:pPr>
        <w:shd w:val="clear" w:color="auto" w:fill="FFFFFF"/>
        <w:spacing w:after="0" w:line="240" w:lineRule="auto"/>
        <w:jc w:val="right"/>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Приложение 1</w:t>
      </w:r>
      <w:r w:rsidRPr="00E96980">
        <w:rPr>
          <w:rFonts w:ascii="Arial" w:eastAsia="Times New Roman" w:hAnsi="Arial" w:cs="Arial"/>
          <w:sz w:val="24"/>
          <w:szCs w:val="24"/>
          <w:lang w:eastAsia="ru-RU"/>
        </w:rPr>
        <w:br/>
        <w:t>к Инвестиционной программе</w:t>
      </w:r>
      <w:r w:rsidRPr="00E96980">
        <w:rPr>
          <w:rFonts w:ascii="Arial" w:eastAsia="Times New Roman" w:hAnsi="Arial" w:cs="Arial"/>
          <w:sz w:val="24"/>
          <w:szCs w:val="24"/>
          <w:lang w:eastAsia="ru-RU"/>
        </w:rPr>
        <w:br/>
        <w:t>МУП ВКХ "Ульяновскводоканал"</w:t>
      </w:r>
      <w:r w:rsidRPr="00E96980">
        <w:rPr>
          <w:rFonts w:ascii="Arial" w:eastAsia="Times New Roman" w:hAnsi="Arial" w:cs="Arial"/>
          <w:sz w:val="24"/>
          <w:szCs w:val="24"/>
          <w:lang w:eastAsia="ru-RU"/>
        </w:rPr>
        <w:br/>
        <w:t>по развитию систем водоснабжения</w:t>
      </w:r>
      <w:r w:rsidRPr="00E96980">
        <w:rPr>
          <w:rFonts w:ascii="Arial" w:eastAsia="Times New Roman" w:hAnsi="Arial" w:cs="Arial"/>
          <w:sz w:val="24"/>
          <w:szCs w:val="24"/>
          <w:lang w:eastAsia="ru-RU"/>
        </w:rPr>
        <w:br/>
        <w:t>и водоотведения города Ульяновска</w:t>
      </w:r>
      <w:r w:rsidRPr="00E96980">
        <w:rPr>
          <w:rFonts w:ascii="Arial" w:eastAsia="Times New Roman" w:hAnsi="Arial" w:cs="Arial"/>
          <w:sz w:val="24"/>
          <w:szCs w:val="24"/>
          <w:lang w:eastAsia="ru-RU"/>
        </w:rPr>
        <w:br/>
        <w:t>на 2009 - 2011 годы</w:t>
      </w:r>
    </w:p>
    <w:p w14:paraId="6748C730" w14:textId="77777777" w:rsidR="00E96980" w:rsidRPr="00E96980" w:rsidRDefault="00E96980" w:rsidP="00E96980">
      <w:pPr>
        <w:shd w:val="clear" w:color="auto" w:fill="FFFFFF"/>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6E0E5AEB" w14:textId="77777777" w:rsidR="00E96980" w:rsidRPr="00E96980" w:rsidRDefault="00E96980" w:rsidP="00E96980">
      <w:pPr>
        <w:shd w:val="clear" w:color="auto" w:fill="FFFFFF"/>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МЕРОПРИЯТИЯ</w:t>
      </w:r>
      <w:r w:rsidRPr="00E96980">
        <w:rPr>
          <w:rFonts w:ascii="Arial" w:eastAsia="Times New Roman" w:hAnsi="Arial" w:cs="Arial"/>
          <w:b/>
          <w:bCs/>
          <w:sz w:val="24"/>
          <w:szCs w:val="24"/>
          <w:lang w:eastAsia="ru-RU"/>
        </w:rPr>
        <w:br/>
        <w:t>ИНВЕСТИЦИОННОЙ ПРОГРАММЫ МУП ВКХ "УЛЬЯНОВСКВОДОКАНАЛ"</w:t>
      </w:r>
      <w:r w:rsidRPr="00E96980">
        <w:rPr>
          <w:rFonts w:ascii="Arial" w:eastAsia="Times New Roman" w:hAnsi="Arial" w:cs="Arial"/>
          <w:b/>
          <w:bCs/>
          <w:sz w:val="24"/>
          <w:szCs w:val="24"/>
          <w:lang w:eastAsia="ru-RU"/>
        </w:rPr>
        <w:br/>
        <w:t>НА 2009 - 2011 ГОД, ОПРЕДЕЛЕННЫЕ "ГЕНЕРАЛЬНОЙ СХЕМОЙ</w:t>
      </w:r>
      <w:r w:rsidRPr="00E96980">
        <w:rPr>
          <w:rFonts w:ascii="Arial" w:eastAsia="Times New Roman" w:hAnsi="Arial" w:cs="Arial"/>
          <w:b/>
          <w:bCs/>
          <w:sz w:val="24"/>
          <w:szCs w:val="24"/>
          <w:lang w:eastAsia="ru-RU"/>
        </w:rPr>
        <w:br/>
        <w:t>ВОДОСНАБЖЕНИЯ И ВОДООТВЕДЕНИЯ Г. УЛЬЯНОВСКА НА ПЕРИОД</w:t>
      </w:r>
      <w:r w:rsidRPr="00E96980">
        <w:rPr>
          <w:rFonts w:ascii="Arial" w:eastAsia="Times New Roman" w:hAnsi="Arial" w:cs="Arial"/>
          <w:b/>
          <w:bCs/>
          <w:sz w:val="24"/>
          <w:szCs w:val="24"/>
          <w:lang w:eastAsia="ru-RU"/>
        </w:rPr>
        <w:br/>
        <w:t>ДО 2030 ГОДА"</w:t>
      </w:r>
    </w:p>
    <w:tbl>
      <w:tblPr>
        <w:tblW w:w="0" w:type="auto"/>
        <w:tblCellMar>
          <w:left w:w="0" w:type="dxa"/>
          <w:right w:w="0" w:type="dxa"/>
        </w:tblCellMar>
        <w:tblLook w:val="04A0" w:firstRow="1" w:lastRow="0" w:firstColumn="1" w:lastColumn="0" w:noHBand="0" w:noVBand="1"/>
      </w:tblPr>
      <w:tblGrid>
        <w:gridCol w:w="661"/>
        <w:gridCol w:w="8694"/>
      </w:tblGrid>
      <w:tr w:rsidR="00E96980" w:rsidRPr="00E96980" w14:paraId="6CDCCF8E" w14:textId="77777777" w:rsidTr="00E96980">
        <w:trPr>
          <w:trHeight w:val="15"/>
        </w:trPr>
        <w:tc>
          <w:tcPr>
            <w:tcW w:w="739" w:type="dxa"/>
            <w:hideMark/>
          </w:tcPr>
          <w:p w14:paraId="37C2EB73" w14:textId="77777777" w:rsidR="00E96980" w:rsidRPr="00E96980" w:rsidRDefault="00E96980" w:rsidP="00E96980">
            <w:pPr>
              <w:spacing w:after="200" w:line="276" w:lineRule="auto"/>
              <w:rPr>
                <w:rFonts w:ascii="Arial" w:eastAsia="Times New Roman" w:hAnsi="Arial" w:cs="Arial"/>
                <w:b/>
                <w:bCs/>
                <w:sz w:val="24"/>
                <w:szCs w:val="24"/>
                <w:lang w:eastAsia="ru-RU"/>
              </w:rPr>
            </w:pPr>
          </w:p>
        </w:tc>
        <w:tc>
          <w:tcPr>
            <w:tcW w:w="9240" w:type="dxa"/>
            <w:hideMark/>
          </w:tcPr>
          <w:p w14:paraId="4BCF5AD7" w14:textId="77777777" w:rsidR="00E96980" w:rsidRPr="00E96980" w:rsidRDefault="00E96980" w:rsidP="00E96980">
            <w:pPr>
              <w:spacing w:after="200" w:line="276" w:lineRule="auto"/>
              <w:rPr>
                <w:rFonts w:ascii="Calibri" w:eastAsia="Calibri" w:hAnsi="Calibri" w:cs="Times New Roman"/>
                <w:sz w:val="20"/>
                <w:szCs w:val="20"/>
                <w:lang w:eastAsia="ru-RU"/>
              </w:rPr>
            </w:pPr>
          </w:p>
        </w:tc>
      </w:tr>
      <w:tr w:rsidR="00E96980" w:rsidRPr="00E96980" w14:paraId="473F8EB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13788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N</w:t>
            </w:r>
            <w:r w:rsidRPr="00E96980">
              <w:rPr>
                <w:rFonts w:ascii="Times New Roman" w:eastAsia="Times New Roman" w:hAnsi="Times New Roman" w:cs="Times New Roman"/>
                <w:sz w:val="24"/>
                <w:szCs w:val="24"/>
                <w:lang w:eastAsia="ru-RU"/>
              </w:rPr>
              <w:br/>
              <w:t>п/п</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042D0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Наименование мероприятий                       </w:t>
            </w:r>
          </w:p>
        </w:tc>
      </w:tr>
      <w:tr w:rsidR="00E96980" w:rsidRPr="00E96980" w14:paraId="4F14B44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52554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9F308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2                                  </w:t>
            </w:r>
          </w:p>
        </w:tc>
      </w:tr>
      <w:tr w:rsidR="00E96980" w:rsidRPr="00E96980" w14:paraId="21B32CB7" w14:textId="77777777" w:rsidTr="00E96980">
        <w:tc>
          <w:tcPr>
            <w:tcW w:w="9979"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550BD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Водоснабжение Правобережья г. Ульяновска                 </w:t>
            </w:r>
          </w:p>
        </w:tc>
      </w:tr>
      <w:tr w:rsidR="00E96980" w:rsidRPr="00E96980" w14:paraId="3D6256C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C72F8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7695E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Модернизация   водоприемного</w:t>
            </w:r>
            <w:r w:rsidRPr="00E96980">
              <w:rPr>
                <w:rFonts w:ascii="Times New Roman" w:eastAsia="Times New Roman" w:hAnsi="Times New Roman" w:cs="Times New Roman"/>
                <w:sz w:val="24"/>
                <w:szCs w:val="24"/>
                <w:lang w:eastAsia="ru-RU"/>
              </w:rPr>
              <w:br/>
              <w:t>оголовка N 2                                                         </w:t>
            </w:r>
          </w:p>
        </w:tc>
      </w:tr>
      <w:tr w:rsidR="00E96980" w:rsidRPr="00E96980" w14:paraId="760515D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A7D42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83BD6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Завершение строительства  ТП  35/6</w:t>
            </w:r>
            <w:r w:rsidRPr="00E96980">
              <w:rPr>
                <w:rFonts w:ascii="Times New Roman" w:eastAsia="Times New Roman" w:hAnsi="Times New Roman" w:cs="Times New Roman"/>
                <w:sz w:val="24"/>
                <w:szCs w:val="24"/>
                <w:lang w:eastAsia="ru-RU"/>
              </w:rPr>
              <w:br/>
              <w:t>кВ (трансформаторная подстанция для НС 1 подъема) на площадке третьей</w:t>
            </w:r>
            <w:r w:rsidRPr="00E96980">
              <w:rPr>
                <w:rFonts w:ascii="Times New Roman" w:eastAsia="Times New Roman" w:hAnsi="Times New Roman" w:cs="Times New Roman"/>
                <w:sz w:val="24"/>
                <w:szCs w:val="24"/>
                <w:lang w:eastAsia="ru-RU"/>
              </w:rPr>
              <w:br/>
              <w:t>очереди водозабора                                                   </w:t>
            </w:r>
          </w:p>
        </w:tc>
      </w:tr>
      <w:tr w:rsidR="00E96980" w:rsidRPr="00E96980" w14:paraId="0F0AFB7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22E79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B5EA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Строительство двух воздушных линий</w:t>
            </w:r>
            <w:r w:rsidRPr="00E96980">
              <w:rPr>
                <w:rFonts w:ascii="Times New Roman" w:eastAsia="Times New Roman" w:hAnsi="Times New Roman" w:cs="Times New Roman"/>
                <w:sz w:val="24"/>
                <w:szCs w:val="24"/>
                <w:lang w:eastAsia="ru-RU"/>
              </w:rPr>
              <w:br/>
              <w:t>для подключения ТП (НС 1) к существующим ВЛ-35 кВ с их модернизацией</w:t>
            </w:r>
          </w:p>
        </w:tc>
      </w:tr>
      <w:tr w:rsidR="00E96980" w:rsidRPr="00E96980" w14:paraId="4ECDDE5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5EEDE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D9D50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Строительство  ВЛ-35  кВ  от  ПС</w:t>
            </w:r>
            <w:r w:rsidRPr="00E96980">
              <w:rPr>
                <w:rFonts w:ascii="Times New Roman" w:eastAsia="Times New Roman" w:hAnsi="Times New Roman" w:cs="Times New Roman"/>
                <w:sz w:val="24"/>
                <w:szCs w:val="24"/>
                <w:lang w:eastAsia="ru-RU"/>
              </w:rPr>
              <w:br/>
              <w:t>"Новый водозабор" до ТП (НС 1)                                       </w:t>
            </w:r>
          </w:p>
        </w:tc>
      </w:tr>
      <w:tr w:rsidR="00E96980" w:rsidRPr="00E96980" w14:paraId="65CFF43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D7419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FC081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ВЛ-35 кВ от ПС "Новый водозабор" до существующей  ВЛ-35</w:t>
            </w:r>
            <w:r w:rsidRPr="00E96980">
              <w:rPr>
                <w:rFonts w:ascii="Times New Roman" w:eastAsia="Times New Roman" w:hAnsi="Times New Roman" w:cs="Times New Roman"/>
                <w:sz w:val="24"/>
                <w:szCs w:val="24"/>
                <w:lang w:eastAsia="ru-RU"/>
              </w:rPr>
              <w:br/>
              <w:t>кВ (В6)                                                              </w:t>
            </w:r>
          </w:p>
        </w:tc>
      </w:tr>
      <w:tr w:rsidR="00E96980" w:rsidRPr="00E96980" w14:paraId="163D484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D9885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5197E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Строительство  кабельно-воздушной</w:t>
            </w:r>
            <w:r w:rsidRPr="00E96980">
              <w:rPr>
                <w:rFonts w:ascii="Times New Roman" w:eastAsia="Times New Roman" w:hAnsi="Times New Roman" w:cs="Times New Roman"/>
                <w:sz w:val="24"/>
                <w:szCs w:val="24"/>
                <w:lang w:eastAsia="ru-RU"/>
              </w:rPr>
              <w:br/>
              <w:t>линии 6 кВ от ПС "Новый водозабор" до ТП (НС I)                      </w:t>
            </w:r>
          </w:p>
        </w:tc>
      </w:tr>
      <w:tr w:rsidR="00E96980" w:rsidRPr="00E96980" w14:paraId="2E318D0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0A404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7</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4FD88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 Прокладка двух кабельных  линий  6</w:t>
            </w:r>
            <w:r w:rsidRPr="00E96980">
              <w:rPr>
                <w:rFonts w:ascii="Times New Roman" w:eastAsia="Times New Roman" w:hAnsi="Times New Roman" w:cs="Times New Roman"/>
                <w:sz w:val="24"/>
                <w:szCs w:val="24"/>
                <w:lang w:eastAsia="ru-RU"/>
              </w:rPr>
              <w:br/>
              <w:t>кВ от ТП (НС 1) до НС N 1 и НС N 2                                   </w:t>
            </w:r>
          </w:p>
        </w:tc>
      </w:tr>
      <w:tr w:rsidR="00E96980" w:rsidRPr="00E96980" w14:paraId="727EA79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FB256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D773B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 новых сооружений и  модернизация</w:t>
            </w:r>
            <w:r w:rsidRPr="00E96980">
              <w:rPr>
                <w:rFonts w:ascii="Times New Roman" w:eastAsia="Times New Roman" w:hAnsi="Times New Roman" w:cs="Times New Roman"/>
                <w:sz w:val="24"/>
                <w:szCs w:val="24"/>
                <w:lang w:eastAsia="ru-RU"/>
              </w:rPr>
              <w:br/>
              <w:t>существующих для решения проблемы качества питьевой воды с  созданием</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lastRenderedPageBreak/>
              <w:t>системы   автоматического   контроля   и   регулирования   реагентной</w:t>
            </w:r>
            <w:r w:rsidRPr="00E96980">
              <w:rPr>
                <w:rFonts w:ascii="Times New Roman" w:eastAsia="Times New Roman" w:hAnsi="Times New Roman" w:cs="Times New Roman"/>
                <w:sz w:val="24"/>
                <w:szCs w:val="24"/>
                <w:lang w:eastAsia="ru-RU"/>
              </w:rPr>
              <w:br/>
              <w:t>обработкой воды)                                                     </w:t>
            </w:r>
          </w:p>
        </w:tc>
      </w:tr>
      <w:tr w:rsidR="00E96980" w:rsidRPr="00E96980" w14:paraId="28D51AE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EF44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9</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13D4B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  сооружений  для  обработки  и</w:t>
            </w:r>
            <w:r w:rsidRPr="00E96980">
              <w:rPr>
                <w:rFonts w:ascii="Times New Roman" w:eastAsia="Times New Roman" w:hAnsi="Times New Roman" w:cs="Times New Roman"/>
                <w:sz w:val="24"/>
                <w:szCs w:val="24"/>
                <w:lang w:eastAsia="ru-RU"/>
              </w:rPr>
              <w:br/>
              <w:t>утилизации осадка)                                                   </w:t>
            </w:r>
          </w:p>
        </w:tc>
      </w:tr>
      <w:tr w:rsidR="00E96980" w:rsidRPr="00E96980" w14:paraId="73E0F3B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76956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4F00D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ВОС ВГСВ. Модернизация блока N 4 (строительство сооружений повторного</w:t>
            </w:r>
            <w:r w:rsidRPr="00E96980">
              <w:rPr>
                <w:rFonts w:ascii="Times New Roman" w:eastAsia="Times New Roman" w:hAnsi="Times New Roman" w:cs="Times New Roman"/>
                <w:sz w:val="24"/>
                <w:szCs w:val="24"/>
                <w:lang w:eastAsia="ru-RU"/>
              </w:rPr>
              <w:br/>
              <w:t>использования  воды  от  промывки  фильтров,  изменение   конструкции</w:t>
            </w:r>
            <w:r w:rsidRPr="00E96980">
              <w:rPr>
                <w:rFonts w:ascii="Times New Roman" w:eastAsia="Times New Roman" w:hAnsi="Times New Roman" w:cs="Times New Roman"/>
                <w:sz w:val="24"/>
                <w:szCs w:val="24"/>
                <w:lang w:eastAsia="ru-RU"/>
              </w:rPr>
              <w:br/>
              <w:t>смесителей, модернизация КХ, модернизация фильтров)                  </w:t>
            </w:r>
          </w:p>
        </w:tc>
      </w:tr>
      <w:tr w:rsidR="00E96980" w:rsidRPr="00E96980" w14:paraId="1B37782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F21CE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4C968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Капитальный ремонт блока N 1                                    </w:t>
            </w:r>
          </w:p>
        </w:tc>
      </w:tr>
      <w:tr w:rsidR="00E96980" w:rsidRPr="00E96980" w14:paraId="57DDD1A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0887F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540F5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Капитальный ремонт блока N 2                                    </w:t>
            </w:r>
          </w:p>
        </w:tc>
      </w:tr>
      <w:tr w:rsidR="00E96980" w:rsidRPr="00E96980" w14:paraId="2D58733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BFD08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13</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B07A8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 водоводов (Д 600 - 1200 мм)            </w:t>
            </w:r>
          </w:p>
        </w:tc>
      </w:tr>
      <w:tr w:rsidR="00E96980" w:rsidRPr="00E96980" w14:paraId="1027FA9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48E25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14</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2009E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магистральных сетей (Д 300 - 500 мм)              </w:t>
            </w:r>
          </w:p>
        </w:tc>
      </w:tr>
      <w:tr w:rsidR="00E96980" w:rsidRPr="00E96980" w14:paraId="44F6BE0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C65F3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40407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 разводящих сетей (Д 300 - 500 мм)      </w:t>
            </w:r>
          </w:p>
        </w:tc>
      </w:tr>
      <w:tr w:rsidR="00E96980" w:rsidRPr="00E96980" w14:paraId="4AF046F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E4B20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16</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8E020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Создание при ВКХ цеха реновации трубопроводов                        </w:t>
            </w:r>
          </w:p>
        </w:tc>
      </w:tr>
      <w:tr w:rsidR="00E96980" w:rsidRPr="00E96980" w14:paraId="34512B9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05B8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255C4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Пригородная зона. Ремонт и восстановление  водоснабжения,  устройство</w:t>
            </w:r>
            <w:r w:rsidRPr="00E96980">
              <w:rPr>
                <w:rFonts w:ascii="Times New Roman" w:eastAsia="Times New Roman" w:hAnsi="Times New Roman" w:cs="Times New Roman"/>
                <w:sz w:val="24"/>
                <w:szCs w:val="24"/>
                <w:lang w:eastAsia="ru-RU"/>
              </w:rPr>
              <w:br/>
              <w:t>водоохранных зон арт. скважин  в  селах  Отрада,  Баратаевка,  Старая</w:t>
            </w:r>
            <w:r w:rsidRPr="00E96980">
              <w:rPr>
                <w:rFonts w:ascii="Times New Roman" w:eastAsia="Times New Roman" w:hAnsi="Times New Roman" w:cs="Times New Roman"/>
                <w:sz w:val="24"/>
                <w:szCs w:val="24"/>
                <w:lang w:eastAsia="ru-RU"/>
              </w:rPr>
              <w:br/>
              <w:t>Кротовка, Новая Кротовка, Анненково,  Тепличный,   поселках Пригород-</w:t>
            </w:r>
            <w:r w:rsidRPr="00E96980">
              <w:rPr>
                <w:rFonts w:ascii="Times New Roman" w:eastAsia="Times New Roman" w:hAnsi="Times New Roman" w:cs="Times New Roman"/>
                <w:sz w:val="24"/>
                <w:szCs w:val="24"/>
                <w:lang w:eastAsia="ru-RU"/>
              </w:rPr>
              <w:br/>
              <w:t>ный, Луговой, Кувшиновка, Плодово-питомнический, Лаишевка            </w:t>
            </w:r>
          </w:p>
        </w:tc>
      </w:tr>
      <w:tr w:rsidR="00E96980" w:rsidRPr="00E96980" w14:paraId="73F6AABB" w14:textId="77777777" w:rsidTr="00E96980">
        <w:tc>
          <w:tcPr>
            <w:tcW w:w="9979"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03057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Водоснабжение Левобережья г. Ульяновска                 </w:t>
            </w:r>
          </w:p>
        </w:tc>
      </w:tr>
      <w:tr w:rsidR="00E96980" w:rsidRPr="00E96980" w14:paraId="2715942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00C0B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EE253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АГВ  (решение проблемы деманганации,  обеззараживания  и</w:t>
            </w:r>
            <w:r w:rsidRPr="00E96980">
              <w:rPr>
                <w:rFonts w:ascii="Times New Roman" w:eastAsia="Times New Roman" w:hAnsi="Times New Roman" w:cs="Times New Roman"/>
                <w:sz w:val="24"/>
                <w:szCs w:val="24"/>
                <w:lang w:eastAsia="ru-RU"/>
              </w:rPr>
              <w:br/>
              <w:t>стабилизационной обработки воды)                                     </w:t>
            </w:r>
          </w:p>
        </w:tc>
      </w:tr>
      <w:tr w:rsidR="00E96980" w:rsidRPr="00E96980" w14:paraId="414D11A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E2783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2A7EB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резервуара на станции обезжелезивания АГВ              </w:t>
            </w:r>
          </w:p>
        </w:tc>
      </w:tr>
      <w:tr w:rsidR="00E96980" w:rsidRPr="00E96980" w14:paraId="341548E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ABCB6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A5FE3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    Верхней   и   Нижней  Террасы</w:t>
            </w:r>
            <w:r w:rsidRPr="00E96980">
              <w:rPr>
                <w:rFonts w:ascii="Times New Roman" w:eastAsia="Times New Roman" w:hAnsi="Times New Roman" w:cs="Times New Roman"/>
                <w:sz w:val="24"/>
                <w:szCs w:val="24"/>
                <w:lang w:eastAsia="ru-RU"/>
              </w:rPr>
              <w:br/>
              <w:t>(Д 250 - 500 мм)                                                     </w:t>
            </w:r>
          </w:p>
        </w:tc>
      </w:tr>
      <w:tr w:rsidR="00E96980" w:rsidRPr="00E96980" w14:paraId="62393346"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99F0F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21</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BD74D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(взамен изношенных) разводящих сетей на Верхней и Нижней</w:t>
            </w:r>
            <w:r w:rsidRPr="00E96980">
              <w:rPr>
                <w:rFonts w:ascii="Times New Roman" w:eastAsia="Times New Roman" w:hAnsi="Times New Roman" w:cs="Times New Roman"/>
                <w:sz w:val="24"/>
                <w:szCs w:val="24"/>
                <w:lang w:eastAsia="ru-RU"/>
              </w:rPr>
              <w:br/>
              <w:t>Террасах (Д 100 - 250 мм)                                            </w:t>
            </w:r>
          </w:p>
        </w:tc>
      </w:tr>
      <w:tr w:rsidR="00E96980" w:rsidRPr="00E96980" w14:paraId="08C096E2"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71015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22</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4D123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 Нового города (Д 300 - 500 мм)      </w:t>
            </w:r>
          </w:p>
        </w:tc>
      </w:tr>
      <w:tr w:rsidR="00E96980" w:rsidRPr="00E96980" w14:paraId="56ECB719"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6919D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1140B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сборной нитки второго водовода  от  скважины  N  19  до</w:t>
            </w:r>
            <w:r w:rsidRPr="00E96980">
              <w:rPr>
                <w:rFonts w:ascii="Times New Roman" w:eastAsia="Times New Roman" w:hAnsi="Times New Roman" w:cs="Times New Roman"/>
                <w:sz w:val="24"/>
                <w:szCs w:val="24"/>
                <w:lang w:eastAsia="ru-RU"/>
              </w:rPr>
              <w:br/>
              <w:t>скважины N 30                                                        </w:t>
            </w:r>
          </w:p>
        </w:tc>
      </w:tr>
      <w:tr w:rsidR="00E96980" w:rsidRPr="00E96980" w14:paraId="4261DF3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39154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24</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F1D41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сооружений для обработки и утилизации осадка НФС       </w:t>
            </w:r>
          </w:p>
        </w:tc>
      </w:tr>
      <w:tr w:rsidR="00E96980" w:rsidRPr="00E96980" w14:paraId="62B3D4B2"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BCA2E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25</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C38AE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Автоматизация контроля за реагентной обработкой воды на СОРВ и АГВ   </w:t>
            </w:r>
          </w:p>
        </w:tc>
      </w:tr>
      <w:tr w:rsidR="00E96980" w:rsidRPr="00E96980" w14:paraId="4CB9D71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F38D4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26</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7FA3C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обеззараживания питьевой воды при помощи УФ  и</w:t>
            </w:r>
            <w:r w:rsidRPr="00E96980">
              <w:rPr>
                <w:rFonts w:ascii="Times New Roman" w:eastAsia="Times New Roman" w:hAnsi="Times New Roman" w:cs="Times New Roman"/>
                <w:sz w:val="24"/>
                <w:szCs w:val="24"/>
                <w:lang w:eastAsia="ru-RU"/>
              </w:rPr>
              <w:br/>
              <w:t>гипохлорита натрия на СОРВ                                           </w:t>
            </w:r>
          </w:p>
        </w:tc>
      </w:tr>
      <w:tr w:rsidR="00E96980" w:rsidRPr="00E96980" w14:paraId="58C169AA" w14:textId="77777777" w:rsidTr="00E96980">
        <w:tc>
          <w:tcPr>
            <w:tcW w:w="9979"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7E4FA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Водоотведение Правобережья г. Ульяновска                 </w:t>
            </w:r>
          </w:p>
        </w:tc>
      </w:tr>
      <w:tr w:rsidR="00E96980" w:rsidRPr="00E96980" w14:paraId="0B6C572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FF95F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27</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29248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УФ-обеззараживания очищенных сточных вод ГОСК</w:t>
            </w:r>
          </w:p>
        </w:tc>
      </w:tr>
      <w:tr w:rsidR="00E96980" w:rsidRPr="00E96980" w14:paraId="7849D3D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57EE2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28</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57FB2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ГОСК  (решение  проблем  удаления  азота   и   фосфора,</w:t>
            </w:r>
            <w:r w:rsidRPr="00E96980">
              <w:rPr>
                <w:rFonts w:ascii="Times New Roman" w:eastAsia="Times New Roman" w:hAnsi="Times New Roman" w:cs="Times New Roman"/>
                <w:sz w:val="24"/>
                <w:szCs w:val="24"/>
                <w:lang w:eastAsia="ru-RU"/>
              </w:rPr>
              <w:br/>
              <w:t>доочистка). Аэробная минерализация осадка                            </w:t>
            </w:r>
          </w:p>
        </w:tc>
      </w:tr>
      <w:tr w:rsidR="00E96980" w:rsidRPr="00E96980" w14:paraId="7553980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51ABF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29</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3DEA5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ОСК.  Замена решеток в зданиях. Модернизация песколовок              </w:t>
            </w:r>
          </w:p>
        </w:tc>
      </w:tr>
      <w:tr w:rsidR="00E96980" w:rsidRPr="00E96980" w14:paraId="521B053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FCBDA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05946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полигона для захоронения осадка                        </w:t>
            </w:r>
          </w:p>
        </w:tc>
      </w:tr>
      <w:tr w:rsidR="00E96980" w:rsidRPr="00E96980" w14:paraId="3790885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A4DC7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31</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AB6D6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ГНС  для  обеспечения  надежности  водоотведения  вновь</w:t>
            </w:r>
            <w:r w:rsidRPr="00E96980">
              <w:rPr>
                <w:rFonts w:ascii="Times New Roman" w:eastAsia="Times New Roman" w:hAnsi="Times New Roman" w:cs="Times New Roman"/>
                <w:sz w:val="24"/>
                <w:szCs w:val="24"/>
                <w:lang w:eastAsia="ru-RU"/>
              </w:rPr>
              <w:br/>
              <w:t>подключаемых    объектов     (замена    оборудования,    модернизация</w:t>
            </w:r>
            <w:r w:rsidRPr="00E96980">
              <w:rPr>
                <w:rFonts w:ascii="Times New Roman" w:eastAsia="Times New Roman" w:hAnsi="Times New Roman" w:cs="Times New Roman"/>
                <w:sz w:val="24"/>
                <w:szCs w:val="24"/>
                <w:lang w:eastAsia="ru-RU"/>
              </w:rPr>
              <w:br/>
              <w:t>распределительной камеры и аварийного выпуска)                       </w:t>
            </w:r>
          </w:p>
        </w:tc>
      </w:tr>
      <w:tr w:rsidR="00E96980" w:rsidRPr="00E96980" w14:paraId="3B734392"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CB6AD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32</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CE8FE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одной нитки стального трубопровода ГНС-ГОСК (01000 мм)  </w:t>
            </w:r>
          </w:p>
        </w:tc>
      </w:tr>
      <w:tr w:rsidR="00E96980" w:rsidRPr="00E96980" w14:paraId="03D40759"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F409C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33</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28446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главного разгрузочного коллектора от ул. К.  Маркса  до</w:t>
            </w:r>
            <w:r w:rsidRPr="00E96980">
              <w:rPr>
                <w:rFonts w:ascii="Times New Roman" w:eastAsia="Times New Roman" w:hAnsi="Times New Roman" w:cs="Times New Roman"/>
                <w:sz w:val="24"/>
                <w:szCs w:val="24"/>
                <w:lang w:eastAsia="ru-RU"/>
              </w:rPr>
              <w:br/>
              <w:t>разгрузочного коллектора на ул. Кирова (ст. Д 1000 мм)               </w:t>
            </w:r>
          </w:p>
        </w:tc>
      </w:tr>
      <w:tr w:rsidR="00E96980" w:rsidRPr="00E96980" w14:paraId="5C3B847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2A871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34</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8D928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дюкера под ж/д выемкой в створе ул. Кирова (Д 2800 мм)  </w:t>
            </w:r>
          </w:p>
        </w:tc>
      </w:tr>
      <w:tr w:rsidR="00E96980" w:rsidRPr="00E96980" w14:paraId="57F4390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56666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35</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A38A0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ветхих трубопроводов (Д 150 - 300 мм)                   </w:t>
            </w:r>
          </w:p>
        </w:tc>
      </w:tr>
      <w:tr w:rsidR="00E96980" w:rsidRPr="00E96980" w14:paraId="76553320" w14:textId="77777777" w:rsidTr="00E96980">
        <w:tc>
          <w:tcPr>
            <w:tcW w:w="9979"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3D1B8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Водоотведение Левобережья г. Ульяновска                 </w:t>
            </w:r>
          </w:p>
        </w:tc>
      </w:tr>
      <w:tr w:rsidR="00E96980" w:rsidRPr="00E96980" w14:paraId="46F5108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9737D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36</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468F5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КНС-3 и КНС-11 для обеспечения надежности  водоотведения</w:t>
            </w:r>
            <w:r w:rsidRPr="00E96980">
              <w:rPr>
                <w:rFonts w:ascii="Times New Roman" w:eastAsia="Times New Roman" w:hAnsi="Times New Roman" w:cs="Times New Roman"/>
                <w:sz w:val="24"/>
                <w:szCs w:val="24"/>
                <w:lang w:eastAsia="ru-RU"/>
              </w:rPr>
              <w:br/>
              <w:t>вновь подключаемых объектов                                          </w:t>
            </w:r>
          </w:p>
        </w:tc>
      </w:tr>
      <w:tr w:rsidR="00E96980" w:rsidRPr="00E96980" w14:paraId="36BEE81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891AC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37</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D56CE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КНС-15 для  обеспечения  надежного  водоотведения  вновь</w:t>
            </w:r>
            <w:r w:rsidRPr="00E96980">
              <w:rPr>
                <w:rFonts w:ascii="Times New Roman" w:eastAsia="Times New Roman" w:hAnsi="Times New Roman" w:cs="Times New Roman"/>
                <w:sz w:val="24"/>
                <w:szCs w:val="24"/>
                <w:lang w:eastAsia="ru-RU"/>
              </w:rPr>
              <w:br/>
              <w:t>подключаемых объектов                                                </w:t>
            </w:r>
          </w:p>
        </w:tc>
      </w:tr>
      <w:tr w:rsidR="00E96980" w:rsidRPr="00E96980" w14:paraId="6905C74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DB0A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38</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34A75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перемычки для трассы КНС-3 - ОС К                      </w:t>
            </w:r>
          </w:p>
        </w:tc>
      </w:tr>
      <w:tr w:rsidR="00E96980" w:rsidRPr="00E96980" w14:paraId="589FE62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BA814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39</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FF3BA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УФ-обеззараживания очищенных сточных  вод  ОСК</w:t>
            </w:r>
            <w:r w:rsidRPr="00E96980">
              <w:rPr>
                <w:rFonts w:ascii="Times New Roman" w:eastAsia="Times New Roman" w:hAnsi="Times New Roman" w:cs="Times New Roman"/>
                <w:sz w:val="24"/>
                <w:szCs w:val="24"/>
                <w:lang w:eastAsia="ru-RU"/>
              </w:rPr>
              <w:br/>
              <w:t>"Красный Яр"                                                         </w:t>
            </w:r>
          </w:p>
        </w:tc>
      </w:tr>
      <w:tr w:rsidR="00E96980" w:rsidRPr="00E96980" w14:paraId="5271DC0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4D75B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40</w:t>
            </w:r>
          </w:p>
        </w:tc>
        <w:tc>
          <w:tcPr>
            <w:tcW w:w="924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AA61A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модернизация    сетей    водоотведения    с    применением</w:t>
            </w:r>
            <w:r w:rsidRPr="00E96980">
              <w:rPr>
                <w:rFonts w:ascii="Times New Roman" w:eastAsia="Times New Roman" w:hAnsi="Times New Roman" w:cs="Times New Roman"/>
                <w:sz w:val="24"/>
                <w:szCs w:val="24"/>
                <w:lang w:eastAsia="ru-RU"/>
              </w:rPr>
              <w:br/>
              <w:t>полиэтиленовых труб, бестраншейных  методов  прокладки  и  перекладки</w:t>
            </w:r>
            <w:r w:rsidRPr="00E96980">
              <w:rPr>
                <w:rFonts w:ascii="Times New Roman" w:eastAsia="Times New Roman" w:hAnsi="Times New Roman" w:cs="Times New Roman"/>
                <w:sz w:val="24"/>
                <w:szCs w:val="24"/>
                <w:lang w:eastAsia="ru-RU"/>
              </w:rPr>
              <w:br/>
              <w:t>трубопроводов   согласно  "Программе  модернизации  водопроводных   и</w:t>
            </w:r>
            <w:r w:rsidRPr="00E96980">
              <w:rPr>
                <w:rFonts w:ascii="Times New Roman" w:eastAsia="Times New Roman" w:hAnsi="Times New Roman" w:cs="Times New Roman"/>
                <w:sz w:val="24"/>
                <w:szCs w:val="24"/>
                <w:lang w:eastAsia="ru-RU"/>
              </w:rPr>
              <w:br/>
              <w:t>канализационных сетей г. Ульяновска на 2005 - 2015 годы"             </w:t>
            </w:r>
          </w:p>
        </w:tc>
      </w:tr>
    </w:tbl>
    <w:p w14:paraId="7513AD2B" w14:textId="77777777" w:rsidR="00E96980" w:rsidRPr="00E96980" w:rsidRDefault="00E96980" w:rsidP="00E96980">
      <w:pPr>
        <w:spacing w:after="0" w:line="240" w:lineRule="auto"/>
        <w:jc w:val="right"/>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t>Приложение 2</w:t>
      </w:r>
      <w:r w:rsidRPr="00E96980">
        <w:rPr>
          <w:rFonts w:ascii="Arial" w:eastAsia="Times New Roman" w:hAnsi="Arial" w:cs="Arial"/>
          <w:sz w:val="24"/>
          <w:szCs w:val="24"/>
          <w:lang w:eastAsia="ru-RU"/>
        </w:rPr>
        <w:br/>
        <w:t>к Инвестиционной программе</w:t>
      </w:r>
      <w:r w:rsidRPr="00E96980">
        <w:rPr>
          <w:rFonts w:ascii="Arial" w:eastAsia="Times New Roman" w:hAnsi="Arial" w:cs="Arial"/>
          <w:sz w:val="24"/>
          <w:szCs w:val="24"/>
          <w:lang w:eastAsia="ru-RU"/>
        </w:rPr>
        <w:br/>
        <w:t>МУП ВКХ "Ульяновскводоканал"</w:t>
      </w:r>
      <w:r w:rsidRPr="00E96980">
        <w:rPr>
          <w:rFonts w:ascii="Arial" w:eastAsia="Times New Roman" w:hAnsi="Arial" w:cs="Arial"/>
          <w:sz w:val="24"/>
          <w:szCs w:val="24"/>
          <w:lang w:eastAsia="ru-RU"/>
        </w:rPr>
        <w:br/>
        <w:t>по развитию систем водоснабжения</w:t>
      </w:r>
      <w:r w:rsidRPr="00E96980">
        <w:rPr>
          <w:rFonts w:ascii="Arial" w:eastAsia="Times New Roman" w:hAnsi="Arial" w:cs="Arial"/>
          <w:sz w:val="24"/>
          <w:szCs w:val="24"/>
          <w:lang w:eastAsia="ru-RU"/>
        </w:rPr>
        <w:br/>
        <w:t>и водоотведения города Ульяновска</w:t>
      </w:r>
      <w:r w:rsidRPr="00E96980">
        <w:rPr>
          <w:rFonts w:ascii="Arial" w:eastAsia="Times New Roman" w:hAnsi="Arial" w:cs="Arial"/>
          <w:sz w:val="24"/>
          <w:szCs w:val="24"/>
          <w:lang w:eastAsia="ru-RU"/>
        </w:rPr>
        <w:br/>
        <w:t>на 2009 - 2011 годы</w:t>
      </w:r>
    </w:p>
    <w:p w14:paraId="0EE751A5"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5B33E6B4"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ФИНАНСОВЫЙ ПЛАН</w:t>
      </w:r>
      <w:r w:rsidRPr="00E96980">
        <w:rPr>
          <w:rFonts w:ascii="Arial" w:eastAsia="Times New Roman" w:hAnsi="Arial" w:cs="Arial"/>
          <w:b/>
          <w:bCs/>
          <w:sz w:val="24"/>
          <w:szCs w:val="24"/>
          <w:lang w:eastAsia="ru-RU"/>
        </w:rPr>
        <w:br/>
        <w:t>РЕАЛИЗАЦИИ ИНВЕСТИЦИОННОЙ ПРОГРАММЫ МУП ВКХ</w:t>
      </w:r>
      <w:r w:rsidRPr="00E96980">
        <w:rPr>
          <w:rFonts w:ascii="Arial" w:eastAsia="Times New Roman" w:hAnsi="Arial" w:cs="Arial"/>
          <w:b/>
          <w:bCs/>
          <w:sz w:val="24"/>
          <w:szCs w:val="24"/>
          <w:lang w:eastAsia="ru-RU"/>
        </w:rPr>
        <w:br/>
        <w:t>"УЛЬЯНОВСКВОДОКАНАЛ" Г. УЛЬЯНОВСКА ПО РАЗВИТИЮ СИСТЕМЫ</w:t>
      </w:r>
      <w:r w:rsidRPr="00E96980">
        <w:rPr>
          <w:rFonts w:ascii="Arial" w:eastAsia="Times New Roman" w:hAnsi="Arial" w:cs="Arial"/>
          <w:b/>
          <w:bCs/>
          <w:sz w:val="24"/>
          <w:szCs w:val="24"/>
          <w:lang w:eastAsia="ru-RU"/>
        </w:rPr>
        <w:br/>
        <w:t>ВОДОСНАБЖЕНИЯ И ВОДООТВЕДЕНИЯ ГОРОДА УЛЬЯНОВСКА</w:t>
      </w:r>
      <w:r w:rsidRPr="00E96980">
        <w:rPr>
          <w:rFonts w:ascii="Arial" w:eastAsia="Times New Roman" w:hAnsi="Arial" w:cs="Arial"/>
          <w:b/>
          <w:bCs/>
          <w:sz w:val="24"/>
          <w:szCs w:val="24"/>
          <w:lang w:eastAsia="ru-RU"/>
        </w:rPr>
        <w:br/>
        <w:t>НА 2009 - 2011 ГОД</w:t>
      </w:r>
    </w:p>
    <w:tbl>
      <w:tblPr>
        <w:tblW w:w="0" w:type="auto"/>
        <w:tblCellMar>
          <w:left w:w="0" w:type="dxa"/>
          <w:right w:w="0" w:type="dxa"/>
        </w:tblCellMar>
        <w:tblLook w:val="04A0" w:firstRow="1" w:lastRow="0" w:firstColumn="1" w:lastColumn="0" w:noHBand="0" w:noVBand="1"/>
      </w:tblPr>
      <w:tblGrid>
        <w:gridCol w:w="554"/>
        <w:gridCol w:w="3881"/>
        <w:gridCol w:w="1294"/>
        <w:gridCol w:w="1294"/>
        <w:gridCol w:w="1294"/>
      </w:tblGrid>
      <w:tr w:rsidR="00E96980" w:rsidRPr="00E96980" w14:paraId="3DCF201F" w14:textId="77777777" w:rsidTr="00E96980">
        <w:trPr>
          <w:trHeight w:val="15"/>
        </w:trPr>
        <w:tc>
          <w:tcPr>
            <w:tcW w:w="554" w:type="dxa"/>
            <w:hideMark/>
          </w:tcPr>
          <w:p w14:paraId="71267755" w14:textId="77777777" w:rsidR="00E96980" w:rsidRPr="00E96980" w:rsidRDefault="00E96980" w:rsidP="00E96980">
            <w:pPr>
              <w:spacing w:after="200" w:line="276" w:lineRule="auto"/>
              <w:rPr>
                <w:rFonts w:ascii="Arial" w:eastAsia="Times New Roman" w:hAnsi="Arial" w:cs="Arial"/>
                <w:b/>
                <w:bCs/>
                <w:sz w:val="24"/>
                <w:szCs w:val="24"/>
                <w:lang w:eastAsia="ru-RU"/>
              </w:rPr>
            </w:pPr>
          </w:p>
        </w:tc>
        <w:tc>
          <w:tcPr>
            <w:tcW w:w="3881" w:type="dxa"/>
            <w:hideMark/>
          </w:tcPr>
          <w:p w14:paraId="6BBCDFF4"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294" w:type="dxa"/>
            <w:hideMark/>
          </w:tcPr>
          <w:p w14:paraId="47E87905"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294" w:type="dxa"/>
            <w:hideMark/>
          </w:tcPr>
          <w:p w14:paraId="3C778584"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294" w:type="dxa"/>
            <w:hideMark/>
          </w:tcPr>
          <w:p w14:paraId="5049E47B" w14:textId="77777777" w:rsidR="00E96980" w:rsidRPr="00E96980" w:rsidRDefault="00E96980" w:rsidP="00E96980">
            <w:pPr>
              <w:spacing w:after="200" w:line="276" w:lineRule="auto"/>
              <w:rPr>
                <w:rFonts w:ascii="Calibri" w:eastAsia="Calibri" w:hAnsi="Calibri" w:cs="Times New Roman"/>
                <w:sz w:val="20"/>
                <w:szCs w:val="20"/>
                <w:lang w:eastAsia="ru-RU"/>
              </w:rPr>
            </w:pPr>
          </w:p>
        </w:tc>
      </w:tr>
      <w:tr w:rsidR="00E96980" w:rsidRPr="00E96980" w14:paraId="0CCCE3D0" w14:textId="77777777" w:rsidTr="00E9698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100C2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N</w:t>
            </w:r>
            <w:r w:rsidRPr="00E96980">
              <w:rPr>
                <w:rFonts w:ascii="Times New Roman" w:eastAsia="Times New Roman" w:hAnsi="Times New Roman" w:cs="Times New Roman"/>
                <w:sz w:val="24"/>
                <w:szCs w:val="24"/>
                <w:lang w:eastAsia="ru-RU"/>
              </w:rPr>
              <w:br/>
              <w:t>п/п</w:t>
            </w:r>
          </w:p>
        </w:tc>
        <w:tc>
          <w:tcPr>
            <w:tcW w:w="3881"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AEBAD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Наименование мероприятий</w:t>
            </w: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4283F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Финансовые потребности на</w:t>
            </w:r>
            <w:r w:rsidRPr="00E96980">
              <w:rPr>
                <w:rFonts w:ascii="Times New Roman" w:eastAsia="Times New Roman" w:hAnsi="Times New Roman" w:cs="Times New Roman"/>
                <w:sz w:val="24"/>
                <w:szCs w:val="24"/>
                <w:lang w:eastAsia="ru-RU"/>
              </w:rPr>
              <w:br/>
              <w:t>реализацию мероприятия, тыс. руб.</w:t>
            </w:r>
          </w:p>
        </w:tc>
      </w:tr>
      <w:tr w:rsidR="00E96980" w:rsidRPr="00E96980" w14:paraId="61D9E017" w14:textId="77777777" w:rsidTr="00E9698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4C5092"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BBB8BF"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AB4AB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2009 г.</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5DDAF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2010 г.</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A728E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2011 г.</w:t>
            </w:r>
          </w:p>
        </w:tc>
      </w:tr>
      <w:tr w:rsidR="00E96980" w:rsidRPr="00E96980" w14:paraId="73C5D752" w14:textId="77777777" w:rsidTr="00E9698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76C3F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4819D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1441E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31B50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FAB38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w:t>
            </w:r>
          </w:p>
        </w:tc>
      </w:tr>
      <w:tr w:rsidR="00E96980" w:rsidRPr="00E96980" w14:paraId="1BA4EA0B"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E2551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 Доходы (источники финансирования)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E7D171"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5A8D5B"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EDA377"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7D6205B5"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B36B5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плата за подключение к инженерным</w:t>
            </w:r>
            <w:r w:rsidRPr="00E96980">
              <w:rPr>
                <w:rFonts w:ascii="Times New Roman" w:eastAsia="Times New Roman" w:hAnsi="Times New Roman" w:cs="Times New Roman"/>
                <w:sz w:val="24"/>
                <w:szCs w:val="24"/>
                <w:lang w:eastAsia="ru-RU"/>
              </w:rPr>
              <w:br/>
              <w:t>сетям вновь строящихся и</w:t>
            </w:r>
            <w:r w:rsidRPr="00E96980">
              <w:rPr>
                <w:rFonts w:ascii="Times New Roman" w:eastAsia="Times New Roman" w:hAnsi="Times New Roman" w:cs="Times New Roman"/>
                <w:sz w:val="24"/>
                <w:szCs w:val="24"/>
                <w:lang w:eastAsia="ru-RU"/>
              </w:rPr>
              <w:br/>
              <w:t>реконструируемых объектов</w:t>
            </w:r>
            <w:r w:rsidRPr="00E96980">
              <w:rPr>
                <w:rFonts w:ascii="Times New Roman" w:eastAsia="Times New Roman" w:hAnsi="Times New Roman" w:cs="Times New Roman"/>
                <w:sz w:val="24"/>
                <w:szCs w:val="24"/>
                <w:lang w:eastAsia="ru-RU"/>
              </w:rPr>
              <w:br/>
              <w:t>инфраструктуры:</w:t>
            </w:r>
            <w:r w:rsidRPr="00E96980">
              <w:rPr>
                <w:rFonts w:ascii="Times New Roman" w:eastAsia="Times New Roman" w:hAnsi="Times New Roman" w:cs="Times New Roman"/>
                <w:sz w:val="24"/>
                <w:szCs w:val="24"/>
                <w:lang w:eastAsia="ru-RU"/>
              </w:rPr>
              <w:br/>
              <w:t>- водоснабжение</w:t>
            </w:r>
            <w:r w:rsidRPr="00E96980">
              <w:rPr>
                <w:rFonts w:ascii="Times New Roman" w:eastAsia="Times New Roman" w:hAnsi="Times New Roman" w:cs="Times New Roman"/>
                <w:sz w:val="24"/>
                <w:szCs w:val="24"/>
                <w:lang w:eastAsia="ru-RU"/>
              </w:rPr>
              <w:br/>
              <w:t>- водоотведение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2A673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206504,1</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t>183095,1</w:t>
            </w:r>
            <w:r w:rsidRPr="00E96980">
              <w:rPr>
                <w:rFonts w:ascii="Times New Roman" w:eastAsia="Times New Roman" w:hAnsi="Times New Roman" w:cs="Times New Roman"/>
                <w:sz w:val="24"/>
                <w:szCs w:val="24"/>
                <w:lang w:eastAsia="ru-RU"/>
              </w:rPr>
              <w:br/>
              <w:t>23409,0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C664B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231106,5</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t>195763,5</w:t>
            </w:r>
            <w:r w:rsidRPr="00E96980">
              <w:rPr>
                <w:rFonts w:ascii="Times New Roman" w:eastAsia="Times New Roman" w:hAnsi="Times New Roman" w:cs="Times New Roman"/>
                <w:sz w:val="24"/>
                <w:szCs w:val="24"/>
                <w:lang w:eastAsia="ru-RU"/>
              </w:rPr>
              <w:br/>
              <w:t>35343,0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11F7F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175154,4</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t>112271,4</w:t>
            </w:r>
            <w:r w:rsidRPr="00E96980">
              <w:rPr>
                <w:rFonts w:ascii="Times New Roman" w:eastAsia="Times New Roman" w:hAnsi="Times New Roman" w:cs="Times New Roman"/>
                <w:sz w:val="24"/>
                <w:szCs w:val="24"/>
                <w:lang w:eastAsia="ru-RU"/>
              </w:rPr>
              <w:br/>
              <w:t>62883,0</w:t>
            </w:r>
          </w:p>
        </w:tc>
      </w:tr>
      <w:tr w:rsidR="00E96980" w:rsidRPr="00E96980" w14:paraId="76B567F4" w14:textId="77777777" w:rsidTr="00E96980">
        <w:tc>
          <w:tcPr>
            <w:tcW w:w="8316" w:type="dxa"/>
            <w:gridSpan w:val="5"/>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81E83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 Расходы (мероприятия Инвестиционной программы МУП "Ульяновскводоканал" на 2009 год)</w:t>
            </w:r>
          </w:p>
        </w:tc>
      </w:tr>
      <w:tr w:rsidR="00E96980" w:rsidRPr="00E96980" w14:paraId="227CF452"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61F8C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ВСЕГО по водоснабжению:</w:t>
            </w:r>
            <w:r w:rsidRPr="00E96980">
              <w:rPr>
                <w:rFonts w:ascii="Times New Roman" w:eastAsia="Times New Roman" w:hAnsi="Times New Roman" w:cs="Times New Roman"/>
                <w:sz w:val="24"/>
                <w:szCs w:val="24"/>
                <w:lang w:eastAsia="ru-RU"/>
              </w:rPr>
              <w:br/>
              <w:t>- 107000 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91849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39890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988BB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42650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33E24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24460</w:t>
            </w:r>
          </w:p>
        </w:tc>
      </w:tr>
      <w:tr w:rsidR="00E96980" w:rsidRPr="00E96980" w14:paraId="524C993F"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B5B38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с учетом</w:t>
            </w:r>
            <w:r w:rsidRPr="00E96980">
              <w:rPr>
                <w:rFonts w:ascii="Times New Roman" w:eastAsia="Times New Roman" w:hAnsi="Times New Roman" w:cs="Times New Roman"/>
                <w:sz w:val="24"/>
                <w:szCs w:val="24"/>
                <w:lang w:eastAsia="ru-RU"/>
              </w:rPr>
              <w:br/>
              <w:t>индекса изменения сметной стоимости за</w:t>
            </w:r>
            <w:r w:rsidRPr="00E96980">
              <w:rPr>
                <w:rFonts w:ascii="Times New Roman" w:eastAsia="Times New Roman" w:hAnsi="Times New Roman" w:cs="Times New Roman"/>
                <w:sz w:val="24"/>
                <w:szCs w:val="24"/>
                <w:lang w:eastAsia="ru-RU"/>
              </w:rPr>
              <w:br/>
              <w:t>1 квартал 2008 года = 4,59</w:t>
            </w:r>
            <w:r w:rsidRPr="00E96980">
              <w:rPr>
                <w:rFonts w:ascii="Times New Roman" w:eastAsia="Times New Roman" w:hAnsi="Times New Roman" w:cs="Times New Roman"/>
                <w:sz w:val="24"/>
                <w:szCs w:val="24"/>
                <w:lang w:eastAsia="ru-RU"/>
              </w:rPr>
              <w:br/>
              <w:t>- 491130 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B5DFD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183095,1</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584C9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195763,5</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7EF36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112271,4</w:t>
            </w:r>
          </w:p>
        </w:tc>
      </w:tr>
      <w:tr w:rsidR="00E96980" w:rsidRPr="00E96980" w14:paraId="06F956E2"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9FF62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ВСЕГО по водоотведению</w:t>
            </w:r>
            <w:r w:rsidRPr="00E96980">
              <w:rPr>
                <w:rFonts w:ascii="Times New Roman" w:eastAsia="Times New Roman" w:hAnsi="Times New Roman" w:cs="Times New Roman"/>
                <w:sz w:val="24"/>
                <w:szCs w:val="24"/>
                <w:lang w:eastAsia="ru-RU"/>
              </w:rPr>
              <w:br/>
              <w:t>- 26500 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B22D9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5100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8B353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7700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8596D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13700</w:t>
            </w:r>
          </w:p>
        </w:tc>
      </w:tr>
      <w:tr w:rsidR="00E96980" w:rsidRPr="00E96980" w14:paraId="003AD4A6"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86D13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с учетом</w:t>
            </w:r>
            <w:r w:rsidRPr="00E96980">
              <w:rPr>
                <w:rFonts w:ascii="Times New Roman" w:eastAsia="Times New Roman" w:hAnsi="Times New Roman" w:cs="Times New Roman"/>
                <w:sz w:val="24"/>
                <w:szCs w:val="24"/>
                <w:lang w:eastAsia="ru-RU"/>
              </w:rPr>
              <w:br/>
              <w:t>индекса изменения сметной стоимости за</w:t>
            </w:r>
            <w:r w:rsidRPr="00E96980">
              <w:rPr>
                <w:rFonts w:ascii="Times New Roman" w:eastAsia="Times New Roman" w:hAnsi="Times New Roman" w:cs="Times New Roman"/>
                <w:sz w:val="24"/>
                <w:szCs w:val="24"/>
                <w:lang w:eastAsia="ru-RU"/>
              </w:rPr>
              <w:br/>
              <w:t>1 квартал 2008 года = 4,59</w:t>
            </w:r>
            <w:r w:rsidRPr="00E96980">
              <w:rPr>
                <w:rFonts w:ascii="Times New Roman" w:eastAsia="Times New Roman" w:hAnsi="Times New Roman" w:cs="Times New Roman"/>
                <w:sz w:val="24"/>
                <w:szCs w:val="24"/>
                <w:lang w:eastAsia="ru-RU"/>
              </w:rPr>
              <w:br/>
              <w:t>- 121635 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156F9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23409</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66E5A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35343</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85CDF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62883</w:t>
            </w:r>
          </w:p>
        </w:tc>
      </w:tr>
      <w:tr w:rsidR="00E96980" w:rsidRPr="00E96980" w14:paraId="4F86F74C"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FC90F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на выполнение Программы</w:t>
            </w:r>
            <w:r w:rsidRPr="00E96980">
              <w:rPr>
                <w:rFonts w:ascii="Times New Roman" w:eastAsia="Times New Roman" w:hAnsi="Times New Roman" w:cs="Times New Roman"/>
                <w:sz w:val="24"/>
                <w:szCs w:val="24"/>
                <w:lang w:eastAsia="ru-RU"/>
              </w:rPr>
              <w:br/>
              <w:t>- 133500 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52111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44990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66CB5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50350</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92B71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38160</w:t>
            </w:r>
          </w:p>
        </w:tc>
      </w:tr>
      <w:tr w:rsidR="00E96980" w:rsidRPr="00E96980" w14:paraId="1DE0A00C" w14:textId="77777777" w:rsidTr="00E96980">
        <w:tc>
          <w:tcPr>
            <w:tcW w:w="443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CA07D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Итого на выполнение Программы с учетом</w:t>
            </w:r>
            <w:r w:rsidRPr="00E96980">
              <w:rPr>
                <w:rFonts w:ascii="Times New Roman" w:eastAsia="Times New Roman" w:hAnsi="Times New Roman" w:cs="Times New Roman"/>
                <w:sz w:val="24"/>
                <w:szCs w:val="24"/>
                <w:lang w:eastAsia="ru-RU"/>
              </w:rPr>
              <w:br/>
              <w:t>индекса изменения сметной стоимости за</w:t>
            </w:r>
            <w:r w:rsidRPr="00E96980">
              <w:rPr>
                <w:rFonts w:ascii="Times New Roman" w:eastAsia="Times New Roman" w:hAnsi="Times New Roman" w:cs="Times New Roman"/>
                <w:sz w:val="24"/>
                <w:szCs w:val="24"/>
                <w:lang w:eastAsia="ru-RU"/>
              </w:rPr>
              <w:br/>
              <w:t>1 квартал 2008 года = 4,59</w:t>
            </w:r>
            <w:r w:rsidRPr="00E96980">
              <w:rPr>
                <w:rFonts w:ascii="Times New Roman" w:eastAsia="Times New Roman" w:hAnsi="Times New Roman" w:cs="Times New Roman"/>
                <w:sz w:val="24"/>
                <w:szCs w:val="24"/>
                <w:lang w:eastAsia="ru-RU"/>
              </w:rPr>
              <w:br/>
              <w:t>- 612765 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9A6AE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206504,1</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0551C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231106,5</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1E279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175154,4</w:t>
            </w:r>
            <w:r w:rsidRPr="00E96980">
              <w:rPr>
                <w:rFonts w:ascii="Times New Roman" w:eastAsia="Times New Roman" w:hAnsi="Times New Roman" w:cs="Times New Roman"/>
                <w:sz w:val="24"/>
                <w:szCs w:val="24"/>
                <w:lang w:eastAsia="ru-RU"/>
              </w:rPr>
              <w:br/>
            </w:r>
            <w:r w:rsidRPr="00E96980">
              <w:rPr>
                <w:rFonts w:ascii="Times New Roman" w:eastAsia="Times New Roman" w:hAnsi="Times New Roman" w:cs="Times New Roman"/>
                <w:sz w:val="24"/>
                <w:szCs w:val="24"/>
                <w:lang w:eastAsia="ru-RU"/>
              </w:rPr>
              <w:br/>
            </w:r>
          </w:p>
        </w:tc>
      </w:tr>
    </w:tbl>
    <w:p w14:paraId="4D68B2F1" w14:textId="77777777" w:rsidR="00E96980" w:rsidRPr="00E96980" w:rsidRDefault="00E96980" w:rsidP="00E96980">
      <w:pPr>
        <w:spacing w:after="0" w:line="240" w:lineRule="auto"/>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br/>
      </w:r>
    </w:p>
    <w:p w14:paraId="44A5A570" w14:textId="77777777" w:rsidR="00E96980" w:rsidRPr="00E96980" w:rsidRDefault="00E96980" w:rsidP="00E96980">
      <w:pPr>
        <w:spacing w:after="0" w:line="240" w:lineRule="auto"/>
        <w:jc w:val="right"/>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Приложение 3</w:t>
      </w:r>
      <w:r w:rsidRPr="00E96980">
        <w:rPr>
          <w:rFonts w:ascii="Arial" w:eastAsia="Times New Roman" w:hAnsi="Arial" w:cs="Arial"/>
          <w:sz w:val="24"/>
          <w:szCs w:val="24"/>
          <w:lang w:eastAsia="ru-RU"/>
        </w:rPr>
        <w:br/>
        <w:t>к Инвестиционной программе</w:t>
      </w:r>
      <w:r w:rsidRPr="00E96980">
        <w:rPr>
          <w:rFonts w:ascii="Arial" w:eastAsia="Times New Roman" w:hAnsi="Arial" w:cs="Arial"/>
          <w:sz w:val="24"/>
          <w:szCs w:val="24"/>
          <w:lang w:eastAsia="ru-RU"/>
        </w:rPr>
        <w:br/>
        <w:t>МУП ВКХ "Ульяновскводоканал"</w:t>
      </w:r>
      <w:r w:rsidRPr="00E96980">
        <w:rPr>
          <w:rFonts w:ascii="Arial" w:eastAsia="Times New Roman" w:hAnsi="Arial" w:cs="Arial"/>
          <w:sz w:val="24"/>
          <w:szCs w:val="24"/>
          <w:lang w:eastAsia="ru-RU"/>
        </w:rPr>
        <w:br/>
        <w:t>по развитию систем водоснабжения</w:t>
      </w:r>
      <w:r w:rsidRPr="00E96980">
        <w:rPr>
          <w:rFonts w:ascii="Arial" w:eastAsia="Times New Roman" w:hAnsi="Arial" w:cs="Arial"/>
          <w:sz w:val="24"/>
          <w:szCs w:val="24"/>
          <w:lang w:eastAsia="ru-RU"/>
        </w:rPr>
        <w:br/>
        <w:t>и водоотведения города Ульяновска</w:t>
      </w:r>
      <w:r w:rsidRPr="00E96980">
        <w:rPr>
          <w:rFonts w:ascii="Arial" w:eastAsia="Times New Roman" w:hAnsi="Arial" w:cs="Arial"/>
          <w:sz w:val="24"/>
          <w:szCs w:val="24"/>
          <w:lang w:eastAsia="ru-RU"/>
        </w:rPr>
        <w:br/>
        <w:t>на 2009 - 2011 годы</w:t>
      </w:r>
    </w:p>
    <w:p w14:paraId="21C88405"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247D6E7D"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БИЗНЕС-ПЛАН</w:t>
      </w:r>
      <w:r w:rsidRPr="00E96980">
        <w:rPr>
          <w:rFonts w:ascii="Arial" w:eastAsia="Times New Roman" w:hAnsi="Arial" w:cs="Arial"/>
          <w:b/>
          <w:bCs/>
          <w:sz w:val="24"/>
          <w:szCs w:val="24"/>
          <w:lang w:eastAsia="ru-RU"/>
        </w:rPr>
        <w:br/>
        <w:t>РЕАЛИЗАЦИИ ИНВЕСТИЦИОННОЙ ПРОГРАММЫ МУП ВКХ</w:t>
      </w:r>
      <w:r w:rsidRPr="00E96980">
        <w:rPr>
          <w:rFonts w:ascii="Arial" w:eastAsia="Times New Roman" w:hAnsi="Arial" w:cs="Arial"/>
          <w:b/>
          <w:bCs/>
          <w:sz w:val="24"/>
          <w:szCs w:val="24"/>
          <w:lang w:eastAsia="ru-RU"/>
        </w:rPr>
        <w:br/>
        <w:t>"УЛЬЯНОВСКВОДОКАНАЛ" ПО РАЗВИТИЮ СИСТЕМ ВОДОСНАБЖЕНИЯ И</w:t>
      </w:r>
      <w:r w:rsidRPr="00E96980">
        <w:rPr>
          <w:rFonts w:ascii="Arial" w:eastAsia="Times New Roman" w:hAnsi="Arial" w:cs="Arial"/>
          <w:b/>
          <w:bCs/>
          <w:sz w:val="24"/>
          <w:szCs w:val="24"/>
          <w:lang w:eastAsia="ru-RU"/>
        </w:rPr>
        <w:br/>
        <w:t>ВОДООТВЕДЕНИЯ ГОРОДА УЛЬЯНОВСКА НА 2009 - 2011 ГОДЫ</w:t>
      </w:r>
    </w:p>
    <w:tbl>
      <w:tblPr>
        <w:tblW w:w="0" w:type="auto"/>
        <w:tblCellMar>
          <w:left w:w="0" w:type="dxa"/>
          <w:right w:w="0" w:type="dxa"/>
        </w:tblCellMar>
        <w:tblLook w:val="04A0" w:firstRow="1" w:lastRow="0" w:firstColumn="1" w:lastColumn="0" w:noHBand="0" w:noVBand="1"/>
      </w:tblPr>
      <w:tblGrid>
        <w:gridCol w:w="584"/>
        <w:gridCol w:w="4905"/>
        <w:gridCol w:w="1365"/>
        <w:gridCol w:w="1269"/>
        <w:gridCol w:w="1232"/>
      </w:tblGrid>
      <w:tr w:rsidR="00E96980" w:rsidRPr="00E96980" w14:paraId="2750D77E" w14:textId="77777777" w:rsidTr="00E96980">
        <w:trPr>
          <w:trHeight w:val="15"/>
        </w:trPr>
        <w:tc>
          <w:tcPr>
            <w:tcW w:w="739" w:type="dxa"/>
            <w:hideMark/>
          </w:tcPr>
          <w:p w14:paraId="7B046D80" w14:textId="77777777" w:rsidR="00E96980" w:rsidRPr="00E96980" w:rsidRDefault="00E96980" w:rsidP="00E96980">
            <w:pPr>
              <w:spacing w:after="200" w:line="276" w:lineRule="auto"/>
              <w:rPr>
                <w:rFonts w:ascii="Arial" w:eastAsia="Times New Roman" w:hAnsi="Arial" w:cs="Arial"/>
                <w:b/>
                <w:bCs/>
                <w:sz w:val="24"/>
                <w:szCs w:val="24"/>
                <w:lang w:eastAsia="ru-RU"/>
              </w:rPr>
            </w:pPr>
          </w:p>
        </w:tc>
        <w:tc>
          <w:tcPr>
            <w:tcW w:w="6283" w:type="dxa"/>
            <w:hideMark/>
          </w:tcPr>
          <w:p w14:paraId="73E9BB43"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848" w:type="dxa"/>
            <w:hideMark/>
          </w:tcPr>
          <w:p w14:paraId="68C1EB9A"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848" w:type="dxa"/>
            <w:hideMark/>
          </w:tcPr>
          <w:p w14:paraId="7278734B" w14:textId="77777777" w:rsidR="00E96980" w:rsidRPr="00E96980" w:rsidRDefault="00E96980" w:rsidP="00E96980">
            <w:pPr>
              <w:spacing w:after="200" w:line="276" w:lineRule="auto"/>
              <w:rPr>
                <w:rFonts w:ascii="Calibri" w:eastAsia="Calibri" w:hAnsi="Calibri" w:cs="Times New Roman"/>
                <w:sz w:val="20"/>
                <w:szCs w:val="20"/>
                <w:lang w:eastAsia="ru-RU"/>
              </w:rPr>
            </w:pPr>
          </w:p>
        </w:tc>
        <w:tc>
          <w:tcPr>
            <w:tcW w:w="1663" w:type="dxa"/>
            <w:hideMark/>
          </w:tcPr>
          <w:p w14:paraId="11EC0A39" w14:textId="77777777" w:rsidR="00E96980" w:rsidRPr="00E96980" w:rsidRDefault="00E96980" w:rsidP="00E96980">
            <w:pPr>
              <w:spacing w:after="200" w:line="276" w:lineRule="auto"/>
              <w:rPr>
                <w:rFonts w:ascii="Calibri" w:eastAsia="Calibri" w:hAnsi="Calibri" w:cs="Times New Roman"/>
                <w:sz w:val="20"/>
                <w:szCs w:val="20"/>
                <w:lang w:eastAsia="ru-RU"/>
              </w:rPr>
            </w:pPr>
          </w:p>
        </w:tc>
      </w:tr>
      <w:tr w:rsidR="00E96980" w:rsidRPr="00E96980" w14:paraId="480CA744" w14:textId="77777777" w:rsidTr="00E96980">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367CBB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N</w:t>
            </w:r>
            <w:r w:rsidRPr="00E96980">
              <w:rPr>
                <w:rFonts w:ascii="Times New Roman" w:eastAsia="Times New Roman" w:hAnsi="Times New Roman" w:cs="Times New Roman"/>
                <w:sz w:val="24"/>
                <w:szCs w:val="24"/>
                <w:lang w:eastAsia="ru-RU"/>
              </w:rPr>
              <w:br/>
              <w:t>п/п</w:t>
            </w:r>
          </w:p>
        </w:tc>
        <w:tc>
          <w:tcPr>
            <w:tcW w:w="628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000497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Наименование мероприятий       </w:t>
            </w: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0EFCF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Финансовые потребности на   </w:t>
            </w:r>
            <w:r w:rsidRPr="00E96980">
              <w:rPr>
                <w:rFonts w:ascii="Times New Roman" w:eastAsia="Times New Roman" w:hAnsi="Times New Roman" w:cs="Times New Roman"/>
                <w:sz w:val="24"/>
                <w:szCs w:val="24"/>
                <w:lang w:eastAsia="ru-RU"/>
              </w:rPr>
              <w:br/>
              <w:t>реализацию мероприятия, тыс.</w:t>
            </w:r>
            <w:r w:rsidRPr="00E96980">
              <w:rPr>
                <w:rFonts w:ascii="Times New Roman" w:eastAsia="Times New Roman" w:hAnsi="Times New Roman" w:cs="Times New Roman"/>
                <w:sz w:val="24"/>
                <w:szCs w:val="24"/>
                <w:lang w:eastAsia="ru-RU"/>
              </w:rPr>
              <w:br/>
              <w:t>руб. в ценах 2001 г. за счет  </w:t>
            </w:r>
            <w:r w:rsidRPr="00E96980">
              <w:rPr>
                <w:rFonts w:ascii="Times New Roman" w:eastAsia="Times New Roman" w:hAnsi="Times New Roman" w:cs="Times New Roman"/>
                <w:sz w:val="24"/>
                <w:szCs w:val="24"/>
                <w:lang w:eastAsia="ru-RU"/>
              </w:rPr>
              <w:br/>
              <w:t>тарифов на подключение к    </w:t>
            </w:r>
            <w:r w:rsidRPr="00E96980">
              <w:rPr>
                <w:rFonts w:ascii="Times New Roman" w:eastAsia="Times New Roman" w:hAnsi="Times New Roman" w:cs="Times New Roman"/>
                <w:sz w:val="24"/>
                <w:szCs w:val="24"/>
                <w:lang w:eastAsia="ru-RU"/>
              </w:rPr>
              <w:br/>
              <w:t>системам водоснабжения и    </w:t>
            </w:r>
            <w:r w:rsidRPr="00E96980">
              <w:rPr>
                <w:rFonts w:ascii="Times New Roman" w:eastAsia="Times New Roman" w:hAnsi="Times New Roman" w:cs="Times New Roman"/>
                <w:sz w:val="24"/>
                <w:szCs w:val="24"/>
                <w:lang w:eastAsia="ru-RU"/>
              </w:rPr>
              <w:br/>
              <w:t>водоотведения         </w:t>
            </w:r>
          </w:p>
        </w:tc>
      </w:tr>
      <w:tr w:rsidR="00E96980" w:rsidRPr="00E96980" w14:paraId="333F868D" w14:textId="77777777" w:rsidTr="00E96980">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879B35F"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FE30AEB"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26B72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2009 г.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4E496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2010 г.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640C7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2011 г.</w:t>
            </w:r>
          </w:p>
        </w:tc>
      </w:tr>
      <w:tr w:rsidR="00E96980" w:rsidRPr="00E96980" w14:paraId="53E8BB8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19AE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3833D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28D11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EB068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65227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5    </w:t>
            </w:r>
          </w:p>
        </w:tc>
      </w:tr>
      <w:tr w:rsidR="00E96980" w:rsidRPr="00E96980" w14:paraId="37513D91"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6FD52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Водоснабжение Правобережья г. Ульяновска                 </w:t>
            </w:r>
          </w:p>
        </w:tc>
      </w:tr>
      <w:tr w:rsidR="00E96980" w:rsidRPr="00E96980" w14:paraId="0043DB2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B3BBF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3DE55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Модернизация водоприемного оголовка N</w:t>
            </w:r>
            <w:r w:rsidRPr="00E96980">
              <w:rPr>
                <w:rFonts w:ascii="Times New Roman" w:eastAsia="Times New Roman" w:hAnsi="Times New Roman" w:cs="Times New Roman"/>
                <w:sz w:val="24"/>
                <w:szCs w:val="24"/>
                <w:lang w:eastAsia="ru-RU"/>
              </w:rPr>
              <w:br/>
              <w:t>2                                    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941DC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11400    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487AE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11400   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A078B7"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784FEB2"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3C06E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E145D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Завершение строительства ТП  35/6  кВ</w:t>
            </w:r>
            <w:r w:rsidRPr="00E96980">
              <w:rPr>
                <w:rFonts w:ascii="Times New Roman" w:eastAsia="Times New Roman" w:hAnsi="Times New Roman" w:cs="Times New Roman"/>
                <w:sz w:val="24"/>
                <w:szCs w:val="24"/>
                <w:lang w:eastAsia="ru-RU"/>
              </w:rPr>
              <w:br/>
              <w:t>(трансформаторная подстанция для НС 1</w:t>
            </w:r>
            <w:r w:rsidRPr="00E96980">
              <w:rPr>
                <w:rFonts w:ascii="Times New Roman" w:eastAsia="Times New Roman" w:hAnsi="Times New Roman" w:cs="Times New Roman"/>
                <w:sz w:val="24"/>
                <w:szCs w:val="24"/>
                <w:lang w:eastAsia="ru-RU"/>
              </w:rPr>
              <w:br/>
              <w:t>подъема) на площадке третьей  очереди</w:t>
            </w:r>
            <w:r w:rsidRPr="00E96980">
              <w:rPr>
                <w:rFonts w:ascii="Times New Roman" w:eastAsia="Times New Roman" w:hAnsi="Times New Roman" w:cs="Times New Roman"/>
                <w:sz w:val="24"/>
                <w:szCs w:val="24"/>
                <w:lang w:eastAsia="ru-RU"/>
              </w:rPr>
              <w:br/>
              <w:t>водозабора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41891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345F5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10170,00</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396FDB"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53156F9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2BE03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4540A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Строительство  двух  воздушных  линий</w:t>
            </w:r>
            <w:r w:rsidRPr="00E96980">
              <w:rPr>
                <w:rFonts w:ascii="Times New Roman" w:eastAsia="Times New Roman" w:hAnsi="Times New Roman" w:cs="Times New Roman"/>
                <w:sz w:val="24"/>
                <w:szCs w:val="24"/>
                <w:lang w:eastAsia="ru-RU"/>
              </w:rPr>
              <w:br/>
              <w:t>для   подключения   ТП   (НС   1)   к</w:t>
            </w:r>
            <w:r w:rsidRPr="00E96980">
              <w:rPr>
                <w:rFonts w:ascii="Times New Roman" w:eastAsia="Times New Roman" w:hAnsi="Times New Roman" w:cs="Times New Roman"/>
                <w:sz w:val="24"/>
                <w:szCs w:val="24"/>
                <w:lang w:eastAsia="ru-RU"/>
              </w:rPr>
              <w:br/>
              <w:t>существующим   ВЛ-35    кВ    с    их</w:t>
            </w:r>
            <w:r w:rsidRPr="00E96980">
              <w:rPr>
                <w:rFonts w:ascii="Times New Roman" w:eastAsia="Times New Roman" w:hAnsi="Times New Roman" w:cs="Times New Roman"/>
                <w:sz w:val="24"/>
                <w:szCs w:val="24"/>
                <w:lang w:eastAsia="ru-RU"/>
              </w:rPr>
              <w:br/>
              <w:t>модернизацией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CEE42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133B3B"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D40D78"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1C809B8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65BF4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67EA1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Строительство ВЛ-35 кВ от  ПС  "Новый</w:t>
            </w:r>
            <w:r w:rsidRPr="00E96980">
              <w:rPr>
                <w:rFonts w:ascii="Times New Roman" w:eastAsia="Times New Roman" w:hAnsi="Times New Roman" w:cs="Times New Roman"/>
                <w:sz w:val="24"/>
                <w:szCs w:val="24"/>
                <w:lang w:eastAsia="ru-RU"/>
              </w:rPr>
              <w:br/>
              <w:t>водозабор" до ТП (НС 1)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8BA84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C4843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1580,00  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11F214"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1926B45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DBF8C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E345C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ВЛ-35 кВ от  ПС  "Новый</w:t>
            </w:r>
            <w:r w:rsidRPr="00E96980">
              <w:rPr>
                <w:rFonts w:ascii="Times New Roman" w:eastAsia="Times New Roman" w:hAnsi="Times New Roman" w:cs="Times New Roman"/>
                <w:sz w:val="24"/>
                <w:szCs w:val="24"/>
                <w:lang w:eastAsia="ru-RU"/>
              </w:rPr>
              <w:br/>
              <w:t>водозабор" до существующей  ВЛ-35  кВ</w:t>
            </w:r>
            <w:r w:rsidRPr="00E96980">
              <w:rPr>
                <w:rFonts w:ascii="Times New Roman" w:eastAsia="Times New Roman" w:hAnsi="Times New Roman" w:cs="Times New Roman"/>
                <w:sz w:val="24"/>
                <w:szCs w:val="24"/>
                <w:lang w:eastAsia="ru-RU"/>
              </w:rPr>
              <w:br/>
              <w:t>(В6)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F9B81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890,00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1741EA"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486A66"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14C1F55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E0E7D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2AD71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Строительство      кабельно-воздушной</w:t>
            </w:r>
            <w:r w:rsidRPr="00E96980">
              <w:rPr>
                <w:rFonts w:ascii="Times New Roman" w:eastAsia="Times New Roman" w:hAnsi="Times New Roman" w:cs="Times New Roman"/>
                <w:sz w:val="24"/>
                <w:szCs w:val="24"/>
                <w:lang w:eastAsia="ru-RU"/>
              </w:rPr>
              <w:br/>
              <w:t>линии 6 кВ от ПС "Новый водозабор" до</w:t>
            </w:r>
            <w:r w:rsidRPr="00E96980">
              <w:rPr>
                <w:rFonts w:ascii="Times New Roman" w:eastAsia="Times New Roman" w:hAnsi="Times New Roman" w:cs="Times New Roman"/>
                <w:sz w:val="24"/>
                <w:szCs w:val="24"/>
                <w:lang w:eastAsia="ru-RU"/>
              </w:rPr>
              <w:br/>
              <w:t>ТП (НС I)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8B030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00ADD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19D9B6"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3714655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ED8C0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7</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21D3B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Поливенский  водозаборный   комплекс.</w:t>
            </w:r>
            <w:r w:rsidRPr="00E96980">
              <w:rPr>
                <w:rFonts w:ascii="Times New Roman" w:eastAsia="Times New Roman" w:hAnsi="Times New Roman" w:cs="Times New Roman"/>
                <w:sz w:val="24"/>
                <w:szCs w:val="24"/>
                <w:lang w:eastAsia="ru-RU"/>
              </w:rPr>
              <w:br/>
              <w:t>Прокладка двух кабельных линий  6  кВ</w:t>
            </w:r>
            <w:r w:rsidRPr="00E96980">
              <w:rPr>
                <w:rFonts w:ascii="Times New Roman" w:eastAsia="Times New Roman" w:hAnsi="Times New Roman" w:cs="Times New Roman"/>
                <w:sz w:val="24"/>
                <w:szCs w:val="24"/>
                <w:lang w:eastAsia="ru-RU"/>
              </w:rPr>
              <w:br/>
              <w:t>от ТП (НС 1) до НС N 1 и НС N 2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C2FD8D"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85D24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1600,00  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1CA22"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5F6A07B"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80EFD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8</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7E8D5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w:t>
            </w:r>
            <w:r w:rsidRPr="00E96980">
              <w:rPr>
                <w:rFonts w:ascii="Times New Roman" w:eastAsia="Times New Roman" w:hAnsi="Times New Roman" w:cs="Times New Roman"/>
                <w:sz w:val="24"/>
                <w:szCs w:val="24"/>
                <w:lang w:eastAsia="ru-RU"/>
              </w:rPr>
              <w:br/>
              <w:t>новых   сооружений   и   модернизация</w:t>
            </w:r>
            <w:r w:rsidRPr="00E96980">
              <w:rPr>
                <w:rFonts w:ascii="Times New Roman" w:eastAsia="Times New Roman" w:hAnsi="Times New Roman" w:cs="Times New Roman"/>
                <w:sz w:val="24"/>
                <w:szCs w:val="24"/>
                <w:lang w:eastAsia="ru-RU"/>
              </w:rPr>
              <w:br/>
              <w:t>существующих  для  решения   проблемы</w:t>
            </w:r>
            <w:r w:rsidRPr="00E96980">
              <w:rPr>
                <w:rFonts w:ascii="Times New Roman" w:eastAsia="Times New Roman" w:hAnsi="Times New Roman" w:cs="Times New Roman"/>
                <w:sz w:val="24"/>
                <w:szCs w:val="24"/>
                <w:lang w:eastAsia="ru-RU"/>
              </w:rPr>
              <w:br/>
              <w:t>качества питьевой  воды  с  созданием</w:t>
            </w:r>
            <w:r w:rsidRPr="00E96980">
              <w:rPr>
                <w:rFonts w:ascii="Times New Roman" w:eastAsia="Times New Roman" w:hAnsi="Times New Roman" w:cs="Times New Roman"/>
                <w:sz w:val="24"/>
                <w:szCs w:val="24"/>
                <w:lang w:eastAsia="ru-RU"/>
              </w:rPr>
              <w:br/>
              <w:t>системы  автоматического  контроля  и</w:t>
            </w:r>
            <w:r w:rsidRPr="00E96980">
              <w:rPr>
                <w:rFonts w:ascii="Times New Roman" w:eastAsia="Times New Roman" w:hAnsi="Times New Roman" w:cs="Times New Roman"/>
                <w:sz w:val="24"/>
                <w:szCs w:val="24"/>
                <w:lang w:eastAsia="ru-RU"/>
              </w:rPr>
              <w:br/>
              <w:t>регулирования  реагентной  обработкой</w:t>
            </w:r>
            <w:r w:rsidRPr="00E96980">
              <w:rPr>
                <w:rFonts w:ascii="Times New Roman" w:eastAsia="Times New Roman" w:hAnsi="Times New Roman" w:cs="Times New Roman"/>
                <w:sz w:val="24"/>
                <w:szCs w:val="24"/>
                <w:lang w:eastAsia="ru-RU"/>
              </w:rPr>
              <w:br/>
              <w:t>воды)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FFE6F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4D693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C9C77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1160,00</w:t>
            </w:r>
          </w:p>
        </w:tc>
      </w:tr>
      <w:tr w:rsidR="00E96980" w:rsidRPr="00E96980" w14:paraId="2909026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7796F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9</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E7DE3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ВОС ВГСВ  (строительство</w:t>
            </w:r>
            <w:r w:rsidRPr="00E96980">
              <w:rPr>
                <w:rFonts w:ascii="Times New Roman" w:eastAsia="Times New Roman" w:hAnsi="Times New Roman" w:cs="Times New Roman"/>
                <w:sz w:val="24"/>
                <w:szCs w:val="24"/>
                <w:lang w:eastAsia="ru-RU"/>
              </w:rPr>
              <w:br/>
              <w:t>сооружений для обработки и утилизации</w:t>
            </w:r>
            <w:r w:rsidRPr="00E96980">
              <w:rPr>
                <w:rFonts w:ascii="Times New Roman" w:eastAsia="Times New Roman" w:hAnsi="Times New Roman" w:cs="Times New Roman"/>
                <w:sz w:val="24"/>
                <w:szCs w:val="24"/>
                <w:lang w:eastAsia="ru-RU"/>
              </w:rPr>
              <w:br/>
              <w:t>осадка)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45E02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B59DD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74771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0CF1CA6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AEC00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08A6E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ВОС  ВГСВ.  Модернизация  блока  N  4</w:t>
            </w:r>
            <w:r w:rsidRPr="00E96980">
              <w:rPr>
                <w:rFonts w:ascii="Times New Roman" w:eastAsia="Times New Roman" w:hAnsi="Times New Roman" w:cs="Times New Roman"/>
                <w:sz w:val="24"/>
                <w:szCs w:val="24"/>
                <w:lang w:eastAsia="ru-RU"/>
              </w:rPr>
              <w:br/>
              <w:t>(строительство сооружений  повторного</w:t>
            </w:r>
            <w:r w:rsidRPr="00E96980">
              <w:rPr>
                <w:rFonts w:ascii="Times New Roman" w:eastAsia="Times New Roman" w:hAnsi="Times New Roman" w:cs="Times New Roman"/>
                <w:sz w:val="24"/>
                <w:szCs w:val="24"/>
                <w:lang w:eastAsia="ru-RU"/>
              </w:rPr>
              <w:br/>
              <w:t>использования   воды   от    промывки</w:t>
            </w:r>
            <w:r w:rsidRPr="00E96980">
              <w:rPr>
                <w:rFonts w:ascii="Times New Roman" w:eastAsia="Times New Roman" w:hAnsi="Times New Roman" w:cs="Times New Roman"/>
                <w:sz w:val="24"/>
                <w:szCs w:val="24"/>
                <w:lang w:eastAsia="ru-RU"/>
              </w:rPr>
              <w:br/>
              <w:t>фильтров,    изменение    конструкции</w:t>
            </w:r>
            <w:r w:rsidRPr="00E96980">
              <w:rPr>
                <w:rFonts w:ascii="Times New Roman" w:eastAsia="Times New Roman" w:hAnsi="Times New Roman" w:cs="Times New Roman"/>
                <w:sz w:val="24"/>
                <w:szCs w:val="24"/>
                <w:lang w:eastAsia="ru-RU"/>
              </w:rPr>
              <w:br/>
              <w:t>смесителей,     модернизация      КХ,</w:t>
            </w:r>
            <w:r w:rsidRPr="00E96980">
              <w:rPr>
                <w:rFonts w:ascii="Times New Roman" w:eastAsia="Times New Roman" w:hAnsi="Times New Roman" w:cs="Times New Roman"/>
                <w:sz w:val="24"/>
                <w:szCs w:val="24"/>
                <w:lang w:eastAsia="ru-RU"/>
              </w:rPr>
              <w:br/>
              <w:t>модернизация фильтров)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F6C84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6E0AA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9BB8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1500,00</w:t>
            </w:r>
          </w:p>
        </w:tc>
      </w:tr>
      <w:tr w:rsidR="00E96980" w:rsidRPr="00E96980" w14:paraId="57C0038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EFBEC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76591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Капитальный ремонт блока N 1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45ADA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241D76"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8B1561" w14:textId="77777777" w:rsidR="00E96980" w:rsidRPr="00E96980" w:rsidRDefault="00E96980" w:rsidP="00E96980">
            <w:pPr>
              <w:spacing w:after="0" w:line="276" w:lineRule="auto"/>
              <w:rPr>
                <w:rFonts w:ascii="Calibri" w:eastAsia="Calibri" w:hAnsi="Calibri" w:cs="Times New Roman"/>
                <w:sz w:val="20"/>
                <w:szCs w:val="20"/>
                <w:lang w:eastAsia="ru-RU"/>
              </w:rPr>
            </w:pPr>
          </w:p>
        </w:tc>
      </w:tr>
      <w:tr w:rsidR="00E96980" w:rsidRPr="00E96980" w14:paraId="784F0D8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5525D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999F5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ВГСВ. Капитальный ремонт блока N 2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82BEB9"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DB8B2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776AF5"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8F2EBB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C6A35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13</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74724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w:t>
            </w:r>
            <w:r w:rsidRPr="00E96980">
              <w:rPr>
                <w:rFonts w:ascii="Times New Roman" w:eastAsia="Times New Roman" w:hAnsi="Times New Roman" w:cs="Times New Roman"/>
                <w:sz w:val="24"/>
                <w:szCs w:val="24"/>
                <w:lang w:eastAsia="ru-RU"/>
              </w:rPr>
              <w:br/>
              <w:t>водоводов (Д 600 - 1200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51FB4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2247B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26C8D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639ED68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4AAE7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14</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14E2E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магистральных</w:t>
            </w:r>
            <w:r w:rsidRPr="00E96980">
              <w:rPr>
                <w:rFonts w:ascii="Times New Roman" w:eastAsia="Times New Roman" w:hAnsi="Times New Roman" w:cs="Times New Roman"/>
                <w:sz w:val="24"/>
                <w:szCs w:val="24"/>
                <w:lang w:eastAsia="ru-RU"/>
              </w:rPr>
              <w:br/>
              <w:t>сетей (Д 300 - 500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527F0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E1179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5233E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617A460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99B5B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DC124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реновация     изношенных</w:t>
            </w:r>
            <w:r w:rsidRPr="00E96980">
              <w:rPr>
                <w:rFonts w:ascii="Times New Roman" w:eastAsia="Times New Roman" w:hAnsi="Times New Roman" w:cs="Times New Roman"/>
                <w:sz w:val="24"/>
                <w:szCs w:val="24"/>
                <w:lang w:eastAsia="ru-RU"/>
              </w:rPr>
              <w:br/>
              <w:t>разводящих сетей (Д 300 - 500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B70D5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883FC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03F92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5EE834A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DD5F5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16</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9FF45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Создание  при  ВКХ   цеха   реновации</w:t>
            </w:r>
            <w:r w:rsidRPr="00E96980">
              <w:rPr>
                <w:rFonts w:ascii="Times New Roman" w:eastAsia="Times New Roman" w:hAnsi="Times New Roman" w:cs="Times New Roman"/>
                <w:sz w:val="24"/>
                <w:szCs w:val="24"/>
                <w:lang w:eastAsia="ru-RU"/>
              </w:rPr>
              <w:br/>
              <w:t>трубопроводов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6E402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9F934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E2ABD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1000   </w:t>
            </w:r>
          </w:p>
        </w:tc>
      </w:tr>
      <w:tr w:rsidR="00E96980" w:rsidRPr="00E96980" w14:paraId="74D70739"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38855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604DE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Пригородная    зона.     Ремонт     и</w:t>
            </w:r>
            <w:r w:rsidRPr="00E96980">
              <w:rPr>
                <w:rFonts w:ascii="Times New Roman" w:eastAsia="Times New Roman" w:hAnsi="Times New Roman" w:cs="Times New Roman"/>
                <w:sz w:val="24"/>
                <w:szCs w:val="24"/>
                <w:lang w:eastAsia="ru-RU"/>
              </w:rPr>
              <w:br/>
              <w:t>восстановление         водоснабжения,</w:t>
            </w:r>
            <w:r w:rsidRPr="00E96980">
              <w:rPr>
                <w:rFonts w:ascii="Times New Roman" w:eastAsia="Times New Roman" w:hAnsi="Times New Roman" w:cs="Times New Roman"/>
                <w:sz w:val="24"/>
                <w:szCs w:val="24"/>
                <w:lang w:eastAsia="ru-RU"/>
              </w:rPr>
              <w:br/>
              <w:t>устройство  водоохранных   зон   арт.</w:t>
            </w:r>
            <w:r w:rsidRPr="00E96980">
              <w:rPr>
                <w:rFonts w:ascii="Times New Roman" w:eastAsia="Times New Roman" w:hAnsi="Times New Roman" w:cs="Times New Roman"/>
                <w:sz w:val="24"/>
                <w:szCs w:val="24"/>
                <w:lang w:eastAsia="ru-RU"/>
              </w:rPr>
              <w:br/>
              <w:t>скважин в селах  Отрада,  Баратаевка,</w:t>
            </w:r>
            <w:r w:rsidRPr="00E96980">
              <w:rPr>
                <w:rFonts w:ascii="Times New Roman" w:eastAsia="Times New Roman" w:hAnsi="Times New Roman" w:cs="Times New Roman"/>
                <w:sz w:val="24"/>
                <w:szCs w:val="24"/>
                <w:lang w:eastAsia="ru-RU"/>
              </w:rPr>
              <w:br/>
              <w:t>Старая  Кротовка,   Новая   Кротовка,</w:t>
            </w:r>
            <w:r w:rsidRPr="00E96980">
              <w:rPr>
                <w:rFonts w:ascii="Times New Roman" w:eastAsia="Times New Roman" w:hAnsi="Times New Roman" w:cs="Times New Roman"/>
                <w:sz w:val="24"/>
                <w:szCs w:val="24"/>
                <w:lang w:eastAsia="ru-RU"/>
              </w:rPr>
              <w:br/>
              <w:t>Анненково,     Тепличный,    поселках</w:t>
            </w:r>
            <w:r w:rsidRPr="00E96980">
              <w:rPr>
                <w:rFonts w:ascii="Times New Roman" w:eastAsia="Times New Roman" w:hAnsi="Times New Roman" w:cs="Times New Roman"/>
                <w:sz w:val="24"/>
                <w:szCs w:val="24"/>
                <w:lang w:eastAsia="ru-RU"/>
              </w:rPr>
              <w:br/>
              <w:t>Пригородный,   Луговой,   Кувшиновка,</w:t>
            </w:r>
            <w:r w:rsidRPr="00E96980">
              <w:rPr>
                <w:rFonts w:ascii="Times New Roman" w:eastAsia="Times New Roman" w:hAnsi="Times New Roman" w:cs="Times New Roman"/>
                <w:sz w:val="24"/>
                <w:szCs w:val="24"/>
                <w:lang w:eastAsia="ru-RU"/>
              </w:rPr>
              <w:br/>
              <w:t>Плодово-питомнический, Лаишевка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9A1F1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A8873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57D6C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0616A43D"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3D16CE"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A0DBD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Правобережья  </w:t>
            </w:r>
            <w:r w:rsidRPr="00E96980">
              <w:rPr>
                <w:rFonts w:ascii="Times New Roman" w:eastAsia="Times New Roman" w:hAnsi="Times New Roman" w:cs="Times New Roman"/>
                <w:sz w:val="24"/>
                <w:szCs w:val="24"/>
                <w:lang w:eastAsia="ru-RU"/>
              </w:rPr>
              <w:br/>
              <w:t>- 84300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1E9C7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34890    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64BD5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36750   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C0C37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12660   </w:t>
            </w:r>
          </w:p>
        </w:tc>
      </w:tr>
      <w:tr w:rsidR="00E96980" w:rsidRPr="00E96980" w14:paraId="0CB3688D"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A7780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Водоснабжение Левобережья г. Ульяновска                 </w:t>
            </w:r>
          </w:p>
        </w:tc>
      </w:tr>
      <w:tr w:rsidR="00E96980" w:rsidRPr="00E96980" w14:paraId="13F03B6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BEA6D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125F3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АГВ   (решение  проблемы</w:t>
            </w:r>
            <w:r w:rsidRPr="00E96980">
              <w:rPr>
                <w:rFonts w:ascii="Times New Roman" w:eastAsia="Times New Roman" w:hAnsi="Times New Roman" w:cs="Times New Roman"/>
                <w:sz w:val="24"/>
                <w:szCs w:val="24"/>
                <w:lang w:eastAsia="ru-RU"/>
              </w:rPr>
              <w:br/>
              <w:t>деманганации,    обеззараживания    и</w:t>
            </w:r>
            <w:r w:rsidRPr="00E96980">
              <w:rPr>
                <w:rFonts w:ascii="Times New Roman" w:eastAsia="Times New Roman" w:hAnsi="Times New Roman" w:cs="Times New Roman"/>
                <w:sz w:val="24"/>
                <w:szCs w:val="24"/>
                <w:lang w:eastAsia="ru-RU"/>
              </w:rPr>
              <w:br/>
              <w:t>стабилизационной обработки воды)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DC93A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196E7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AFEBA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r>
      <w:tr w:rsidR="00E96980" w:rsidRPr="00E96980" w14:paraId="35688FE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23170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36A3F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резервуара  на  станции</w:t>
            </w:r>
            <w:r w:rsidRPr="00E96980">
              <w:rPr>
                <w:rFonts w:ascii="Times New Roman" w:eastAsia="Times New Roman" w:hAnsi="Times New Roman" w:cs="Times New Roman"/>
                <w:sz w:val="24"/>
                <w:szCs w:val="24"/>
                <w:lang w:eastAsia="ru-RU"/>
              </w:rPr>
              <w:br/>
              <w:t>обезжелезивания АГВ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3CCDFE"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B7478B"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4050C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348E1BEF"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64888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D74C9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w:t>
            </w:r>
            <w:r w:rsidRPr="00E96980">
              <w:rPr>
                <w:rFonts w:ascii="Times New Roman" w:eastAsia="Times New Roman" w:hAnsi="Times New Roman" w:cs="Times New Roman"/>
                <w:sz w:val="24"/>
                <w:szCs w:val="24"/>
                <w:lang w:eastAsia="ru-RU"/>
              </w:rPr>
              <w:br/>
              <w:t>Верхней      и     Нижней    Террасах</w:t>
            </w:r>
            <w:r w:rsidRPr="00E96980">
              <w:rPr>
                <w:rFonts w:ascii="Times New Roman" w:eastAsia="Times New Roman" w:hAnsi="Times New Roman" w:cs="Times New Roman"/>
                <w:sz w:val="24"/>
                <w:szCs w:val="24"/>
                <w:lang w:eastAsia="ru-RU"/>
              </w:rPr>
              <w:br/>
              <w:t>(Д 250 - 500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A1D54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800D3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88AE2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r>
      <w:tr w:rsidR="00E96980" w:rsidRPr="00E96980" w14:paraId="6A667B7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D26CC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21</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A3D6A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(взамен    изношенных)</w:t>
            </w:r>
            <w:r w:rsidRPr="00E96980">
              <w:rPr>
                <w:rFonts w:ascii="Times New Roman" w:eastAsia="Times New Roman" w:hAnsi="Times New Roman" w:cs="Times New Roman"/>
                <w:sz w:val="24"/>
                <w:szCs w:val="24"/>
                <w:lang w:eastAsia="ru-RU"/>
              </w:rPr>
              <w:br/>
              <w:t>разводящих сетей на Верхней и  Нижней</w:t>
            </w:r>
            <w:r w:rsidRPr="00E96980">
              <w:rPr>
                <w:rFonts w:ascii="Times New Roman" w:eastAsia="Times New Roman" w:hAnsi="Times New Roman" w:cs="Times New Roman"/>
                <w:sz w:val="24"/>
                <w:szCs w:val="24"/>
                <w:lang w:eastAsia="ru-RU"/>
              </w:rPr>
              <w:br/>
              <w:t>Террасы (Д 100 - 250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6F702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2E890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4C550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r>
      <w:tr w:rsidR="00E96980" w:rsidRPr="00E96980" w14:paraId="4E14AA6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9BEF6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22</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3D2F5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магистральных    сетей</w:t>
            </w:r>
            <w:r w:rsidRPr="00E96980">
              <w:rPr>
                <w:rFonts w:ascii="Times New Roman" w:eastAsia="Times New Roman" w:hAnsi="Times New Roman" w:cs="Times New Roman"/>
                <w:sz w:val="24"/>
                <w:szCs w:val="24"/>
                <w:lang w:eastAsia="ru-RU"/>
              </w:rPr>
              <w:br/>
              <w:t>Нового города (Д 300 - 500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4D270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DFAB0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B2452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r>
      <w:tr w:rsidR="00E96980" w:rsidRPr="00E96980" w14:paraId="6C8A9067"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D9660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2C71C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сборной  нитки  второго</w:t>
            </w:r>
            <w:r w:rsidRPr="00E96980">
              <w:rPr>
                <w:rFonts w:ascii="Times New Roman" w:eastAsia="Times New Roman" w:hAnsi="Times New Roman" w:cs="Times New Roman"/>
                <w:sz w:val="24"/>
                <w:szCs w:val="24"/>
                <w:lang w:eastAsia="ru-RU"/>
              </w:rPr>
              <w:br/>
              <w:t>водовода от скважины N 19 до скважины</w:t>
            </w:r>
            <w:r w:rsidRPr="00E96980">
              <w:rPr>
                <w:rFonts w:ascii="Times New Roman" w:eastAsia="Times New Roman" w:hAnsi="Times New Roman" w:cs="Times New Roman"/>
                <w:sz w:val="24"/>
                <w:szCs w:val="24"/>
                <w:lang w:eastAsia="ru-RU"/>
              </w:rPr>
              <w:br/>
              <w:t>N 30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170CC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5234C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C004F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3997915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D2AD1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24</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48086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сооружений      для</w:t>
            </w:r>
            <w:r w:rsidRPr="00E96980">
              <w:rPr>
                <w:rFonts w:ascii="Times New Roman" w:eastAsia="Times New Roman" w:hAnsi="Times New Roman" w:cs="Times New Roman"/>
                <w:sz w:val="24"/>
                <w:szCs w:val="24"/>
                <w:lang w:eastAsia="ru-RU"/>
              </w:rPr>
              <w:br/>
              <w:t>обработки и утилизации осадка НФС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7638B9"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6ACFA0"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ABEC5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2000   </w:t>
            </w:r>
          </w:p>
        </w:tc>
      </w:tr>
      <w:tr w:rsidR="00E96980" w:rsidRPr="00E96980" w14:paraId="54F90CD6"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AE88A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25</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BC1E7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Автоматизация контроля за  реагентной</w:t>
            </w:r>
            <w:r w:rsidRPr="00E96980">
              <w:rPr>
                <w:rFonts w:ascii="Times New Roman" w:eastAsia="Times New Roman" w:hAnsi="Times New Roman" w:cs="Times New Roman"/>
                <w:sz w:val="24"/>
                <w:szCs w:val="24"/>
                <w:lang w:eastAsia="ru-RU"/>
              </w:rPr>
              <w:br/>
              <w:t>обработкой воды на СОРВ и АГВ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E8B75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CF03E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D4EF9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687408A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6E4D6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26</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9D26B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w:t>
            </w:r>
            <w:r w:rsidRPr="00E96980">
              <w:rPr>
                <w:rFonts w:ascii="Times New Roman" w:eastAsia="Times New Roman" w:hAnsi="Times New Roman" w:cs="Times New Roman"/>
                <w:sz w:val="24"/>
                <w:szCs w:val="24"/>
                <w:lang w:eastAsia="ru-RU"/>
              </w:rPr>
              <w:br/>
              <w:t>обеззараживания  питьевой  воды   при</w:t>
            </w:r>
            <w:r w:rsidRPr="00E96980">
              <w:rPr>
                <w:rFonts w:ascii="Times New Roman" w:eastAsia="Times New Roman" w:hAnsi="Times New Roman" w:cs="Times New Roman"/>
                <w:sz w:val="24"/>
                <w:szCs w:val="24"/>
                <w:lang w:eastAsia="ru-RU"/>
              </w:rPr>
              <w:br/>
              <w:t>помощи УФ  и  гипохлорита  натрия  на</w:t>
            </w:r>
            <w:r w:rsidRPr="00E96980">
              <w:rPr>
                <w:rFonts w:ascii="Times New Roman" w:eastAsia="Times New Roman" w:hAnsi="Times New Roman" w:cs="Times New Roman"/>
                <w:sz w:val="24"/>
                <w:szCs w:val="24"/>
                <w:lang w:eastAsia="ru-RU"/>
              </w:rPr>
              <w:br/>
              <w:t>СОРВ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E3055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50795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4B512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1500,00</w:t>
            </w:r>
          </w:p>
        </w:tc>
      </w:tr>
      <w:tr w:rsidR="00E96980" w:rsidRPr="00E96980" w14:paraId="1E5E31A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7CA1D8"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59B7A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Левобережья   </w:t>
            </w:r>
            <w:r w:rsidRPr="00E96980">
              <w:rPr>
                <w:rFonts w:ascii="Times New Roman" w:eastAsia="Times New Roman" w:hAnsi="Times New Roman" w:cs="Times New Roman"/>
                <w:sz w:val="24"/>
                <w:szCs w:val="24"/>
                <w:lang w:eastAsia="ru-RU"/>
              </w:rPr>
              <w:br/>
              <w:t>- 22700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E6855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970D8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5900   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EE346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11800   </w:t>
            </w:r>
          </w:p>
        </w:tc>
      </w:tr>
      <w:tr w:rsidR="00E96980" w:rsidRPr="00E96980" w14:paraId="1BEED65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A2ED3E"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7431B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ВСЕГО по водоснабжению:              </w:t>
            </w:r>
            <w:r w:rsidRPr="00E96980">
              <w:rPr>
                <w:rFonts w:ascii="Times New Roman" w:eastAsia="Times New Roman" w:hAnsi="Times New Roman" w:cs="Times New Roman"/>
                <w:sz w:val="24"/>
                <w:szCs w:val="24"/>
                <w:lang w:eastAsia="ru-RU"/>
              </w:rPr>
              <w:br/>
              <w:t>- 107000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A55E8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39890    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2746E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42650   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D866D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24460   </w:t>
            </w:r>
          </w:p>
        </w:tc>
      </w:tr>
      <w:tr w:rsidR="00E96980" w:rsidRPr="00E96980" w14:paraId="0C109EB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A0DDCF"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6A15C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водоснабжению   с   учетом</w:t>
            </w:r>
            <w:r w:rsidRPr="00E96980">
              <w:rPr>
                <w:rFonts w:ascii="Times New Roman" w:eastAsia="Times New Roman" w:hAnsi="Times New Roman" w:cs="Times New Roman"/>
                <w:sz w:val="24"/>
                <w:szCs w:val="24"/>
                <w:lang w:eastAsia="ru-RU"/>
              </w:rPr>
              <w:br/>
              <w:t>индекса изменения  сметной  стоимости</w:t>
            </w:r>
            <w:r w:rsidRPr="00E96980">
              <w:rPr>
                <w:rFonts w:ascii="Times New Roman" w:eastAsia="Times New Roman" w:hAnsi="Times New Roman" w:cs="Times New Roman"/>
                <w:sz w:val="24"/>
                <w:szCs w:val="24"/>
                <w:lang w:eastAsia="ru-RU"/>
              </w:rPr>
              <w:br/>
              <w:t>за 1 квартал 2008 года = 4,59        </w:t>
            </w:r>
            <w:r w:rsidRPr="00E96980">
              <w:rPr>
                <w:rFonts w:ascii="Times New Roman" w:eastAsia="Times New Roman" w:hAnsi="Times New Roman" w:cs="Times New Roman"/>
                <w:sz w:val="24"/>
                <w:szCs w:val="24"/>
                <w:lang w:eastAsia="ru-RU"/>
              </w:rPr>
              <w:br/>
              <w:t>- 491130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D178D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183095,1  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16716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195763,5</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09626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112271,4</w:t>
            </w:r>
          </w:p>
        </w:tc>
      </w:tr>
      <w:tr w:rsidR="00E96980" w:rsidRPr="00E96980" w14:paraId="79703BBC"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A502F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Водоотведение Правобережья г. Ульяновска                 </w:t>
            </w:r>
          </w:p>
        </w:tc>
      </w:tr>
      <w:tr w:rsidR="00E96980" w:rsidRPr="00E96980" w14:paraId="47BF651A"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B0928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27</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F15EC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w:t>
            </w:r>
            <w:r w:rsidRPr="00E96980">
              <w:rPr>
                <w:rFonts w:ascii="Times New Roman" w:eastAsia="Times New Roman" w:hAnsi="Times New Roman" w:cs="Times New Roman"/>
                <w:sz w:val="24"/>
                <w:szCs w:val="24"/>
                <w:lang w:eastAsia="ru-RU"/>
              </w:rPr>
              <w:br/>
              <w:t>обеззараживания очищенных сточных вод</w:t>
            </w:r>
            <w:r w:rsidRPr="00E96980">
              <w:rPr>
                <w:rFonts w:ascii="Times New Roman" w:eastAsia="Times New Roman" w:hAnsi="Times New Roman" w:cs="Times New Roman"/>
                <w:sz w:val="24"/>
                <w:szCs w:val="24"/>
                <w:lang w:eastAsia="ru-RU"/>
              </w:rPr>
              <w:br/>
              <w:t>ГОСК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CD615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1D16A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FB1E2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6E2B07C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96681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28</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25204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ГОСК  (решение  проблем</w:t>
            </w:r>
            <w:r w:rsidRPr="00E96980">
              <w:rPr>
                <w:rFonts w:ascii="Times New Roman" w:eastAsia="Times New Roman" w:hAnsi="Times New Roman" w:cs="Times New Roman"/>
                <w:sz w:val="24"/>
                <w:szCs w:val="24"/>
                <w:lang w:eastAsia="ru-RU"/>
              </w:rPr>
              <w:br/>
              <w:t>удаления азота и фосфора, доочистка).</w:t>
            </w:r>
            <w:r w:rsidRPr="00E96980">
              <w:rPr>
                <w:rFonts w:ascii="Times New Roman" w:eastAsia="Times New Roman" w:hAnsi="Times New Roman" w:cs="Times New Roman"/>
                <w:sz w:val="24"/>
                <w:szCs w:val="24"/>
                <w:lang w:eastAsia="ru-RU"/>
              </w:rPr>
              <w:br/>
              <w:t>Аэробная минерализация осадка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54851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834EE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77A61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5AF5095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D67E8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29</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C149C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ОСК.   Замена   решеток   в  зданиях.</w:t>
            </w:r>
            <w:r w:rsidRPr="00E96980">
              <w:rPr>
                <w:rFonts w:ascii="Times New Roman" w:eastAsia="Times New Roman" w:hAnsi="Times New Roman" w:cs="Times New Roman"/>
                <w:sz w:val="24"/>
                <w:szCs w:val="24"/>
                <w:lang w:eastAsia="ru-RU"/>
              </w:rPr>
              <w:br/>
              <w:t>Модернизация песколовок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38225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8B708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67BE1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268C28A0"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735DC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30</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E0ECE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полигона       для</w:t>
            </w:r>
            <w:r w:rsidRPr="00E96980">
              <w:rPr>
                <w:rFonts w:ascii="Times New Roman" w:eastAsia="Times New Roman" w:hAnsi="Times New Roman" w:cs="Times New Roman"/>
                <w:sz w:val="24"/>
                <w:szCs w:val="24"/>
                <w:lang w:eastAsia="ru-RU"/>
              </w:rPr>
              <w:br/>
              <w:t>захоронения осадка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ED9624"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A5A159"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2B84A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4C625A66"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FF399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31</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507FC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ГНС   для   обеспечения</w:t>
            </w:r>
            <w:r w:rsidRPr="00E96980">
              <w:rPr>
                <w:rFonts w:ascii="Times New Roman" w:eastAsia="Times New Roman" w:hAnsi="Times New Roman" w:cs="Times New Roman"/>
                <w:sz w:val="24"/>
                <w:szCs w:val="24"/>
                <w:lang w:eastAsia="ru-RU"/>
              </w:rPr>
              <w:br/>
              <w:t>надежности    водоотведения     вновь</w:t>
            </w:r>
            <w:r w:rsidRPr="00E96980">
              <w:rPr>
                <w:rFonts w:ascii="Times New Roman" w:eastAsia="Times New Roman" w:hAnsi="Times New Roman" w:cs="Times New Roman"/>
                <w:sz w:val="24"/>
                <w:szCs w:val="24"/>
                <w:lang w:eastAsia="ru-RU"/>
              </w:rPr>
              <w:br/>
              <w:t>подключаемых    объектов      (замена</w:t>
            </w:r>
            <w:r w:rsidRPr="00E96980">
              <w:rPr>
                <w:rFonts w:ascii="Times New Roman" w:eastAsia="Times New Roman" w:hAnsi="Times New Roman" w:cs="Times New Roman"/>
                <w:sz w:val="24"/>
                <w:szCs w:val="24"/>
                <w:lang w:eastAsia="ru-RU"/>
              </w:rPr>
              <w:br/>
              <w:t>оборудования,            модернизация</w:t>
            </w:r>
            <w:r w:rsidRPr="00E96980">
              <w:rPr>
                <w:rFonts w:ascii="Times New Roman" w:eastAsia="Times New Roman" w:hAnsi="Times New Roman" w:cs="Times New Roman"/>
                <w:sz w:val="24"/>
                <w:szCs w:val="24"/>
                <w:lang w:eastAsia="ru-RU"/>
              </w:rPr>
              <w:br/>
              <w:t>распределительной камеры и аварийного</w:t>
            </w:r>
            <w:r w:rsidRPr="00E96980">
              <w:rPr>
                <w:rFonts w:ascii="Times New Roman" w:eastAsia="Times New Roman" w:hAnsi="Times New Roman" w:cs="Times New Roman"/>
                <w:sz w:val="24"/>
                <w:szCs w:val="24"/>
                <w:lang w:eastAsia="ru-RU"/>
              </w:rPr>
              <w:br/>
              <w:t>выпуска)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4240F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C4328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D25DB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5DF79238"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32CCE0"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32</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EA94B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одной  нитки  стального</w:t>
            </w:r>
            <w:r w:rsidRPr="00E96980">
              <w:rPr>
                <w:rFonts w:ascii="Times New Roman" w:eastAsia="Times New Roman" w:hAnsi="Times New Roman" w:cs="Times New Roman"/>
                <w:sz w:val="24"/>
                <w:szCs w:val="24"/>
                <w:lang w:eastAsia="ru-RU"/>
              </w:rPr>
              <w:br/>
              <w:t>трубопровода ГНС-ГОСК (01000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578373"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5AA640"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A8A61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026AB72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B1697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33</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274B5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главного  разгрузочного</w:t>
            </w:r>
            <w:r w:rsidRPr="00E96980">
              <w:rPr>
                <w:rFonts w:ascii="Times New Roman" w:eastAsia="Times New Roman" w:hAnsi="Times New Roman" w:cs="Times New Roman"/>
                <w:sz w:val="24"/>
                <w:szCs w:val="24"/>
                <w:lang w:eastAsia="ru-RU"/>
              </w:rPr>
              <w:br/>
              <w:t>коллектора  от  ул.  К.   Маркса   до</w:t>
            </w:r>
            <w:r w:rsidRPr="00E96980">
              <w:rPr>
                <w:rFonts w:ascii="Times New Roman" w:eastAsia="Times New Roman" w:hAnsi="Times New Roman" w:cs="Times New Roman"/>
                <w:sz w:val="24"/>
                <w:szCs w:val="24"/>
                <w:lang w:eastAsia="ru-RU"/>
              </w:rPr>
              <w:br/>
              <w:t>разгрузочного   коллектора   на   ул.</w:t>
            </w:r>
            <w:r w:rsidRPr="00E96980">
              <w:rPr>
                <w:rFonts w:ascii="Times New Roman" w:eastAsia="Times New Roman" w:hAnsi="Times New Roman" w:cs="Times New Roman"/>
                <w:sz w:val="24"/>
                <w:szCs w:val="24"/>
                <w:lang w:eastAsia="ru-RU"/>
              </w:rPr>
              <w:br/>
              <w:t>Кирова (ст. Д 1000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81946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26364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FD81D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1C135EB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000C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34</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DC6A1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дюкера под ж/д выемкой в</w:t>
            </w:r>
            <w:r w:rsidRPr="00E96980">
              <w:rPr>
                <w:rFonts w:ascii="Times New Roman" w:eastAsia="Times New Roman" w:hAnsi="Times New Roman" w:cs="Times New Roman"/>
                <w:sz w:val="24"/>
                <w:szCs w:val="24"/>
                <w:lang w:eastAsia="ru-RU"/>
              </w:rPr>
              <w:br/>
              <w:t>створе ул. Кирова (2 Д 800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DE7A0C"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FD1711"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6AD8F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1BDA6621"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266A0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35</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BE619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ветхих   трубопроводов</w:t>
            </w:r>
            <w:r w:rsidRPr="00E96980">
              <w:rPr>
                <w:rFonts w:ascii="Times New Roman" w:eastAsia="Times New Roman" w:hAnsi="Times New Roman" w:cs="Times New Roman"/>
                <w:sz w:val="24"/>
                <w:szCs w:val="24"/>
                <w:lang w:eastAsia="ru-RU"/>
              </w:rPr>
              <w:br/>
              <w:t>(Д 150 - 300 мм)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B1B50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7B37C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17530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r>
      <w:tr w:rsidR="00E96980" w:rsidRPr="00E96980" w14:paraId="62C07D79"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8CC73F"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C48BC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Правобережья:</w:t>
            </w:r>
            <w:r w:rsidRPr="00E96980">
              <w:rPr>
                <w:rFonts w:ascii="Times New Roman" w:eastAsia="Times New Roman" w:hAnsi="Times New Roman" w:cs="Times New Roman"/>
                <w:sz w:val="24"/>
                <w:szCs w:val="24"/>
                <w:lang w:eastAsia="ru-RU"/>
              </w:rPr>
              <w:br/>
              <w:t>- 18200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32837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3200    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E96A7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5500   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A5CD4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9500   </w:t>
            </w:r>
          </w:p>
        </w:tc>
      </w:tr>
      <w:tr w:rsidR="00E96980" w:rsidRPr="00E96980" w14:paraId="7786F2DD" w14:textId="77777777" w:rsidTr="00E96980">
        <w:tc>
          <w:tcPr>
            <w:tcW w:w="12382"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9A67A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Водоотведение Левобережья г. Ульяновска                 </w:t>
            </w:r>
          </w:p>
        </w:tc>
      </w:tr>
      <w:tr w:rsidR="00E96980" w:rsidRPr="00E96980" w14:paraId="59ACC87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2004E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lastRenderedPageBreak/>
              <w:t>36</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687B5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КНС-3  и   КНС-11   для</w:t>
            </w:r>
            <w:r w:rsidRPr="00E96980">
              <w:rPr>
                <w:rFonts w:ascii="Times New Roman" w:eastAsia="Times New Roman" w:hAnsi="Times New Roman" w:cs="Times New Roman"/>
                <w:sz w:val="24"/>
                <w:szCs w:val="24"/>
                <w:lang w:eastAsia="ru-RU"/>
              </w:rPr>
              <w:br/>
              <w:t>обеспечения надежности  водоотведения</w:t>
            </w:r>
            <w:r w:rsidRPr="00E96980">
              <w:rPr>
                <w:rFonts w:ascii="Times New Roman" w:eastAsia="Times New Roman" w:hAnsi="Times New Roman" w:cs="Times New Roman"/>
                <w:sz w:val="24"/>
                <w:szCs w:val="24"/>
                <w:lang w:eastAsia="ru-RU"/>
              </w:rPr>
              <w:br/>
              <w:t>вновь подключаемых объектов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51852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6D6E3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29765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r>
      <w:tr w:rsidR="00E96980" w:rsidRPr="00E96980" w14:paraId="4CD74B1E"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9311D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37</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2016B6"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Модернизация КНС-15  для  обеспечения</w:t>
            </w:r>
            <w:r w:rsidRPr="00E96980">
              <w:rPr>
                <w:rFonts w:ascii="Times New Roman" w:eastAsia="Times New Roman" w:hAnsi="Times New Roman" w:cs="Times New Roman"/>
                <w:sz w:val="24"/>
                <w:szCs w:val="24"/>
                <w:lang w:eastAsia="ru-RU"/>
              </w:rPr>
              <w:br/>
              <w:t>надежного     водоотведения     вновь</w:t>
            </w:r>
            <w:r w:rsidRPr="00E96980">
              <w:rPr>
                <w:rFonts w:ascii="Times New Roman" w:eastAsia="Times New Roman" w:hAnsi="Times New Roman" w:cs="Times New Roman"/>
                <w:sz w:val="24"/>
                <w:szCs w:val="24"/>
                <w:lang w:eastAsia="ru-RU"/>
              </w:rPr>
              <w:br/>
              <w:t>подключаемых объектов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140109"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78839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5D4971"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r>
      <w:tr w:rsidR="00E96980" w:rsidRPr="00E96980" w14:paraId="799CDD89"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699A4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38</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50BAE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Строительство  перемычки  для  трассы</w:t>
            </w:r>
            <w:r w:rsidRPr="00E96980">
              <w:rPr>
                <w:rFonts w:ascii="Times New Roman" w:eastAsia="Times New Roman" w:hAnsi="Times New Roman" w:cs="Times New Roman"/>
                <w:sz w:val="24"/>
                <w:szCs w:val="24"/>
                <w:lang w:eastAsia="ru-RU"/>
              </w:rPr>
              <w:br/>
              <w:t>КНС-3 - ОСК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20498C"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B28130" w14:textId="77777777" w:rsidR="00E96980" w:rsidRPr="00E96980" w:rsidRDefault="00E96980" w:rsidP="00E9698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12D5B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3FE8FC7C"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EBC2E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39</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A04A8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Проектирование       станции      УФ-</w:t>
            </w:r>
            <w:r w:rsidRPr="00E96980">
              <w:rPr>
                <w:rFonts w:ascii="Times New Roman" w:eastAsia="Times New Roman" w:hAnsi="Times New Roman" w:cs="Times New Roman"/>
                <w:sz w:val="24"/>
                <w:szCs w:val="24"/>
                <w:lang w:eastAsia="ru-RU"/>
              </w:rPr>
              <w:br/>
              <w:t>обеззараживания очищенных сточных вод</w:t>
            </w:r>
            <w:r w:rsidRPr="00E96980">
              <w:rPr>
                <w:rFonts w:ascii="Times New Roman" w:eastAsia="Times New Roman" w:hAnsi="Times New Roman" w:cs="Times New Roman"/>
                <w:sz w:val="24"/>
                <w:szCs w:val="24"/>
                <w:lang w:eastAsia="ru-RU"/>
              </w:rPr>
              <w:br/>
              <w:t>ОСК "Красный Яр"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5791C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815C3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BC3FD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r>
      <w:tr w:rsidR="00E96980" w:rsidRPr="00E96980" w14:paraId="51A193B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2AE66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40</w:t>
            </w: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D6EB7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Плановая      модернизация      сетей</w:t>
            </w:r>
            <w:r w:rsidRPr="00E96980">
              <w:rPr>
                <w:rFonts w:ascii="Times New Roman" w:eastAsia="Times New Roman" w:hAnsi="Times New Roman" w:cs="Times New Roman"/>
                <w:sz w:val="24"/>
                <w:szCs w:val="24"/>
                <w:lang w:eastAsia="ru-RU"/>
              </w:rPr>
              <w:br/>
              <w:t>водоотведения      с      применением</w:t>
            </w:r>
            <w:r w:rsidRPr="00E96980">
              <w:rPr>
                <w:rFonts w:ascii="Times New Roman" w:eastAsia="Times New Roman" w:hAnsi="Times New Roman" w:cs="Times New Roman"/>
                <w:sz w:val="24"/>
                <w:szCs w:val="24"/>
                <w:lang w:eastAsia="ru-RU"/>
              </w:rPr>
              <w:br/>
              <w:t>полиэтиленовых  труб,   бестраншейных</w:t>
            </w:r>
            <w:r w:rsidRPr="00E96980">
              <w:rPr>
                <w:rFonts w:ascii="Times New Roman" w:eastAsia="Times New Roman" w:hAnsi="Times New Roman" w:cs="Times New Roman"/>
                <w:sz w:val="24"/>
                <w:szCs w:val="24"/>
                <w:lang w:eastAsia="ru-RU"/>
              </w:rPr>
              <w:br/>
              <w:t>методов   прокладки   и    перекладки</w:t>
            </w:r>
            <w:r w:rsidRPr="00E96980">
              <w:rPr>
                <w:rFonts w:ascii="Times New Roman" w:eastAsia="Times New Roman" w:hAnsi="Times New Roman" w:cs="Times New Roman"/>
                <w:sz w:val="24"/>
                <w:szCs w:val="24"/>
                <w:lang w:eastAsia="ru-RU"/>
              </w:rPr>
              <w:br/>
              <w:t>трубопроводов   согласно   "Программе</w:t>
            </w:r>
            <w:r w:rsidRPr="00E96980">
              <w:rPr>
                <w:rFonts w:ascii="Times New Roman" w:eastAsia="Times New Roman" w:hAnsi="Times New Roman" w:cs="Times New Roman"/>
                <w:sz w:val="24"/>
                <w:szCs w:val="24"/>
                <w:lang w:eastAsia="ru-RU"/>
              </w:rPr>
              <w:br/>
              <w:t>модернизации     водопроводных      и</w:t>
            </w:r>
            <w:r w:rsidRPr="00E96980">
              <w:rPr>
                <w:rFonts w:ascii="Times New Roman" w:eastAsia="Times New Roman" w:hAnsi="Times New Roman" w:cs="Times New Roman"/>
                <w:sz w:val="24"/>
                <w:szCs w:val="24"/>
                <w:lang w:eastAsia="ru-RU"/>
              </w:rPr>
              <w:br/>
              <w:t>канализационных сетей  г.  Ульяновска</w:t>
            </w:r>
            <w:r w:rsidRPr="00E96980">
              <w:rPr>
                <w:rFonts w:ascii="Times New Roman" w:eastAsia="Times New Roman" w:hAnsi="Times New Roman" w:cs="Times New Roman"/>
                <w:sz w:val="24"/>
                <w:szCs w:val="24"/>
                <w:lang w:eastAsia="ru-RU"/>
              </w:rPr>
              <w:br/>
              <w:t>на 2005 - 2015 годы"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1333F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BCF2AD"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1000,00  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B6CB48"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2000,00</w:t>
            </w:r>
          </w:p>
        </w:tc>
      </w:tr>
      <w:tr w:rsidR="00E96980" w:rsidRPr="00E96980" w14:paraId="32960A74"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AC0E52"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AE46E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Левобережья   </w:t>
            </w:r>
            <w:r w:rsidRPr="00E96980">
              <w:rPr>
                <w:rFonts w:ascii="Times New Roman" w:eastAsia="Times New Roman" w:hAnsi="Times New Roman" w:cs="Times New Roman"/>
                <w:sz w:val="24"/>
                <w:szCs w:val="24"/>
                <w:lang w:eastAsia="ru-RU"/>
              </w:rPr>
              <w:br/>
              <w:t>- 8300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E2704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1900    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F9DFE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2200   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1097A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4200   </w:t>
            </w:r>
          </w:p>
        </w:tc>
      </w:tr>
      <w:tr w:rsidR="00E96980" w:rsidRPr="00E96980" w14:paraId="7EE54AF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1BCD7F"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A7544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Всего по водоотведению -  26500  тыс.</w:t>
            </w:r>
            <w:r w:rsidRPr="00E96980">
              <w:rPr>
                <w:rFonts w:ascii="Times New Roman" w:eastAsia="Times New Roman" w:hAnsi="Times New Roman" w:cs="Times New Roman"/>
                <w:sz w:val="24"/>
                <w:szCs w:val="24"/>
                <w:lang w:eastAsia="ru-RU"/>
              </w:rPr>
              <w:br/>
              <w:t>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5A260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5100    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70BCE5"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7700   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0B7071"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13700   </w:t>
            </w:r>
          </w:p>
        </w:tc>
      </w:tr>
      <w:tr w:rsidR="00E96980" w:rsidRPr="00E96980" w14:paraId="4ED9CF33"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7983C7"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C13CF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по  водоотведению   с   учетом</w:t>
            </w:r>
            <w:r w:rsidRPr="00E96980">
              <w:rPr>
                <w:rFonts w:ascii="Times New Roman" w:eastAsia="Times New Roman" w:hAnsi="Times New Roman" w:cs="Times New Roman"/>
                <w:sz w:val="24"/>
                <w:szCs w:val="24"/>
                <w:lang w:eastAsia="ru-RU"/>
              </w:rPr>
              <w:br/>
              <w:t>индекса изменения  сметной  стоимости</w:t>
            </w:r>
            <w:r w:rsidRPr="00E96980">
              <w:rPr>
                <w:rFonts w:ascii="Times New Roman" w:eastAsia="Times New Roman" w:hAnsi="Times New Roman" w:cs="Times New Roman"/>
                <w:sz w:val="24"/>
                <w:szCs w:val="24"/>
                <w:lang w:eastAsia="ru-RU"/>
              </w:rPr>
              <w:br/>
              <w:t>за 1 квартал 2008 года = 4,59        </w:t>
            </w:r>
            <w:r w:rsidRPr="00E96980">
              <w:rPr>
                <w:rFonts w:ascii="Times New Roman" w:eastAsia="Times New Roman" w:hAnsi="Times New Roman" w:cs="Times New Roman"/>
                <w:sz w:val="24"/>
                <w:szCs w:val="24"/>
                <w:lang w:eastAsia="ru-RU"/>
              </w:rPr>
              <w:br/>
              <w:t>- 121635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4D8BA2"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23409    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F2718A"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35343   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FA6AA4"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62883   </w:t>
            </w:r>
          </w:p>
        </w:tc>
      </w:tr>
      <w:tr w:rsidR="00E96980" w:rsidRPr="00E96980" w14:paraId="5B617726"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EEA528"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42A9E7"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на выполнение Программы:       </w:t>
            </w:r>
            <w:r w:rsidRPr="00E96980">
              <w:rPr>
                <w:rFonts w:ascii="Times New Roman" w:eastAsia="Times New Roman" w:hAnsi="Times New Roman" w:cs="Times New Roman"/>
                <w:sz w:val="24"/>
                <w:szCs w:val="24"/>
                <w:lang w:eastAsia="ru-RU"/>
              </w:rPr>
              <w:br/>
              <w:t>- 133500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7CC97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44990    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4B1163"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50350   </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E6CD5F"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38160   </w:t>
            </w:r>
          </w:p>
        </w:tc>
      </w:tr>
      <w:tr w:rsidR="00E96980" w:rsidRPr="00E96980" w14:paraId="4366B625" w14:textId="77777777" w:rsidTr="00E96980">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24CB24" w14:textId="77777777" w:rsidR="00E96980" w:rsidRPr="00E96980" w:rsidRDefault="00E96980" w:rsidP="00E96980">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91F1DB"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Итого  на  выполнение   Программы   с</w:t>
            </w:r>
            <w:r w:rsidRPr="00E96980">
              <w:rPr>
                <w:rFonts w:ascii="Times New Roman" w:eastAsia="Times New Roman" w:hAnsi="Times New Roman" w:cs="Times New Roman"/>
                <w:sz w:val="24"/>
                <w:szCs w:val="24"/>
                <w:lang w:eastAsia="ru-RU"/>
              </w:rPr>
              <w:br/>
              <w:t>учетом  индекса   изменения   сметной</w:t>
            </w:r>
            <w:r w:rsidRPr="00E96980">
              <w:rPr>
                <w:rFonts w:ascii="Times New Roman" w:eastAsia="Times New Roman" w:hAnsi="Times New Roman" w:cs="Times New Roman"/>
                <w:sz w:val="24"/>
                <w:szCs w:val="24"/>
                <w:lang w:eastAsia="ru-RU"/>
              </w:rPr>
              <w:br/>
              <w:t>стоимости за 1 квартал  2008  года  =</w:t>
            </w:r>
            <w:r w:rsidRPr="00E96980">
              <w:rPr>
                <w:rFonts w:ascii="Times New Roman" w:eastAsia="Times New Roman" w:hAnsi="Times New Roman" w:cs="Times New Roman"/>
                <w:sz w:val="24"/>
                <w:szCs w:val="24"/>
                <w:lang w:eastAsia="ru-RU"/>
              </w:rPr>
              <w:br/>
              <w:t>4,59                                 </w:t>
            </w:r>
            <w:r w:rsidRPr="00E96980">
              <w:rPr>
                <w:rFonts w:ascii="Times New Roman" w:eastAsia="Times New Roman" w:hAnsi="Times New Roman" w:cs="Times New Roman"/>
                <w:sz w:val="24"/>
                <w:szCs w:val="24"/>
                <w:lang w:eastAsia="ru-RU"/>
              </w:rPr>
              <w:br/>
              <w:t>- 612765 тыс. руб.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F826D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206504,1  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F7D0FE"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231106,5</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19588C" w14:textId="77777777" w:rsidR="00E96980" w:rsidRPr="00E96980" w:rsidRDefault="00E96980" w:rsidP="00E96980">
            <w:pPr>
              <w:spacing w:after="0" w:line="240" w:lineRule="auto"/>
              <w:textAlignment w:val="baseline"/>
              <w:rPr>
                <w:rFonts w:ascii="Times New Roman" w:eastAsia="Times New Roman" w:hAnsi="Times New Roman" w:cs="Times New Roman"/>
                <w:sz w:val="24"/>
                <w:szCs w:val="24"/>
                <w:lang w:eastAsia="ru-RU"/>
              </w:rPr>
            </w:pPr>
            <w:r w:rsidRPr="00E96980">
              <w:rPr>
                <w:rFonts w:ascii="Times New Roman" w:eastAsia="Times New Roman" w:hAnsi="Times New Roman" w:cs="Times New Roman"/>
                <w:sz w:val="24"/>
                <w:szCs w:val="24"/>
                <w:lang w:eastAsia="ru-RU"/>
              </w:rPr>
              <w:t>175154,4</w:t>
            </w:r>
          </w:p>
        </w:tc>
      </w:tr>
    </w:tbl>
    <w:p w14:paraId="566687A0" w14:textId="77777777" w:rsidR="00E96980" w:rsidRPr="00E96980" w:rsidRDefault="00E96980" w:rsidP="00E96980">
      <w:pPr>
        <w:spacing w:after="0" w:line="240" w:lineRule="auto"/>
        <w:jc w:val="right"/>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r>
      <w:r w:rsidRPr="00E96980">
        <w:rPr>
          <w:rFonts w:ascii="Arial" w:eastAsia="Times New Roman" w:hAnsi="Arial" w:cs="Arial"/>
          <w:sz w:val="24"/>
          <w:szCs w:val="24"/>
          <w:lang w:eastAsia="ru-RU"/>
        </w:rPr>
        <w:br/>
        <w:t>Приложение 4</w:t>
      </w:r>
      <w:r w:rsidRPr="00E96980">
        <w:rPr>
          <w:rFonts w:ascii="Arial" w:eastAsia="Times New Roman" w:hAnsi="Arial" w:cs="Arial"/>
          <w:sz w:val="24"/>
          <w:szCs w:val="24"/>
          <w:lang w:eastAsia="ru-RU"/>
        </w:rPr>
        <w:br/>
        <w:t>к Инвестиционной программе</w:t>
      </w:r>
      <w:r w:rsidRPr="00E96980">
        <w:rPr>
          <w:rFonts w:ascii="Arial" w:eastAsia="Times New Roman" w:hAnsi="Arial" w:cs="Arial"/>
          <w:sz w:val="24"/>
          <w:szCs w:val="24"/>
          <w:lang w:eastAsia="ru-RU"/>
        </w:rPr>
        <w:br/>
        <w:t>МУП ВКХ "Ульяновскводоканал"</w:t>
      </w:r>
      <w:r w:rsidRPr="00E96980">
        <w:rPr>
          <w:rFonts w:ascii="Arial" w:eastAsia="Times New Roman" w:hAnsi="Arial" w:cs="Arial"/>
          <w:sz w:val="24"/>
          <w:szCs w:val="24"/>
          <w:lang w:eastAsia="ru-RU"/>
        </w:rPr>
        <w:br/>
        <w:t>по развитию систем водоснабжения</w:t>
      </w:r>
      <w:r w:rsidRPr="00E96980">
        <w:rPr>
          <w:rFonts w:ascii="Arial" w:eastAsia="Times New Roman" w:hAnsi="Arial" w:cs="Arial"/>
          <w:sz w:val="24"/>
          <w:szCs w:val="24"/>
          <w:lang w:eastAsia="ru-RU"/>
        </w:rPr>
        <w:br/>
        <w:t>и водоотведения города Ульяновска</w:t>
      </w:r>
      <w:r w:rsidRPr="00E96980">
        <w:rPr>
          <w:rFonts w:ascii="Arial" w:eastAsia="Times New Roman" w:hAnsi="Arial" w:cs="Arial"/>
          <w:sz w:val="24"/>
          <w:szCs w:val="24"/>
          <w:lang w:eastAsia="ru-RU"/>
        </w:rPr>
        <w:br/>
        <w:t>на 2009 - 2011 годы</w:t>
      </w:r>
    </w:p>
    <w:p w14:paraId="366DEB54" w14:textId="77777777" w:rsidR="00E96980" w:rsidRPr="00E96980" w:rsidRDefault="00E96980" w:rsidP="00E96980">
      <w:pPr>
        <w:spacing w:after="0" w:line="240" w:lineRule="auto"/>
        <w:jc w:val="center"/>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w:t>
      </w:r>
    </w:p>
    <w:p w14:paraId="31E9C611" w14:textId="77777777" w:rsidR="00E96980" w:rsidRPr="00E96980" w:rsidRDefault="00E96980" w:rsidP="00E96980">
      <w:pPr>
        <w:spacing w:after="240" w:line="240" w:lineRule="auto"/>
        <w:jc w:val="center"/>
        <w:textAlignment w:val="baseline"/>
        <w:rPr>
          <w:rFonts w:ascii="Arial" w:eastAsia="Times New Roman" w:hAnsi="Arial" w:cs="Arial"/>
          <w:b/>
          <w:bCs/>
          <w:sz w:val="24"/>
          <w:szCs w:val="24"/>
          <w:lang w:eastAsia="ru-RU"/>
        </w:rPr>
      </w:pPr>
      <w:r w:rsidRPr="00E96980">
        <w:rPr>
          <w:rFonts w:ascii="Arial" w:eastAsia="Times New Roman" w:hAnsi="Arial" w:cs="Arial"/>
          <w:b/>
          <w:bCs/>
          <w:sz w:val="24"/>
          <w:szCs w:val="24"/>
          <w:lang w:eastAsia="ru-RU"/>
        </w:rPr>
        <w:t>РАСЧЕТ</w:t>
      </w:r>
      <w:r w:rsidRPr="00E96980">
        <w:rPr>
          <w:rFonts w:ascii="Arial" w:eastAsia="Times New Roman" w:hAnsi="Arial" w:cs="Arial"/>
          <w:b/>
          <w:bCs/>
          <w:sz w:val="24"/>
          <w:szCs w:val="24"/>
          <w:lang w:eastAsia="ru-RU"/>
        </w:rPr>
        <w:br/>
        <w:t>ТАРИФОВ НА ПОДКЛЮЧЕНИЕ ВНОВЬ СОЗДАВАЕМЫХ</w:t>
      </w:r>
      <w:r w:rsidRPr="00E96980">
        <w:rPr>
          <w:rFonts w:ascii="Arial" w:eastAsia="Times New Roman" w:hAnsi="Arial" w:cs="Arial"/>
          <w:b/>
          <w:bCs/>
          <w:sz w:val="24"/>
          <w:szCs w:val="24"/>
          <w:lang w:eastAsia="ru-RU"/>
        </w:rPr>
        <w:br/>
        <w:t>(РЕКОНСТРУИРУЕМЫХ) ОБЪЕКТОВ НЕДВИЖИМОСТИ К СИСТЕМЕ ВКХ</w:t>
      </w:r>
      <w:r w:rsidRPr="00E96980">
        <w:rPr>
          <w:rFonts w:ascii="Arial" w:eastAsia="Times New Roman" w:hAnsi="Arial" w:cs="Arial"/>
          <w:b/>
          <w:bCs/>
          <w:sz w:val="24"/>
          <w:szCs w:val="24"/>
          <w:lang w:eastAsia="ru-RU"/>
        </w:rPr>
        <w:br/>
        <w:t>НА 2009 - 2011 ГОД</w:t>
      </w:r>
    </w:p>
    <w:p w14:paraId="706037C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p>
    <w:p w14:paraId="36483FE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lastRenderedPageBreak/>
        <w:t>Тариф на подключение к сетям инженерно-технического обеспечения устанавливается на единицу заявленной нагрузки, обеспечиваемой соответствующей системой для строящихся объектов, или на единицу увеличения нагрузки реконструируемых объектов (Федеральный закон N 210-ФЗ).</w:t>
      </w:r>
    </w:p>
    <w:p w14:paraId="0CC7875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Расчет тарифа на подключение объектов недвижимости к сетям водоснабжения и водоотведения основан на том, что размер платы за подключение должен компенсировать все расходы, связанные с выполнением указанных работ. При этом включение указанных расходов в состав оплаты услуг водоснабжения и водоотведения по установленным тарифам недопустимо.</w:t>
      </w:r>
    </w:p>
    <w:p w14:paraId="5D9EC31B"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Плата за подключение вновь создаваемых и реконструируемых объектов недвижимости вносится лицами, заинтересованными в подключении создаваемых ими объектов к сетям инженерной инфраструктуры и подавших заявку на выдачу технических условий, как правило, застройщиками (опосредованно эта плата отражается на стоимости строительства 1 кв. м жилья)</w:t>
      </w:r>
    </w:p>
    <w:p w14:paraId="2EAFC1B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Согласно Программе развития г. Ульяновска в 2009 г. планируется ввести 323,5 тыс. кв. м жилья, в котором предполагается проживание 17,97 тыс. чел. Общая площадь вводимых предприятий социально-культурного, административного, коммерческого и другого назначения составит 91,2 тыс. кв. м.</w:t>
      </w:r>
    </w:p>
    <w:p w14:paraId="27A8752F"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Согласно Программе развития г. Ульяновска в 2010 г. планируется ввести 400 тыс. кв. м жилья, в котором предполагается проживание 22,22 тыс. чел. Общая площадь вводимых предприятий социально-культурного, административного, коммерческого и другого назначения составит 112,8 тыс. кв. м.</w:t>
      </w:r>
    </w:p>
    <w:p w14:paraId="04A459C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Согласно Программе развития г. Ульяновска в 2011 г. планируется ввести 440 тыс. кв. м жилья, в котором предполагается проживание 24,44 тыс. чел. Общая площадь вводимых предприятий социально-культурного, административного, коммерческого и другого назначения составит 124,08 тыс. кв. м.</w:t>
      </w:r>
    </w:p>
    <w:p w14:paraId="3014E8A2"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Общая суммарная нагрузка в точках подключения, определенная специалистами Водоканала исходя из установленных нормативов потребления воды и отвода сточной жидкости (66 куб. м на человека в год по водоснабжению и 112,8 куб. м на человека в год по водоотведению), нормы площади жилья на 1 человека (18 кв. м), по водоснабжению составит в 2009 г. - 3249,4 куб. м в сутки, в 2010 г. - 4017,8 куб. м в сутки, в 2011 г. - 4419,3 куб. м в сутки, по водоотведению составит в 2009 г. - 5553,5 куб. м в сутки, в 2010 г. - 6866,9 куб. м в сутки, в 2011 г. - 7552,96 куб. м в сутки. С учетом нормативов расхода воды и отведения сточной жидкости по другим вводимым объектам подключенная нагрузка может составить: по водоснабжению составит в 2009 г. - 500 куб. м в сутки, в 2010 г. - 618,4 куб. м в сутки, в 2011 г. - 680,26 куб. м в сутки, по водоотведению составит в 2009 г. - 850 куб. м в сутки, в 2010 г. - 1051,3 куб. м в сутки, в 2011 г. - 1163,2 куб. м в сутки.</w:t>
      </w:r>
    </w:p>
    <w:p w14:paraId="2D2D515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Тарифы на подключение на 2009 - 2011 годы составят:</w:t>
      </w:r>
    </w:p>
    <w:p w14:paraId="3E954853"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К системе водоснабжения:</w:t>
      </w:r>
      <w:r w:rsidRPr="00E96980">
        <w:rPr>
          <w:rFonts w:ascii="Arial" w:eastAsia="Times New Roman" w:hAnsi="Arial" w:cs="Arial"/>
          <w:sz w:val="24"/>
          <w:szCs w:val="24"/>
          <w:lang w:eastAsia="ru-RU"/>
        </w:rPr>
        <w:br/>
      </w:r>
    </w:p>
    <w:p w14:paraId="00045EF7"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107000 тыс. руб. x 4,59 / 13485,16 куб. м в сутки = 36,420 тыс. руб. за 1 куб. м в сутки, где:</w:t>
      </w:r>
      <w:r w:rsidRPr="00E96980">
        <w:rPr>
          <w:rFonts w:ascii="Arial" w:eastAsia="Times New Roman" w:hAnsi="Arial" w:cs="Arial"/>
          <w:sz w:val="24"/>
          <w:szCs w:val="24"/>
          <w:lang w:eastAsia="ru-RU"/>
        </w:rPr>
        <w:br/>
      </w:r>
    </w:p>
    <w:p w14:paraId="42BBCFCB"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- 107000 тыс. руб. - сумма затрат на мероприятия согласно Техническому заданию на 2009 - 2011 гг. в ценах 2001 года;</w:t>
      </w:r>
    </w:p>
    <w:p w14:paraId="3A1F8314"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- 13485,16 куб. м в сутки - суммарная нагрузка в связи с планируемым вводом жилья и предприятий социально-культурного, административного, коммерческого и другого назначения;</w:t>
      </w:r>
    </w:p>
    <w:p w14:paraId="65F45FEB"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- 4,59 - индекс изменения сметной стоимости (без НДС) к уровню базы 2001 года по Ульяновской области за 1 квартал 2008 г.</w:t>
      </w:r>
    </w:p>
    <w:p w14:paraId="6B10A96A"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lastRenderedPageBreak/>
        <w:t>- К системе водоотведения:</w:t>
      </w:r>
      <w:r w:rsidRPr="00E96980">
        <w:rPr>
          <w:rFonts w:ascii="Arial" w:eastAsia="Times New Roman" w:hAnsi="Arial" w:cs="Arial"/>
          <w:sz w:val="24"/>
          <w:szCs w:val="24"/>
          <w:lang w:eastAsia="ru-RU"/>
        </w:rPr>
        <w:br/>
      </w:r>
    </w:p>
    <w:p w14:paraId="794028B0"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26500 тыс. руб. x 4,59 / 23037,86 куб. м в сутки = 5,280 тыс. руб. за 1 куб. м. в сутки, где:</w:t>
      </w:r>
      <w:r w:rsidRPr="00E96980">
        <w:rPr>
          <w:rFonts w:ascii="Arial" w:eastAsia="Times New Roman" w:hAnsi="Arial" w:cs="Arial"/>
          <w:sz w:val="24"/>
          <w:szCs w:val="24"/>
          <w:lang w:eastAsia="ru-RU"/>
        </w:rPr>
        <w:br/>
      </w:r>
    </w:p>
    <w:p w14:paraId="2D65D868"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- 26500 тыс. руб. - сумма затрат на мероприятия согласно Техническому заданию на 2009 - 2011 гг. в ценах 2001 года;</w:t>
      </w:r>
    </w:p>
    <w:p w14:paraId="372BD9FC"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- 23037,86 куб. м в сутки - суммарная нагрузка в связи с планируемым вводом жилья и предприятий социально - культурного, административного, коммерческого и другого назначения;</w:t>
      </w:r>
    </w:p>
    <w:p w14:paraId="285667F9"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- 4,59 - индекс изменения сметной стоимости (без НДС) к уровню базы 2001 года по Ульяновской области за 1 квартал 2008 г.</w:t>
      </w:r>
    </w:p>
    <w:p w14:paraId="15DF839E" w14:textId="77777777" w:rsidR="00E96980" w:rsidRPr="00E96980" w:rsidRDefault="00E96980" w:rsidP="00E96980">
      <w:pPr>
        <w:spacing w:after="0" w:line="240" w:lineRule="auto"/>
        <w:ind w:firstLine="480"/>
        <w:textAlignment w:val="baseline"/>
        <w:rPr>
          <w:rFonts w:ascii="Arial" w:eastAsia="Times New Roman" w:hAnsi="Arial" w:cs="Arial"/>
          <w:sz w:val="24"/>
          <w:szCs w:val="24"/>
          <w:lang w:eastAsia="ru-RU"/>
        </w:rPr>
      </w:pPr>
      <w:r w:rsidRPr="00E96980">
        <w:rPr>
          <w:rFonts w:ascii="Arial" w:eastAsia="Times New Roman" w:hAnsi="Arial" w:cs="Arial"/>
          <w:sz w:val="24"/>
          <w:szCs w:val="24"/>
          <w:lang w:eastAsia="ru-RU"/>
        </w:rPr>
        <w:t>Размер платы за подключение определяется как произведение тарифа на подключение к соответствующей системе инфраструктуры и размера заявленной потребляемой нагрузки для строящегося объекта или увеличения потребляемой нагрузки для реконструируемого объекта.</w:t>
      </w:r>
    </w:p>
    <w:p w14:paraId="3AC8F4CE" w14:textId="77777777" w:rsidR="00E96980" w:rsidRPr="00E96980" w:rsidRDefault="00E96980" w:rsidP="00E96980">
      <w:pPr>
        <w:spacing w:after="200" w:line="276" w:lineRule="auto"/>
        <w:rPr>
          <w:rFonts w:ascii="Calibri" w:eastAsia="Calibri" w:hAnsi="Calibri" w:cs="Times New Roman"/>
        </w:rPr>
      </w:pPr>
    </w:p>
    <w:p w14:paraId="046BA547" w14:textId="77777777" w:rsidR="00C22ED3" w:rsidRPr="00E96980"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E9698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96980"/>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E96980"/>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E96980"/>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9698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96980"/>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E96980"/>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E96980"/>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E96980"/>
  </w:style>
  <w:style w:type="character" w:styleId="a3">
    <w:name w:val="Hyperlink"/>
    <w:basedOn w:val="a0"/>
    <w:uiPriority w:val="99"/>
    <w:semiHidden/>
    <w:unhideWhenUsed/>
    <w:rsid w:val="00E96980"/>
    <w:rPr>
      <w:color w:val="0000FF"/>
      <w:u w:val="single"/>
    </w:rPr>
  </w:style>
  <w:style w:type="character" w:styleId="a4">
    <w:name w:val="FollowedHyperlink"/>
    <w:basedOn w:val="a0"/>
    <w:uiPriority w:val="99"/>
    <w:semiHidden/>
    <w:unhideWhenUsed/>
    <w:rsid w:val="00E96980"/>
    <w:rPr>
      <w:color w:val="954F72" w:themeColor="followedHyperlink"/>
      <w:u w:val="single"/>
    </w:rPr>
  </w:style>
  <w:style w:type="paragraph" w:customStyle="1" w:styleId="msonormal0">
    <w:name w:val="msonormal"/>
    <w:basedOn w:val="a"/>
    <w:rsid w:val="00E969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E96980"/>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semiHidden/>
    <w:rsid w:val="00E96980"/>
    <w:rPr>
      <w:rFonts w:ascii="Tahoma" w:eastAsia="Calibri" w:hAnsi="Tahoma" w:cs="Tahoma"/>
      <w:sz w:val="16"/>
      <w:szCs w:val="16"/>
    </w:rPr>
  </w:style>
  <w:style w:type="paragraph" w:customStyle="1" w:styleId="headertext">
    <w:name w:val="headertext"/>
    <w:basedOn w:val="a"/>
    <w:rsid w:val="00E969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969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E969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E969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E9698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rsid w:val="00E96980"/>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E9698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lt-phone-flipper-innertxt">
    <w:name w:val="lt-phone-flipper-inner__txt"/>
    <w:basedOn w:val="a"/>
    <w:rsid w:val="00E969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E96980"/>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E96980"/>
    <w:rPr>
      <w:rFonts w:ascii="Arial" w:eastAsia="Calibri" w:hAnsi="Arial" w:cs="Arial"/>
      <w:vanish/>
      <w:sz w:val="16"/>
      <w:szCs w:val="16"/>
    </w:rPr>
  </w:style>
  <w:style w:type="paragraph" w:styleId="z-1">
    <w:name w:val="HTML Bottom of Form"/>
    <w:basedOn w:val="a"/>
    <w:next w:val="a"/>
    <w:link w:val="z-2"/>
    <w:hidden/>
    <w:uiPriority w:val="99"/>
    <w:semiHidden/>
    <w:unhideWhenUsed/>
    <w:rsid w:val="00E96980"/>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E96980"/>
    <w:rPr>
      <w:rFonts w:ascii="Arial" w:eastAsia="Calibri" w:hAnsi="Arial" w:cs="Arial"/>
      <w:vanish/>
      <w:sz w:val="16"/>
      <w:szCs w:val="16"/>
    </w:rPr>
  </w:style>
  <w:style w:type="character" w:customStyle="1" w:styleId="h-lktx">
    <w:name w:val="h-lk_tx"/>
    <w:basedOn w:val="a0"/>
    <w:rsid w:val="00E96980"/>
  </w:style>
  <w:style w:type="character" w:customStyle="1" w:styleId="lt-hidden-menu-wrapper">
    <w:name w:val="lt-hidden-menu-wrapper"/>
    <w:basedOn w:val="a0"/>
    <w:rsid w:val="00E96980"/>
  </w:style>
  <w:style w:type="character" w:customStyle="1" w:styleId="lt-chat-headertxt">
    <w:name w:val="lt-chat-header__txt"/>
    <w:basedOn w:val="a0"/>
    <w:rsid w:val="00E96980"/>
  </w:style>
  <w:style w:type="character" w:customStyle="1" w:styleId="lt-chat-headertxt-name">
    <w:name w:val="lt-chat-header__txt-name"/>
    <w:basedOn w:val="a0"/>
    <w:rsid w:val="00E96980"/>
  </w:style>
  <w:style w:type="character" w:customStyle="1" w:styleId="lt-chat-headertxt-nickname">
    <w:name w:val="lt-chat-header__txt-nickname"/>
    <w:basedOn w:val="a0"/>
    <w:rsid w:val="00E96980"/>
  </w:style>
  <w:style w:type="character" w:customStyle="1" w:styleId="lt-baloontxt">
    <w:name w:val="lt-baloon__txt"/>
    <w:basedOn w:val="a0"/>
    <w:rsid w:val="00E96980"/>
  </w:style>
  <w:style w:type="character" w:customStyle="1" w:styleId="lt-label-blocktxt">
    <w:name w:val="lt-label-block__txt"/>
    <w:basedOn w:val="a0"/>
    <w:rsid w:val="00E969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