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3CFA2" w14:textId="77777777" w:rsidR="00EE356B" w:rsidRPr="00EE356B" w:rsidRDefault="00EE356B" w:rsidP="00EE356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2020 года N 21-н/п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 и Порядка оформления результатов таких осмотров, обследований</w:t>
      </w:r>
    </w:p>
    <w:p w14:paraId="44916D2B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5D301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 статьи 13.2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пунктом 6 постановления Правительства Забайкальского края от 8 октября 2013 года N 430 "О вопросах регионального государственного экологического надзора" приказываю: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C92AC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3AAFF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3E2A9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B4810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8390B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153C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Порядок оформления результатов плановых (рейдовых) осмотров, обследований особо охраняемых природных территорий, земельных участков, акваторий водоемов.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7F201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BDBBD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9D786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DFECE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10 дней после дня его официального опубликования.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4F77B" w14:textId="77777777" w:rsidR="00EE356B" w:rsidRPr="00EE356B" w:rsidRDefault="00EE356B" w:rsidP="00EE35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 природных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  <w:t>ресурсов Забайкальского края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  <w:t>С.И.НЕМКОВ</w:t>
      </w:r>
    </w:p>
    <w:p w14:paraId="5F8710EF" w14:textId="77777777" w:rsidR="00EE356B" w:rsidRPr="00EE356B" w:rsidRDefault="00EE356B" w:rsidP="00EE356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Забайкальского края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2020 г. N 21-н/п</w:t>
      </w:r>
    </w:p>
    <w:p w14:paraId="5BA18633" w14:textId="77777777" w:rsidR="00EE356B" w:rsidRPr="00EE356B" w:rsidRDefault="00EE356B" w:rsidP="00EE35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</w:t>
      </w:r>
    </w:p>
    <w:p w14:paraId="5EA64983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F118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1. Плановые (рейдовые) задания на проведение плановых (рейдовых) осмотров, обследований особо охраняемых природных территорий, земельных участков, водных объектов (в том числе акваторий водоемов) и их водоохранных зон (далее - плановые (рейдовые) осмотры, обследования) в рамках осуществления регионального государственного экологического надзора утверждаются приказами руководителя (заместителя руководителя) Министерства природных ресурсов Забайкальского края, государственных учреждений, координация и регулирование деятельности которых возложены на Министерство природных ресурсов Забайкальского края, осуществляющих управление особо охраняемыми природными территориями регионального значения (далее - Министерство, учреждения), в соответствии с приложением к настоящему Порядку.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FB025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5684F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2. Плановое (рейдовое) задание содержит следующие сведения: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F9BFA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FBAA3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а) номер и дату приказа руководителя (заместителя руководителя) Министерства, учреждения об утверждении планового (рейдового) задания;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7B982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49635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б) основание проведения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32AE5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18383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в) фамилии, имена, отчества (при наличии) и должности лиц, уполномоченных на проведение планового (рейдового) осмотра, обследования с указанием номера и даты выдачи удостоверения;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EF6DC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1073A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г)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F037A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53D21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д) задачи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704B5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C9F45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е) сроки проведения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6FC4C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9CE7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ж) перечень мероприятий, проводимых в ходе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2A9C9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855D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з) район (маршрут, территория, акватория) планового (рейдового) осмотра, обследования.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2006E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7684F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3. Плановое (рейдовое) задание оформляется в следующем порядке.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96B33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26ED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"1. Основание проведения планового (рейдового) осмотра, обследования" указываются сведения об основании проведения планового (рейдового) осмотра, обследования, включая: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272AF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6A235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97DD4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D1F2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поручения Президента Российской Федерации, Правительства Российской Федерации, требования прокурора;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12628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1CA90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наступление периода, во время которого возникает повышенная угроза причинения вреда окружающей среде, в том числе пожароопасный, паводковый периоды;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4BDDE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4D96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окружающей среды;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4D954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212B3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данные государственного экологического мониторинга.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45D28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69DC5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"2. Фамилии, имена, отчества (при наличии) и должности лиц, уполномоченных на проведение планового (рейдового) осмотра, обследования с указанием номера и даты выдачи удостоверения" указываются фамилии, имена, отчества (при наличии) государственных инспекторов в области охраны окружающей среды Министерства, учреждения, уполномоченных на проведение планового (рейдового) осмотра, обследования с указанием номера и даты выдачи удостоверения.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F9164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988DD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пункте "3.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организации" указываются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45077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FB85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"4. Задачи планового (рейдового) осмотра, обследования" указываются задачи, поставленные перед должностными лицами Министерства, учреждений, по предупреждению, выявлению и пресечению нарушений отдельных требований законодательства об охране окружающей среды в рамках основания проведения планового (рейдового) осмотра, обследования, указанного в пункте 1 приложения.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F32DA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EA1D9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"5. Срок проведения планового (рейдового) осмотра, обследования" указываются даты начала и завершения планового (рейдового) осмотра, обследования.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3D4B4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3D32E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"6. Перечень мероприятий, проводимых в ходе планового (рейдового) осмотра, обследования" указываются мероприятия, в том числе визуальный осмотр, отбор проб, применение фото (видео) фиксации, иные мероприятия, проводимые государственными инспекторами в области охраны окружающей среды Министерства, учреждения, при осуществлении которых не требуется их взаимодействие с юридическими лицами, индивидуальными предпринимателями.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8B17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9C31A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пункте "7. Район (маршрут, территория, акватория планового (рейдового) осмотра, обследования" указываются конкретные координаты и опорные точки (при наличии информации), иные указатели и ориентиры районов особо охраняемых природных территорий, земельных участков, водных объектов (в том числе акваторий водоемов) и их водоохранных зон.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E9CCE" w14:textId="77777777" w:rsidR="00EE356B" w:rsidRPr="00EE356B" w:rsidRDefault="00EE356B" w:rsidP="00EE35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 и содержания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плановых (рейдовых) заданий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проведение плановых (рейдовых)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осмотров, обследований особо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охраняемых природных территорий,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земельных участков, водных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и их водоохранных зон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0"/>
      </w:tblGrid>
      <w:tr w:rsidR="00EE356B" w:rsidRPr="00EE356B" w14:paraId="19516DAE" w14:textId="77777777" w:rsidTr="00EE356B">
        <w:trPr>
          <w:trHeight w:val="15"/>
        </w:trPr>
        <w:tc>
          <w:tcPr>
            <w:tcW w:w="8870" w:type="dxa"/>
            <w:hideMark/>
          </w:tcPr>
          <w:p w14:paraId="4B1254F1" w14:textId="77777777" w:rsidR="00EE356B" w:rsidRPr="00EE356B" w:rsidRDefault="00EE356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E356B" w:rsidRPr="00EE356B" w14:paraId="05096F73" w14:textId="77777777" w:rsidTr="00EE356B"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74AA" w14:textId="77777777" w:rsidR="00EE356B" w:rsidRPr="00EE356B" w:rsidRDefault="00EE35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  <w:p w14:paraId="0E2D9067" w14:textId="77777777" w:rsidR="00EE356B" w:rsidRPr="00EE356B" w:rsidRDefault="00EE35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планового (рейдового) задания на проведение планового (рейдового) осмотра, обследования особо охраняемых природных территорий, земельных участков, акваторий водоемов</w:t>
            </w:r>
          </w:p>
        </w:tc>
      </w:tr>
      <w:tr w:rsidR="00EE356B" w:rsidRPr="00EE356B" w14:paraId="78EF1162" w14:textId="77777777" w:rsidTr="00EE356B"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52D0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Основание проведения планового (рейдового) осмотра, обследования: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46CCB5" w14:textId="77777777" w:rsidR="00EE356B" w:rsidRPr="00EE356B" w:rsidRDefault="00EE35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</w:t>
            </w:r>
          </w:p>
          <w:p w14:paraId="2827F8BF" w14:textId="77777777" w:rsidR="00EE356B" w:rsidRPr="00EE356B" w:rsidRDefault="00EE35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____________________________________________________________________.</w:t>
            </w:r>
          </w:p>
          <w:p w14:paraId="207E8BAF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 поручения Президента Российской Федерации, Правительства Российской Федерации, требования прокурора; наступление периода, во время которого возникает повышенная угроза причинения вреда окружающей среде (пожароопасный, паводковый и другие периоды); 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окружающей среды; данные государственного экологического мониторинга)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C17950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Фамилии, имена, отчества (при наличии) и должности лиц, уполномоченных на проведение планового (рейдового) осмотра, обследования с указанием номера и даты выдачи удостоверения: 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57C980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организации: 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DA32BA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Задачи планового (рейдового) осмотра, обследования: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D8F3BE" w14:textId="77777777" w:rsidR="00EE356B" w:rsidRPr="00EE356B" w:rsidRDefault="00EE35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0BA89F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(предупреждение, выявление и пресечение нарушений отдельных требований законодательства об охране окружающей среды в рамках основания проведения планового (рейдового) осмотра, обследования, указанного в пункте 1 планового (рейдового) задания)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50CB7B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Сроки проведения планового (рейдового) осмотра, обследования: 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9B00DB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Перечень мероприятий, проводимых в ходе планового (рейдового) осмотра, обследования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7C9CDD" w14:textId="77777777" w:rsidR="00EE356B" w:rsidRPr="00EE356B" w:rsidRDefault="00EE35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9A92D0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(визуальный осмотр района (маршрута, территории, акватории, транспортного средства); отбор проб (при необходимости); применение фото (видео) фиксации; иные мероприятия, проводимые государственными инспекторами в области охраны окружающей среды Министерства, учреждения, при осуществлении которых не требуется их взаимодействие с юридическими лицами, 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индивидуальными предпринимателями)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FF2F2C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Район (маршрут, территория, акватория, транспортное средство) планового (рейдового) осмотра, обследования _____________________________________________________________________.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C17D41" w14:textId="77777777" w:rsidR="00EE356B" w:rsidRPr="00EE356B" w:rsidRDefault="00EE35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(конкретные координаты и опорные точки (при наличии информации), иные указатели и ориентиры районов особо охраняемых природных территорий, земельных участков, водных объектов (в том числе акваторий водоемов) и их водоохранных зон</w:t>
            </w:r>
            <w:r w:rsidRPr="00EE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67AD6AA" w14:textId="77777777" w:rsidR="00EE356B" w:rsidRPr="00EE356B" w:rsidRDefault="00EE356B" w:rsidP="00EE356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Забайкальского края</w:t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2020 г. N 21-н/п</w:t>
      </w:r>
    </w:p>
    <w:p w14:paraId="3189E730" w14:textId="77777777" w:rsidR="00EE356B" w:rsidRPr="00EE356B" w:rsidRDefault="00EE356B" w:rsidP="00EE35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35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 РЕЗУЛЬТАТОВ ПЛАНОВЫХ (РЕЙДОВЫХ) ОСМОТРОВ, ОБСЛЕДОВАНИЙ ОСОБО ОХРАНЯЕМЫХ ПРИРОДНЫХ ТЕРРИТОРИЙ, ЗЕМЕЛЬНЫХ УЧАСТКОВ, АКВАТОРИЙ ВОДОЕМОВ</w:t>
      </w:r>
    </w:p>
    <w:p w14:paraId="1276F575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334E2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1. Результаты планового (рейдового) осмотра, обследования оформляются актом планового (рейдового) осмотра, обследования в течение 3 (трех) рабочих дней с даты завершения планового (рейдового) осмотра, обследования.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0C8D3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510E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proofErr w:type="gramStart"/>
      <w:r w:rsidRPr="00EE356B">
        <w:rPr>
          <w:rFonts w:ascii="Arial" w:eastAsia="Times New Roman" w:hAnsi="Arial" w:cs="Arial"/>
          <w:sz w:val="24"/>
          <w:szCs w:val="24"/>
          <w:lang w:eastAsia="ru-RU"/>
        </w:rPr>
        <w:t>В акте планового (рейдового) осмотра,</w:t>
      </w:r>
      <w:proofErr w:type="gramEnd"/>
      <w:r w:rsidRPr="00EE356B">
        <w:rPr>
          <w:rFonts w:ascii="Arial" w:eastAsia="Times New Roman" w:hAnsi="Arial" w:cs="Arial"/>
          <w:sz w:val="24"/>
          <w:szCs w:val="24"/>
          <w:lang w:eastAsia="ru-RU"/>
        </w:rPr>
        <w:t xml:space="preserve"> обследования указываются: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66E58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40C8B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а) наименование органа, учреждения, проводившего плановый (рейдовый) осмотр, обследование;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223E2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78AD0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б) место, дата и время составления акта;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5351E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3746C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в) дата и номер приказа руководителя (заместителя руководителя) Министерства, учреждения об утверждении планового (рейдового) задания;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639BD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1CDB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г) основание проведения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DDF51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CE73E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д) дата и время начала и завершения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FED92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9CEC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 xml:space="preserve">е) фамилии, имена, отчества (при наличии) и должности лиц, уполномоченных на проведение планового (рейдового) осмотра, обследования с 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указанием номера и даты выдачи удостоверения;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EB933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3E4F8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ж) фамилии, имена, отчества (при наличии) привлекаемых к проведению планового (рейдового) осмотра, обследования экспертов, экспертных организаций, а также иных лиц в случае их участия в плановом (рейдовом) осмотре, обследовании;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3D948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37B2A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з) краткая характеристика района (маршрута, территории, акватории, транспортного средства)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8FC8F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DCEEA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и) сведения о результатах осмотра, обследования и выявленных нарушениях обязательных требований в области охраны окружающей среды, а также лицах, их допустивших;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7E676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1159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к) перечень мероприятий, проведенных в ходе планового (рейдового) осмотра, обследования;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5D15D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DCDB4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л) прилагаемые документы и материалы;</w:t>
      </w:r>
      <w:r w:rsidRPr="00EE35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941F8" w14:textId="77777777" w:rsidR="00EE356B" w:rsidRPr="00EE356B" w:rsidRDefault="00EE356B" w:rsidP="00EE35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476D3" w14:textId="77777777" w:rsidR="00EE356B" w:rsidRPr="00EE356B" w:rsidRDefault="00EE356B" w:rsidP="00EE35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356B">
        <w:rPr>
          <w:rFonts w:ascii="Arial" w:eastAsia="Times New Roman" w:hAnsi="Arial" w:cs="Arial"/>
          <w:sz w:val="24"/>
          <w:szCs w:val="24"/>
          <w:lang w:eastAsia="ru-RU"/>
        </w:rPr>
        <w:t>м) подписи государственных инспекторов в области охраны окружающей среды Министерства, учреждения, экспертов, экспертных организаций, а также иных лиц в случае их участия в плановом (рейдовом) осмотре, обследовании.</w:t>
      </w:r>
    </w:p>
    <w:p w14:paraId="781F4B2D" w14:textId="77777777" w:rsidR="00EE356B" w:rsidRPr="00EE356B" w:rsidRDefault="00EE356B" w:rsidP="00EE356B"/>
    <w:p w14:paraId="4231F1AF" w14:textId="77777777" w:rsidR="00A44494" w:rsidRPr="00EE356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35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