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C36905" w14:textId="77777777" w:rsidR="00770747" w:rsidRPr="00770747" w:rsidRDefault="00770747" w:rsidP="007707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0747">
        <w:rPr>
          <w:rFonts w:ascii="Arial" w:hAnsi="Arial" w:cs="Arial"/>
          <w:sz w:val="24"/>
          <w:szCs w:val="24"/>
        </w:rPr>
        <w:t>СОВЕТ МИНИСТРОВ РЕСПУБЛИКИ КРЫМ</w:t>
      </w: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ПОСТАНОВЛЕНИЕ</w:t>
      </w: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от 26 декабря 2014 года N 626</w:t>
      </w: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Об утверждении Порядка предоставления права пользования участками недр местного значения без проведения аукциона на территории Республики Крым</w:t>
      </w:r>
    </w:p>
    <w:p w14:paraId="25A0A914" w14:textId="77777777" w:rsidR="00770747" w:rsidRPr="00770747" w:rsidRDefault="00770747" w:rsidP="007707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(с изменениями на 7 апреля 2021 года)</w:t>
      </w:r>
    </w:p>
    <w:p w14:paraId="1F8329F4" w14:textId="77777777" w:rsidR="00770747" w:rsidRPr="00770747" w:rsidRDefault="00770747" w:rsidP="007707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(в ред. Постановлений Совета министров Республики Крым от 22.03.2016 N 97, от 28.11.2017 N 637, от 26.04.2018 N 202, от 23.08.2018 N 407, от 20.05.2019 N 269, от 07.04.2021 N 212)</w:t>
      </w:r>
    </w:p>
    <w:p w14:paraId="05ED2646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br/>
      </w:r>
      <w:r w:rsidRPr="00770747">
        <w:rPr>
          <w:rFonts w:ascii="Arial" w:hAnsi="Arial" w:cs="Arial"/>
        </w:rPr>
        <w:br/>
      </w:r>
    </w:p>
    <w:p w14:paraId="75E1FA7B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В соответствии с Законом Российской Федерации от 21 февраля 1992 года N 2395-1 "О недрах", со статьей 84 Конституции Республики Крым, статьей 41 Закона Республики Крым от 29 мая 2014 года N 5-ЗРК "О системе исполнительных органов государственной власти Республики Крым", статьей 27 Закона Республики Крым от 7 августа 2014 года N 45-ЗРК "О недрах", Совет министров Республики Крым постановляет:</w:t>
      </w:r>
      <w:r w:rsidRPr="00770747">
        <w:rPr>
          <w:rFonts w:ascii="Arial" w:hAnsi="Arial" w:cs="Arial"/>
        </w:rPr>
        <w:br/>
      </w:r>
    </w:p>
    <w:p w14:paraId="79534395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4918F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(преамбула в ред. Постановления Совета министров Республики Крым от 22.03.2016 N 97)</w:t>
      </w:r>
      <w:r w:rsidRPr="00770747">
        <w:rPr>
          <w:rFonts w:ascii="Arial" w:hAnsi="Arial" w:cs="Arial"/>
        </w:rPr>
        <w:br/>
      </w:r>
    </w:p>
    <w:p w14:paraId="6960DA1D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C6918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1. Утвердить прилагаемый Порядок предоставления права пользования участками недр местного значения без проведения аукциона на территории Республики Крым.</w:t>
      </w:r>
      <w:r w:rsidRPr="00770747">
        <w:rPr>
          <w:rFonts w:ascii="Arial" w:hAnsi="Arial" w:cs="Arial"/>
        </w:rPr>
        <w:br/>
      </w:r>
    </w:p>
    <w:p w14:paraId="6278A066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E4B5C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2. Признать утратившим силу постановление Совета министров Республики Крым от 9 июля 2014 года N 205 "Об утверждении порядка выдачи специальных разрешений на пользование недрами".</w:t>
      </w:r>
      <w:r w:rsidRPr="00770747">
        <w:rPr>
          <w:rFonts w:ascii="Arial" w:hAnsi="Arial" w:cs="Arial"/>
        </w:rPr>
        <w:br/>
      </w:r>
    </w:p>
    <w:p w14:paraId="618DEE3F" w14:textId="77777777" w:rsidR="00770747" w:rsidRPr="00770747" w:rsidRDefault="00770747" w:rsidP="0077074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br/>
      </w:r>
      <w:r w:rsidRPr="00770747">
        <w:rPr>
          <w:rFonts w:ascii="Arial" w:hAnsi="Arial" w:cs="Arial"/>
        </w:rPr>
        <w:br/>
        <w:t>Глава Республики Крым,</w:t>
      </w:r>
      <w:r w:rsidRPr="00770747">
        <w:rPr>
          <w:rFonts w:ascii="Arial" w:hAnsi="Arial" w:cs="Arial"/>
        </w:rPr>
        <w:br/>
        <w:t>Председатель Совета министров</w:t>
      </w:r>
      <w:r w:rsidRPr="00770747">
        <w:rPr>
          <w:rFonts w:ascii="Arial" w:hAnsi="Arial" w:cs="Arial"/>
        </w:rPr>
        <w:br/>
        <w:t>Республики Крым</w:t>
      </w:r>
      <w:r w:rsidRPr="00770747">
        <w:rPr>
          <w:rFonts w:ascii="Arial" w:hAnsi="Arial" w:cs="Arial"/>
        </w:rPr>
        <w:br/>
        <w:t>С.АКСЕНОВ</w:t>
      </w:r>
    </w:p>
    <w:p w14:paraId="1CF9E152" w14:textId="77777777" w:rsidR="00770747" w:rsidRPr="00770747" w:rsidRDefault="00770747" w:rsidP="0077074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br/>
      </w:r>
      <w:r w:rsidRPr="00770747">
        <w:rPr>
          <w:rFonts w:ascii="Arial" w:hAnsi="Arial" w:cs="Arial"/>
        </w:rPr>
        <w:br/>
        <w:t>Заместитель Председателя Совета министров</w:t>
      </w:r>
      <w:r w:rsidRPr="00770747">
        <w:rPr>
          <w:rFonts w:ascii="Arial" w:hAnsi="Arial" w:cs="Arial"/>
        </w:rPr>
        <w:br/>
        <w:t>Республики Крым -</w:t>
      </w:r>
      <w:r w:rsidRPr="00770747">
        <w:rPr>
          <w:rFonts w:ascii="Arial" w:hAnsi="Arial" w:cs="Arial"/>
        </w:rPr>
        <w:br/>
        <w:t>руководитель Аппарата Совета министров</w:t>
      </w:r>
      <w:r w:rsidRPr="00770747">
        <w:rPr>
          <w:rFonts w:ascii="Arial" w:hAnsi="Arial" w:cs="Arial"/>
        </w:rPr>
        <w:br/>
        <w:t>Республики Крым</w:t>
      </w:r>
      <w:r w:rsidRPr="00770747">
        <w:rPr>
          <w:rFonts w:ascii="Arial" w:hAnsi="Arial" w:cs="Arial"/>
        </w:rPr>
        <w:br/>
        <w:t>Л.ОПАНАСЮК</w:t>
      </w:r>
    </w:p>
    <w:p w14:paraId="3945D8FC" w14:textId="77777777" w:rsidR="00770747" w:rsidRPr="00770747" w:rsidRDefault="00770747" w:rsidP="0077074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70747">
        <w:rPr>
          <w:rFonts w:ascii="Arial" w:hAnsi="Arial" w:cs="Arial"/>
          <w:sz w:val="24"/>
          <w:szCs w:val="24"/>
        </w:rPr>
        <w:lastRenderedPageBreak/>
        <w:br/>
      </w:r>
      <w:r w:rsidRPr="00770747">
        <w:rPr>
          <w:rFonts w:ascii="Arial" w:hAnsi="Arial" w:cs="Arial"/>
          <w:sz w:val="24"/>
          <w:szCs w:val="24"/>
        </w:rPr>
        <w:br/>
        <w:t>Приложение</w:t>
      </w:r>
      <w:r w:rsidRPr="00770747">
        <w:rPr>
          <w:rFonts w:ascii="Arial" w:hAnsi="Arial" w:cs="Arial"/>
          <w:sz w:val="24"/>
          <w:szCs w:val="24"/>
        </w:rPr>
        <w:br/>
        <w:t>к постановлению</w:t>
      </w:r>
      <w:r w:rsidRPr="00770747">
        <w:rPr>
          <w:rFonts w:ascii="Arial" w:hAnsi="Arial" w:cs="Arial"/>
          <w:sz w:val="24"/>
          <w:szCs w:val="24"/>
        </w:rPr>
        <w:br/>
        <w:t>Совета министров</w:t>
      </w:r>
      <w:r w:rsidRPr="00770747">
        <w:rPr>
          <w:rFonts w:ascii="Arial" w:hAnsi="Arial" w:cs="Arial"/>
          <w:sz w:val="24"/>
          <w:szCs w:val="24"/>
        </w:rPr>
        <w:br/>
        <w:t>Республики Крым</w:t>
      </w:r>
      <w:r w:rsidRPr="00770747">
        <w:rPr>
          <w:rFonts w:ascii="Arial" w:hAnsi="Arial" w:cs="Arial"/>
          <w:sz w:val="24"/>
          <w:szCs w:val="24"/>
        </w:rPr>
        <w:br/>
        <w:t>от 26.12.2014 N 626</w:t>
      </w:r>
    </w:p>
    <w:p w14:paraId="47A21F5A" w14:textId="77777777" w:rsidR="00770747" w:rsidRPr="00770747" w:rsidRDefault="00770747" w:rsidP="0077074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70747">
        <w:rPr>
          <w:rFonts w:ascii="Arial" w:hAnsi="Arial" w:cs="Arial"/>
          <w:b/>
          <w:bCs/>
        </w:rPr>
        <w:br/>
      </w:r>
      <w:r w:rsidRPr="00770747">
        <w:rPr>
          <w:rFonts w:ascii="Arial" w:hAnsi="Arial" w:cs="Arial"/>
          <w:b/>
          <w:bCs/>
        </w:rPr>
        <w:br/>
        <w:t>ПОРЯДОК ПРЕДОСТАВЛЕНИЯ ПРАВА ПОЛЬЗОВАНИЯ УЧАСТКАМИ НЕДР МЕСТНОГО ЗНАЧЕНИЯ БЕЗ ПРОВЕДЕНИЯ АУКЦИОНА НА ТЕРРИТОРИИ РЕСПУБЛИКИ КРЫМ</w:t>
      </w:r>
    </w:p>
    <w:p w14:paraId="31999770" w14:textId="77777777" w:rsidR="00770747" w:rsidRPr="00770747" w:rsidRDefault="00770747" w:rsidP="007707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(в ред. Постановлений Совета министров Республики Крым от 28.11.2017 N 637, от 26.04.2018 N 202, от 23.08.2018 N 407, от 20.05.2019 N 269, от 07.04.2021 N 212)</w:t>
      </w:r>
    </w:p>
    <w:p w14:paraId="6C53720F" w14:textId="77777777" w:rsidR="00770747" w:rsidRPr="00770747" w:rsidRDefault="00770747" w:rsidP="0077074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584BA980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27DAC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1. Настоящий Порядок предоставления права пользования участками недр местного значения без проведения аукциона на территории Республики Крым (далее - Порядок) разработан в соответствии с требованиями норм Закона Российской Федерации от 21 февраля 1992 года N 2395-1 "О недрах", Закона Республики Крым от 7 августа 2014 года N 45-ЗРК "О недрах" и устанавливает процедуру предоставления права пользования участками недр местного значения без проведения аукциона на территории Республики Крым.</w:t>
      </w:r>
      <w:r w:rsidRPr="00770747">
        <w:rPr>
          <w:rFonts w:ascii="Arial" w:hAnsi="Arial" w:cs="Arial"/>
        </w:rPr>
        <w:br/>
      </w:r>
    </w:p>
    <w:p w14:paraId="7F8C1815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4CD59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Действие настоящего Порядка не распространяется на случаи, связанные со строительством фундаментов зданий и сооружений, коммуникаций электро-, газо-, тепло-, водоснабжения и канализаций, сооружений метрополитена и других транспортных тоннелей, магистральных и промысловых трубопроводов в рамках законодательства о градостроительной деятельности.</w:t>
      </w:r>
      <w:r w:rsidRPr="00770747">
        <w:rPr>
          <w:rFonts w:ascii="Arial" w:hAnsi="Arial" w:cs="Arial"/>
        </w:rPr>
        <w:br/>
      </w:r>
    </w:p>
    <w:p w14:paraId="4DC6A294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7DA09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(абзац введен Постановлением Совета министров Республики Крым от 07.04.2021 N 212)</w:t>
      </w:r>
      <w:r w:rsidRPr="00770747">
        <w:rPr>
          <w:rFonts w:ascii="Arial" w:hAnsi="Arial" w:cs="Arial"/>
        </w:rPr>
        <w:br/>
      </w:r>
    </w:p>
    <w:p w14:paraId="3D54760B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1579D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2. Право пользования участком недр местного значения без проведения аукциона предоставляется в следующих случаях:</w:t>
      </w:r>
      <w:r w:rsidRPr="00770747">
        <w:rPr>
          <w:rFonts w:ascii="Arial" w:hAnsi="Arial" w:cs="Arial"/>
        </w:rPr>
        <w:br/>
      </w:r>
    </w:p>
    <w:p w14:paraId="21CB1726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3E30D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а) предоставление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770747">
        <w:rPr>
          <w:rFonts w:ascii="Arial" w:hAnsi="Arial" w:cs="Arial"/>
        </w:rPr>
        <w:br/>
      </w:r>
    </w:p>
    <w:p w14:paraId="526A1FD2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39AAC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lastRenderedPageBreak/>
        <w:t>б) предоставление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органом исполнительной власти субъекта Российской Федерации,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 w:rsidRPr="00770747">
        <w:rPr>
          <w:rFonts w:ascii="Arial" w:hAnsi="Arial" w:cs="Arial"/>
        </w:rPr>
        <w:br/>
      </w:r>
    </w:p>
    <w:p w14:paraId="3E619B17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79CB1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в) предоставление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недр, право пользования которым досрочно прекращено;</w:t>
      </w:r>
      <w:r w:rsidRPr="00770747">
        <w:rPr>
          <w:rFonts w:ascii="Arial" w:hAnsi="Arial" w:cs="Arial"/>
        </w:rPr>
        <w:br/>
      </w:r>
    </w:p>
    <w:p w14:paraId="0A931C41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F96F2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</w:t>
      </w:r>
      <w:proofErr w:type="spellStart"/>
      <w:r w:rsidRPr="00770747">
        <w:rPr>
          <w:rFonts w:ascii="Arial" w:hAnsi="Arial" w:cs="Arial"/>
        </w:rPr>
        <w:t>пп</w:t>
      </w:r>
      <w:proofErr w:type="spellEnd"/>
      <w:r w:rsidRPr="00770747">
        <w:rPr>
          <w:rFonts w:ascii="Arial" w:hAnsi="Arial" w:cs="Arial"/>
        </w:rPr>
        <w:t>. "в" в ред. Постановления Совета министров Республики Крым от 20.05.2019 N 269)</w:t>
      </w:r>
      <w:r w:rsidRPr="00770747">
        <w:rPr>
          <w:rFonts w:ascii="Arial" w:hAnsi="Arial" w:cs="Arial"/>
        </w:rPr>
        <w:br/>
      </w:r>
    </w:p>
    <w:p w14:paraId="133E97A3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BF3E5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г) предоставление права пользования участком недр местного значения, включенным в перечень участков недр местного значения, утвержденный Министерством экологии и природных ресурсов Республики Крым (далее - Министерство), для его геологического изучения в целях поисков и оценки месторождений общераспространенных полезных ископаемых;</w:t>
      </w:r>
      <w:r w:rsidRPr="00770747">
        <w:rPr>
          <w:rFonts w:ascii="Arial" w:hAnsi="Arial" w:cs="Arial"/>
        </w:rPr>
        <w:br/>
      </w:r>
    </w:p>
    <w:p w14:paraId="73D8946B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2D33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д) предоставление права пользования участком недр местного значения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 на территории Республики Крым,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лиц".</w:t>
      </w:r>
      <w:r w:rsidRPr="00770747">
        <w:rPr>
          <w:rFonts w:ascii="Arial" w:hAnsi="Arial" w:cs="Arial"/>
        </w:rPr>
        <w:br/>
      </w:r>
    </w:p>
    <w:p w14:paraId="0B2DD90C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C62B2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(</w:t>
      </w:r>
      <w:proofErr w:type="spellStart"/>
      <w:r w:rsidRPr="00770747">
        <w:rPr>
          <w:rFonts w:ascii="Arial" w:hAnsi="Arial" w:cs="Arial"/>
        </w:rPr>
        <w:t>пп</w:t>
      </w:r>
      <w:proofErr w:type="spellEnd"/>
      <w:r w:rsidRPr="00770747">
        <w:rPr>
          <w:rFonts w:ascii="Arial" w:hAnsi="Arial" w:cs="Arial"/>
        </w:rPr>
        <w:t>. "д" в ред. Постановления Совета министров Республики Крым от 20.05.2019 N 269)</w:t>
      </w:r>
      <w:r w:rsidRPr="00770747">
        <w:rPr>
          <w:rFonts w:ascii="Arial" w:hAnsi="Arial" w:cs="Arial"/>
        </w:rPr>
        <w:br/>
      </w:r>
    </w:p>
    <w:p w14:paraId="1F932F7E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1ACBE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Решение о предоставлении права пользования участками недр местного значения без проведения аукциона принимается Министерством и оформляется его приказом.</w:t>
      </w:r>
      <w:r w:rsidRPr="00770747">
        <w:rPr>
          <w:rFonts w:ascii="Arial" w:hAnsi="Arial" w:cs="Arial"/>
        </w:rPr>
        <w:br/>
      </w:r>
    </w:p>
    <w:p w14:paraId="2B9CE92A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9B8B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 xml:space="preserve">С целью рассмотрения материалов о предоставлении права пользования участками недр без проведения аукциона Министерство в соответствии с </w:t>
      </w:r>
      <w:r w:rsidRPr="00770747">
        <w:rPr>
          <w:rFonts w:ascii="Arial" w:hAnsi="Arial" w:cs="Arial"/>
        </w:rPr>
        <w:lastRenderedPageBreak/>
        <w:t>полномочиями образует Комиссию по рассмотрению вопросов предоставления права пользования участками недр, внесения изменений, дополнений в лицензии, о продлении и переоформлении лицензий, а также о досрочном прекращении права пользования недрами на территории Республики Крым по участкам недр, отнесенным к полномочиям Министерства (далее - Комиссия).</w:t>
      </w:r>
      <w:r w:rsidRPr="00770747">
        <w:rPr>
          <w:rFonts w:ascii="Arial" w:hAnsi="Arial" w:cs="Arial"/>
        </w:rPr>
        <w:br/>
      </w:r>
    </w:p>
    <w:p w14:paraId="332010C2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FB8DE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Положение об указанной Комиссии и ее персональный состав утверждаются приказом Министерства.</w:t>
      </w:r>
      <w:r w:rsidRPr="00770747">
        <w:rPr>
          <w:rFonts w:ascii="Arial" w:hAnsi="Arial" w:cs="Arial"/>
        </w:rPr>
        <w:br/>
      </w:r>
    </w:p>
    <w:p w14:paraId="71D4070B" w14:textId="77777777" w:rsidR="00770747" w:rsidRPr="00770747" w:rsidRDefault="00770747" w:rsidP="0077074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Глава 2. ДОКУМЕНТЫ, НЕОБХОДИМЫЕ ДЛЯ ПОЛУЧЕНИЯ ПРАВА ПОЛЬЗОВАНИЯ УЧАСТКАМИ НЕДР МЕСТНОГО ЗНАЧЕНИЯ БЕЗ ПРОВЕДЕНИЯ АУКЦИОНА</w:t>
      </w:r>
    </w:p>
    <w:p w14:paraId="6E1F2E80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7C7EE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3. Лицо, заинтересованное в получении права пользования участком недр местного значения без проведения аукциона, в случаях, указанных в подпунктах "а", "б", "в" и "г" пункта 2 настоящего Порядка (далее - заявитель), подает в Министерство:</w:t>
      </w:r>
      <w:r w:rsidRPr="00770747">
        <w:rPr>
          <w:rFonts w:ascii="Arial" w:hAnsi="Arial" w:cs="Arial"/>
        </w:rPr>
        <w:br/>
      </w:r>
    </w:p>
    <w:p w14:paraId="05CDD0CD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00C0F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а) заявку на получение права пользования участком недр местного значения без проведения аукциона (далее - заявка), составленную в соответствии с:</w:t>
      </w:r>
      <w:r w:rsidRPr="00770747">
        <w:rPr>
          <w:rFonts w:ascii="Arial" w:hAnsi="Arial" w:cs="Arial"/>
        </w:rPr>
        <w:br/>
      </w:r>
    </w:p>
    <w:p w14:paraId="1F6B6F25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3B428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приложением 1 к настоящему Порядку, для принятия Министерством решения в случае, предусмотренном подпунктом "а" пункта 2 настоящего Порядка;</w:t>
      </w:r>
      <w:r w:rsidRPr="00770747">
        <w:rPr>
          <w:rFonts w:ascii="Arial" w:hAnsi="Arial" w:cs="Arial"/>
        </w:rPr>
        <w:br/>
      </w:r>
    </w:p>
    <w:p w14:paraId="78735AF0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4A57D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приложением 2 к настоящему Порядку, для принятия Министерством решения в случае, предусмотренном подпунктом "в" пункта 2 настоящего Порядка;</w:t>
      </w:r>
      <w:r w:rsidRPr="00770747">
        <w:rPr>
          <w:rFonts w:ascii="Arial" w:hAnsi="Arial" w:cs="Arial"/>
        </w:rPr>
        <w:br/>
      </w:r>
    </w:p>
    <w:p w14:paraId="21FDB9CD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DBE06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приложением 3 к настоящему Порядку, для принятия Министерством решения в случае, предусмотренном подпунктом "г" пункта 2 настоящего Порядка;</w:t>
      </w:r>
      <w:r w:rsidRPr="00770747">
        <w:rPr>
          <w:rFonts w:ascii="Arial" w:hAnsi="Arial" w:cs="Arial"/>
        </w:rPr>
        <w:br/>
      </w:r>
    </w:p>
    <w:p w14:paraId="78FFA9C5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0D040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приложением 4 к настоящему Порядку, для принятия Министерством решения в случае, предусмотренном подпунктом "б" пункта 2 настоящего Порядка;</w:t>
      </w:r>
      <w:r w:rsidRPr="00770747">
        <w:rPr>
          <w:rFonts w:ascii="Arial" w:hAnsi="Arial" w:cs="Arial"/>
        </w:rPr>
        <w:br/>
      </w:r>
    </w:p>
    <w:p w14:paraId="1CE1C719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FC521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приложением 5 к настоящему Порядку, для принятия Министерством решения в случае, предусмотренном подпунктом "д" пункта 2 настоящего Порядка;</w:t>
      </w:r>
      <w:r w:rsidRPr="00770747">
        <w:rPr>
          <w:rFonts w:ascii="Arial" w:hAnsi="Arial" w:cs="Arial"/>
        </w:rPr>
        <w:br/>
      </w:r>
    </w:p>
    <w:p w14:paraId="385A5290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E346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б) опись документов, прилагаемых к заявке.</w:t>
      </w:r>
      <w:r w:rsidRPr="00770747">
        <w:rPr>
          <w:rFonts w:ascii="Arial" w:hAnsi="Arial" w:cs="Arial"/>
        </w:rPr>
        <w:br/>
      </w:r>
    </w:p>
    <w:p w14:paraId="2DCD484F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BBFF6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4. К заявке прилагаются:</w:t>
      </w:r>
      <w:r w:rsidRPr="00770747">
        <w:rPr>
          <w:rFonts w:ascii="Arial" w:hAnsi="Arial" w:cs="Arial"/>
        </w:rPr>
        <w:br/>
      </w:r>
    </w:p>
    <w:p w14:paraId="55E02239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DC71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а) данные о заявителе:</w:t>
      </w:r>
      <w:r w:rsidRPr="00770747">
        <w:rPr>
          <w:rFonts w:ascii="Arial" w:hAnsi="Arial" w:cs="Arial"/>
        </w:rPr>
        <w:br/>
      </w:r>
    </w:p>
    <w:p w14:paraId="641B83C9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BAC56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фамилия, имя, отчество (при наличии), место жительства, данные документа, удостоверяющего личность, - для индивидуального предпринимателя;</w:t>
      </w:r>
      <w:r w:rsidRPr="00770747">
        <w:rPr>
          <w:rFonts w:ascii="Arial" w:hAnsi="Arial" w:cs="Arial"/>
        </w:rPr>
        <w:br/>
      </w:r>
    </w:p>
    <w:p w14:paraId="052F0B74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71B0F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заверенные руководителем заявителя либо уполномоченным лицом заявителя копии учредительных документов и документа, подтверждающего факт внесения записи о юридическом лице в Единый государственный реестр юридических лиц (для юридических лиц);</w:t>
      </w:r>
      <w:r w:rsidRPr="00770747">
        <w:rPr>
          <w:rFonts w:ascii="Arial" w:hAnsi="Arial" w:cs="Arial"/>
        </w:rPr>
        <w:br/>
      </w:r>
    </w:p>
    <w:p w14:paraId="6F35F7F2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5F588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заверенная руководителем заявителя либо уполномоченным лицом заявителя копия свидетельства о государственной регистрации юридического лица;</w:t>
      </w:r>
      <w:r w:rsidRPr="00770747">
        <w:rPr>
          <w:rFonts w:ascii="Arial" w:hAnsi="Arial" w:cs="Arial"/>
        </w:rPr>
        <w:br/>
      </w:r>
    </w:p>
    <w:p w14:paraId="3C590433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2EF4B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заверенная руководителем заявителя либо уполномоченным лицом заявителя копия свидетельства о государственной регистрации гражданина в качестве индивидуального предпринимателя (для индивидуальных предпринимателей);</w:t>
      </w:r>
      <w:r w:rsidRPr="00770747">
        <w:rPr>
          <w:rFonts w:ascii="Arial" w:hAnsi="Arial" w:cs="Arial"/>
        </w:rPr>
        <w:br/>
      </w:r>
    </w:p>
    <w:p w14:paraId="11A2F720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F492A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заверенная руководителем заявителя либо уполномоченным лицом заявителя копия свидетельства о постановке заявителя на учет в налоговом органе;</w:t>
      </w:r>
      <w:r w:rsidRPr="00770747">
        <w:rPr>
          <w:rFonts w:ascii="Arial" w:hAnsi="Arial" w:cs="Arial"/>
        </w:rPr>
        <w:br/>
      </w:r>
    </w:p>
    <w:p w14:paraId="7DD68F1F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D8150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заверенная руководителем заявителя либо уполномоченным лицом заявителя копия свидетельства о государственной регистрации заявителя в органах статистики;</w:t>
      </w:r>
      <w:r w:rsidRPr="00770747">
        <w:rPr>
          <w:rFonts w:ascii="Arial" w:hAnsi="Arial" w:cs="Arial"/>
        </w:rPr>
        <w:br/>
      </w:r>
    </w:p>
    <w:p w14:paraId="7196A703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20CD6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б) данные о собственниках, учредителях, акционерах (для акционерных обществ), руководителях заявителя и лицах, которые его представляют:</w:t>
      </w:r>
      <w:r w:rsidRPr="00770747">
        <w:rPr>
          <w:rFonts w:ascii="Arial" w:hAnsi="Arial" w:cs="Arial"/>
        </w:rPr>
        <w:br/>
      </w:r>
    </w:p>
    <w:p w14:paraId="6D033333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013FB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копия решения уполномоченных органов управления заявителя о назначении единоличного исполнительного органа организации;</w:t>
      </w:r>
      <w:r w:rsidRPr="00770747">
        <w:rPr>
          <w:rFonts w:ascii="Arial" w:hAnsi="Arial" w:cs="Arial"/>
        </w:rPr>
        <w:br/>
      </w:r>
    </w:p>
    <w:p w14:paraId="7F9B3FBF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9921A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доверенность, выданная в установленном порядке (в случае, если интересы заявителя представляются лицом, не имеющим права без доверенности представлять интересы юридического лица);</w:t>
      </w:r>
      <w:r w:rsidRPr="00770747">
        <w:rPr>
          <w:rFonts w:ascii="Arial" w:hAnsi="Arial" w:cs="Arial"/>
        </w:rPr>
        <w:br/>
      </w:r>
    </w:p>
    <w:p w14:paraId="7896B1E7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3EF8B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выписка из реестра акционеров заявителя, полученная (оформленная) не ранее чем за один месяц до даты подачи заявки (для акционерного общества);</w:t>
      </w:r>
      <w:r w:rsidRPr="00770747">
        <w:rPr>
          <w:rFonts w:ascii="Arial" w:hAnsi="Arial" w:cs="Arial"/>
        </w:rPr>
        <w:br/>
      </w:r>
    </w:p>
    <w:p w14:paraId="0B798563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ECAEE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lastRenderedPageBreak/>
        <w:t>в) документы, подтверждающие финансовые возможности заявителя:</w:t>
      </w:r>
      <w:r w:rsidRPr="00770747">
        <w:rPr>
          <w:rFonts w:ascii="Arial" w:hAnsi="Arial" w:cs="Arial"/>
        </w:rPr>
        <w:br/>
      </w:r>
    </w:p>
    <w:p w14:paraId="7CBBED7D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2DD3B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сведения о наличии собственных, в том числе привлеченных, средств на выполнение работ, связанных с пользованием недрами (выписка о состоянии банковского счета заявителя, заверенная банком, либо договор займа, кредитный договор, договор банковской гарантии и (или) договор поручительства).</w:t>
      </w:r>
      <w:r w:rsidRPr="00770747">
        <w:rPr>
          <w:rFonts w:ascii="Arial" w:hAnsi="Arial" w:cs="Arial"/>
        </w:rPr>
        <w:br/>
      </w:r>
    </w:p>
    <w:p w14:paraId="2D3DEDFC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FB650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При предоставлении копии договора займа к нему должны быть приложены доказательства выполнения заимодавцем обязательств по данному договору (перечисления денежных средств).</w:t>
      </w:r>
      <w:r w:rsidRPr="00770747">
        <w:rPr>
          <w:rFonts w:ascii="Arial" w:hAnsi="Arial" w:cs="Arial"/>
        </w:rPr>
        <w:br/>
      </w:r>
    </w:p>
    <w:p w14:paraId="1061E5C5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86DB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 xml:space="preserve">При предоставлении копии кредитного договора к нему должны быть приложены доказательства наличия у кредитора необходимых финансовых средств (копии бухгалтерских балансов кредитора за год, предшествующий подаче заявки, и за последний отчетный период с отметкой налогового органа о его принятии, норматив кредитора по максимальному размеру риска на одного заемщика или группу связанных заемщиков и </w:t>
      </w:r>
      <w:proofErr w:type="gramStart"/>
      <w:r w:rsidRPr="00770747">
        <w:rPr>
          <w:rFonts w:ascii="Arial" w:hAnsi="Arial" w:cs="Arial"/>
        </w:rPr>
        <w:t>т.п.</w:t>
      </w:r>
      <w:proofErr w:type="gramEnd"/>
      <w:r w:rsidRPr="00770747">
        <w:rPr>
          <w:rFonts w:ascii="Arial" w:hAnsi="Arial" w:cs="Arial"/>
        </w:rPr>
        <w:t>):</w:t>
      </w:r>
      <w:r w:rsidRPr="00770747">
        <w:rPr>
          <w:rFonts w:ascii="Arial" w:hAnsi="Arial" w:cs="Arial"/>
        </w:rPr>
        <w:br/>
      </w:r>
    </w:p>
    <w:p w14:paraId="3C55D355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9332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бухгалтерский баланс заявителя за последний отчетный период с отметкой налогового органа о принятии, либо налоговая декларация по налогу, уплачиваемому в связи с применением упрощенной системы налогообложения, заявителя за последний отчетный период с отметкой налогового органа о принятии, либо налоговая декларации по единому налогу на вмененный доход для отдельных видов деятельности заявителя за последний отчетный период с отметкой налогового органа о принятии;</w:t>
      </w:r>
      <w:r w:rsidRPr="00770747">
        <w:rPr>
          <w:rFonts w:ascii="Arial" w:hAnsi="Arial" w:cs="Arial"/>
        </w:rPr>
        <w:br/>
      </w:r>
    </w:p>
    <w:p w14:paraId="674C3FC0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687C2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- справка налогового органа о задолженности (об отсутствии задолженности) заявителя по налоговым платежам в бюджеты различных уровней;</w:t>
      </w:r>
      <w:r w:rsidRPr="00770747">
        <w:rPr>
          <w:rFonts w:ascii="Arial" w:hAnsi="Arial" w:cs="Arial"/>
        </w:rPr>
        <w:br/>
      </w:r>
    </w:p>
    <w:p w14:paraId="0E03039B" w14:textId="77777777" w:rsidR="00770747" w:rsidRPr="00770747" w:rsidRDefault="00770747" w:rsidP="0077074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E1AF7" w14:textId="77777777" w:rsidR="00770747" w:rsidRPr="00770747" w:rsidRDefault="00770747" w:rsidP="007707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0747">
        <w:rPr>
          <w:rFonts w:ascii="Arial" w:hAnsi="Arial" w:cs="Arial"/>
        </w:rPr>
        <w:t>г) данные о технических, технологических и кадровых возможностях заявителя, а также предприятий, привлекаемых им в качестве подрядчиков:</w:t>
      </w:r>
      <w:r w:rsidRPr="00770747">
        <w:rPr>
          <w:rFonts w:ascii="Arial" w:hAnsi="Arial" w:cs="Arial"/>
        </w:rPr>
        <w:br/>
      </w:r>
    </w:p>
    <w:p w14:paraId="464D3E69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Проектная годовая добыча на участке недр ___________________________ м куб.</w:t>
      </w:r>
    </w:p>
    <w:p w14:paraId="1C602354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ОГРН заявителя ____________________________________________________________</w:t>
      </w:r>
    </w:p>
    <w:p w14:paraId="2F38178C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p w14:paraId="15EC1B05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телефон (факс) _______________ электронный адрес __________________________</w:t>
      </w:r>
    </w:p>
    <w:p w14:paraId="1DD55B65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Приложение: _______________________________________________________________</w:t>
      </w:r>
    </w:p>
    <w:p w14:paraId="1D1FFD99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        (перечень прилагаемых документов согласно пунктам 4, 6 Порядка </w:t>
      </w:r>
    </w:p>
    <w:p w14:paraId="6F508A21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           предоставления права пользования участками недр местного </w:t>
      </w:r>
    </w:p>
    <w:p w14:paraId="7FD012FD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      значения без проведения аукциона)</w:t>
      </w:r>
    </w:p>
    <w:p w14:paraId="6C756F9D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lastRenderedPageBreak/>
        <w:br/>
        <w:t>_________________________  _____________________  _________________________</w:t>
      </w:r>
    </w:p>
    <w:p w14:paraId="7047D60A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Должность уполномоченного     </w:t>
      </w:r>
      <w:proofErr w:type="gramStart"/>
      <w:r w:rsidRPr="00770747">
        <w:rPr>
          <w:rFonts w:ascii="Courier New" w:hAnsi="Courier New" w:cs="Courier New"/>
          <w:spacing w:val="-18"/>
        </w:rPr>
        <w:t>   (</w:t>
      </w:r>
      <w:proofErr w:type="gramEnd"/>
      <w:r w:rsidRPr="00770747">
        <w:rPr>
          <w:rFonts w:ascii="Courier New" w:hAnsi="Courier New" w:cs="Courier New"/>
          <w:spacing w:val="-18"/>
        </w:rPr>
        <w:t>подпись)                 (Ф.И.О.)</w:t>
      </w:r>
    </w:p>
    <w:p w14:paraId="0EEB2F27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лица заявителя </w:t>
      </w:r>
    </w:p>
    <w:p w14:paraId="6F7CA5D6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   М.П. ______________________</w:t>
      </w:r>
    </w:p>
    <w:p w14:paraId="1BF2E533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               (дата)</w:t>
      </w:r>
    </w:p>
    <w:p w14:paraId="504FA314" w14:textId="77777777" w:rsidR="00770747" w:rsidRPr="00770747" w:rsidRDefault="00770747" w:rsidP="0077074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Приложение 5</w:t>
      </w:r>
      <w:r w:rsidRPr="00770747">
        <w:rPr>
          <w:rFonts w:ascii="Arial" w:hAnsi="Arial" w:cs="Arial"/>
          <w:sz w:val="24"/>
          <w:szCs w:val="24"/>
        </w:rPr>
        <w:br/>
        <w:t>к Порядку</w:t>
      </w:r>
      <w:r w:rsidRPr="00770747">
        <w:rPr>
          <w:rFonts w:ascii="Arial" w:hAnsi="Arial" w:cs="Arial"/>
          <w:sz w:val="24"/>
          <w:szCs w:val="24"/>
        </w:rPr>
        <w:br/>
        <w:t>предоставления права пользования</w:t>
      </w:r>
      <w:r w:rsidRPr="00770747">
        <w:rPr>
          <w:rFonts w:ascii="Arial" w:hAnsi="Arial" w:cs="Arial"/>
          <w:sz w:val="24"/>
          <w:szCs w:val="24"/>
        </w:rPr>
        <w:br/>
        <w:t>участками недр местного значения</w:t>
      </w:r>
      <w:r w:rsidRPr="00770747">
        <w:rPr>
          <w:rFonts w:ascii="Arial" w:hAnsi="Arial" w:cs="Arial"/>
          <w:sz w:val="24"/>
          <w:szCs w:val="24"/>
        </w:rPr>
        <w:br/>
        <w:t>без проведения аукциона</w:t>
      </w:r>
      <w:r w:rsidRPr="00770747">
        <w:rPr>
          <w:rFonts w:ascii="Arial" w:hAnsi="Arial" w:cs="Arial"/>
          <w:sz w:val="24"/>
          <w:szCs w:val="24"/>
        </w:rPr>
        <w:br/>
        <w:t>на территории Республики Крым</w:t>
      </w:r>
      <w:r w:rsidRPr="00770747">
        <w:rPr>
          <w:rFonts w:ascii="Arial" w:hAnsi="Arial" w:cs="Arial"/>
          <w:sz w:val="24"/>
          <w:szCs w:val="24"/>
        </w:rPr>
        <w:br/>
      </w:r>
      <w:r w:rsidRPr="00770747">
        <w:rPr>
          <w:rFonts w:ascii="Arial" w:hAnsi="Arial" w:cs="Arial"/>
          <w:sz w:val="24"/>
          <w:szCs w:val="24"/>
        </w:rPr>
        <w:br/>
        <w:t>(в ред. Постановления Совета министров</w:t>
      </w:r>
      <w:r w:rsidRPr="00770747">
        <w:rPr>
          <w:rFonts w:ascii="Arial" w:hAnsi="Arial" w:cs="Arial"/>
          <w:sz w:val="24"/>
          <w:szCs w:val="24"/>
        </w:rPr>
        <w:br/>
        <w:t> Республики Крым от 20.05.2019 N 269)</w:t>
      </w:r>
    </w:p>
    <w:p w14:paraId="1A301008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br/>
      </w:r>
      <w:r w:rsidRPr="00770747">
        <w:rPr>
          <w:rFonts w:ascii="Courier New" w:hAnsi="Courier New" w:cs="Courier New"/>
          <w:spacing w:val="-18"/>
        </w:rPr>
        <w:br/>
        <w:t>    На бланке заявителя с указанием полного официального наименования,</w:t>
      </w:r>
    </w:p>
    <w:p w14:paraId="40E3CD9C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организационно-правовой формы и места нахождения юридического лица </w:t>
      </w:r>
    </w:p>
    <w:p w14:paraId="7E53B72E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(индивидуального предпринимателя)</w:t>
      </w:r>
    </w:p>
    <w:p w14:paraId="6CA753EC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6A4B7A72" w14:textId="77777777" w:rsidR="00770747" w:rsidRPr="00770747" w:rsidRDefault="00770747" w:rsidP="0077074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70747">
        <w:rPr>
          <w:rFonts w:ascii="Arial" w:hAnsi="Arial" w:cs="Arial"/>
          <w:b/>
          <w:bCs/>
        </w:rPr>
        <w:t>Заявка на предоставление права пользования участком недр местного значения для разведки и добычи общераспространенных полезных ископаемых в целях выполнения работ по строительству, реконструкции, капитальному ремонту, ремонту и содержанию автомобильных дорог общего пользования на территории Республики Крым</w:t>
      </w:r>
    </w:p>
    <w:p w14:paraId="6CA54F0A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br/>
        <w:t>Заявитель _________________________________________________________________</w:t>
      </w:r>
    </w:p>
    <w:p w14:paraId="1CD6147E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          (полное официальное наименование, ИНН, юридический адрес </w:t>
      </w:r>
    </w:p>
    <w:p w14:paraId="5BDCE1F1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   для юридического лица, фамилия, имя,</w:t>
      </w:r>
    </w:p>
    <w:p w14:paraId="43D4AEEC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1475B71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отчество, место жительства, данные документа, удостоверяющего личность,</w:t>
      </w:r>
    </w:p>
    <w:p w14:paraId="398BD15F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для индивидуального предпринимателя)</w:t>
      </w:r>
    </w:p>
    <w:p w14:paraId="43EC02C0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70747">
        <w:rPr>
          <w:rFonts w:ascii="Courier New" w:hAnsi="Courier New" w:cs="Courier New"/>
          <w:spacing w:val="-18"/>
        </w:rPr>
        <w:t>просит  согласно</w:t>
      </w:r>
      <w:proofErr w:type="gramEnd"/>
      <w:r w:rsidRPr="00770747">
        <w:rPr>
          <w:rFonts w:ascii="Courier New" w:hAnsi="Courier New" w:cs="Courier New"/>
          <w:spacing w:val="-18"/>
        </w:rPr>
        <w:t xml:space="preserve">  подпункту  "д"  пункта  2  Порядка  предоставления  права </w:t>
      </w:r>
    </w:p>
    <w:p w14:paraId="50326667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70747">
        <w:rPr>
          <w:rFonts w:ascii="Courier New" w:hAnsi="Courier New" w:cs="Courier New"/>
          <w:spacing w:val="-18"/>
        </w:rPr>
        <w:t>пользования  участками</w:t>
      </w:r>
      <w:proofErr w:type="gramEnd"/>
      <w:r w:rsidRPr="00770747">
        <w:rPr>
          <w:rFonts w:ascii="Courier New" w:hAnsi="Courier New" w:cs="Courier New"/>
          <w:spacing w:val="-18"/>
        </w:rPr>
        <w:t xml:space="preserve">  недр  местного  значения  без  проведения  аукциона </w:t>
      </w:r>
    </w:p>
    <w:p w14:paraId="388F516A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предоставить право пользования участком недр.</w:t>
      </w:r>
    </w:p>
    <w:p w14:paraId="6D331ABC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Месторасположение испрашиваемого участка недр _____________________________</w:t>
      </w:r>
    </w:p>
    <w:p w14:paraId="5C958639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Характеристика земельного участка, на котором расположен участок недр </w:t>
      </w:r>
    </w:p>
    <w:p w14:paraId="6F4B1025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DB75AAC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Вид пользования недрами ___________________________________________________</w:t>
      </w:r>
    </w:p>
    <w:p w14:paraId="6E1E3C71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lastRenderedPageBreak/>
        <w:t>Вид общераспространенного полезного ископаемого ___________________________</w:t>
      </w:r>
    </w:p>
    <w:p w14:paraId="1901B197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Срок эксплуатации участка недр ____________________________________________</w:t>
      </w:r>
    </w:p>
    <w:p w14:paraId="7106AF1E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Объем предполагаемых работ ________________________________________________</w:t>
      </w:r>
    </w:p>
    <w:p w14:paraId="2878F3C2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ОГРН заявителя ____________________________________________________________</w:t>
      </w:r>
    </w:p>
    <w:p w14:paraId="432C15A5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p w14:paraId="0D472F50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Телефон (факс) _____________ электронный адрес ____________________________</w:t>
      </w:r>
    </w:p>
    <w:p w14:paraId="7EEED7C4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Приложение: _______________________________________________________________</w:t>
      </w:r>
    </w:p>
    <w:p w14:paraId="2BD873E3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         (перечень прилагаемых документов согласно пункту 19 Порядка </w:t>
      </w:r>
    </w:p>
    <w:p w14:paraId="29E2A4B5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                  предоставления права пользования участками </w:t>
      </w:r>
    </w:p>
    <w:p w14:paraId="76D5740A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недр местного значения без проведения аукциона)</w:t>
      </w:r>
    </w:p>
    <w:p w14:paraId="75D19DFD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br/>
        <w:t>_________________________  _____________________  _________________________</w:t>
      </w:r>
    </w:p>
    <w:p w14:paraId="05A6E495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Должность уполномоченного     </w:t>
      </w:r>
      <w:proofErr w:type="gramStart"/>
      <w:r w:rsidRPr="00770747">
        <w:rPr>
          <w:rFonts w:ascii="Courier New" w:hAnsi="Courier New" w:cs="Courier New"/>
          <w:spacing w:val="-18"/>
        </w:rPr>
        <w:t>   (</w:t>
      </w:r>
      <w:proofErr w:type="gramEnd"/>
      <w:r w:rsidRPr="00770747">
        <w:rPr>
          <w:rFonts w:ascii="Courier New" w:hAnsi="Courier New" w:cs="Courier New"/>
          <w:spacing w:val="-18"/>
        </w:rPr>
        <w:t>подпись)                 (Ф.И.О.)</w:t>
      </w:r>
    </w:p>
    <w:p w14:paraId="6E9BCA5E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 xml:space="preserve">    лица заявителя </w:t>
      </w:r>
    </w:p>
    <w:p w14:paraId="69AF78B9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   М.П. ______________________</w:t>
      </w:r>
    </w:p>
    <w:p w14:paraId="0BB745B9" w14:textId="77777777" w:rsidR="00770747" w:rsidRPr="00770747" w:rsidRDefault="00770747" w:rsidP="0077074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70747">
        <w:rPr>
          <w:rFonts w:ascii="Courier New" w:hAnsi="Courier New" w:cs="Courier New"/>
          <w:spacing w:val="-18"/>
        </w:rPr>
        <w:t>                                    (дата)</w:t>
      </w:r>
    </w:p>
    <w:p w14:paraId="10FA8EFF" w14:textId="77777777" w:rsidR="00770747" w:rsidRPr="00770747" w:rsidRDefault="00770747" w:rsidP="00770747"/>
    <w:p w14:paraId="69AAF1B8" w14:textId="77777777" w:rsidR="00EB3695" w:rsidRPr="00770747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074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707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707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707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707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7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7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7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