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53697" w:rsidRPr="00753697" w:rsidRDefault="00753697" w:rsidP="007536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697">
        <w:rPr>
          <w:rFonts w:ascii="Times New Roman" w:hAnsi="Times New Roman" w:cs="Times New Roman"/>
          <w:b/>
          <w:sz w:val="24"/>
          <w:szCs w:val="24"/>
        </w:rPr>
        <w:t>ОБ УТВЕРЖДЕНИИ СТРУКТУРЫ ДЕПАРТАМЕНТА ПРИРОДНЫХ РЕСУРСОВ И ОХРАНЫ ОКРУЖАЮЩЕЙ СРЕДЫ ВОЛОГОДСКОЙ ОБЛАСТИ (с изменениями на: 02.11.2015)</w:t>
      </w: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ГУБЕРНАТОР ВОЛОГОДСКОЙ ОБЛАСТИ</w:t>
      </w: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от 21 октября 2015 года N 724</w:t>
      </w: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ОБ УТВЕРЖДЕНИИ СТРУКТУРЫ ДЕПАРТАМЕНТА ПРИРОДНЫХ РЕСУРСОВ И ОХРАНЫ ОКРУЖАЮЩЕЙ СРЕДЫ ВОЛОГОДСКОЙ ОБЛАСТИ</w:t>
      </w: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(в редакции постановления Губернатора Вологодской области от 02.11.2015 N 752)</w:t>
      </w: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23 ноября 1995 года N 174-ФЗ "Об экологической экспертизе" и на основании согласования Министерства природных ресурсов и экологии Российской Федерации от 28 сентября 2015 года N 05-12-29/23903 постановляю: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1. Утвердить структуру Департамента природных ресурсов и охраны окружающей среды Вологодской области (прилагается).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2. Признать утратившими силу постановления Губернатора области: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от 24 декабря 2013 года N 621 "Об утверждении структуры Департамента природных ресурсов и охраны окружающей среды Вологодской области", за исключением пункта 2;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от 31 августа 2015 года N 568 "Об одобрении структуры Департамента природных ресурсов и охраны окружающей среды Вологодской области";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от 28 сентября 2015 года N 643 "О внесении изменения в постановление Губернатора области от 31 августа 2015 года N 568".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(в ред. постановления Губернатора Вологодской области от 02.11.2015 N 752)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 10 ноября 2015 года.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right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753697" w:rsidRDefault="00753697" w:rsidP="00753697">
      <w:pPr>
        <w:jc w:val="right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О.А.КУВШИННИКОВ</w:t>
      </w:r>
    </w:p>
    <w:p w:rsid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697">
        <w:rPr>
          <w:rFonts w:ascii="Times New Roman" w:hAnsi="Times New Roman" w:cs="Times New Roman"/>
          <w:b/>
          <w:sz w:val="24"/>
          <w:szCs w:val="24"/>
        </w:rPr>
        <w:t>СТРУКТУРА ДЕПАРТАМЕНТА ПРИРОДНЫХ РЕСУРСОВ И ОХРАНЫ ОКРУЖАЮЩЕЙ СРЕДЫ ВОЛОГОДСКОЙ ОБЛАСТИ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jc w:val="right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Утверждена</w:t>
      </w:r>
    </w:p>
    <w:p w:rsidR="00753697" w:rsidRPr="00753697" w:rsidRDefault="00753697" w:rsidP="00753697">
      <w:pPr>
        <w:jc w:val="right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53697" w:rsidRPr="00753697" w:rsidRDefault="00753697" w:rsidP="00753697">
      <w:pPr>
        <w:jc w:val="right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Губернатора области</w:t>
      </w:r>
    </w:p>
    <w:p w:rsidR="00753697" w:rsidRPr="00753697" w:rsidRDefault="00753697" w:rsidP="00753697">
      <w:pPr>
        <w:jc w:val="right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от 21 октября 2015 года N 724</w:t>
      </w:r>
    </w:p>
    <w:p w:rsidR="00753697" w:rsidRPr="00753697" w:rsidRDefault="00753697" w:rsidP="00753697">
      <w:pPr>
        <w:rPr>
          <w:rFonts w:ascii="Times New Roman" w:hAnsi="Times New Roman" w:cs="Times New Roman"/>
          <w:sz w:val="24"/>
          <w:szCs w:val="24"/>
        </w:rPr>
      </w:pP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│Департамент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природных ресурсов и охраны окружающей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среды│</w:t>
      </w:r>
      <w:proofErr w:type="spellEnd"/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│Вологодской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области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753697">
        <w:rPr>
          <w:rFonts w:ascii="Times New Roman" w:hAnsi="Times New Roman" w:cs="Times New Roman"/>
          <w:sz w:val="24"/>
          <w:szCs w:val="24"/>
        </w:rPr>
        <w:t>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3697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══┬═══════════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┌═══</w:t>
      </w:r>
      <w:r w:rsidRPr="00753697">
        <w:rPr>
          <w:rFonts w:ascii="Times New Roman" w:hAnsi="Times New Roman" w:cs="Times New Roman"/>
          <w:sz w:val="24"/>
          <w:szCs w:val="24"/>
        </w:rPr>
        <w:t>═┬════════</w:t>
      </w:r>
      <w:r>
        <w:rPr>
          <w:rFonts w:ascii="Times New Roman" w:hAnsi="Times New Roman" w:cs="Times New Roman"/>
          <w:sz w:val="24"/>
          <w:szCs w:val="24"/>
        </w:rPr>
        <w:t>═┴══════┬═══════════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 │ ┌═══┴═══════  ┌═══════┴═══  ┌══════┴══════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│Отдел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53697">
        <w:rPr>
          <w:rFonts w:ascii="Times New Roman" w:hAnsi="Times New Roman" w:cs="Times New Roman"/>
          <w:sz w:val="24"/>
          <w:szCs w:val="24"/>
        </w:rPr>
        <w:t>││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│Управление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</w:t>
      </w:r>
      <w:proofErr w:type="gramStart"/>
      <w:r w:rsidRPr="00753697">
        <w:rPr>
          <w:rFonts w:ascii="Times New Roman" w:hAnsi="Times New Roman" w:cs="Times New Roman"/>
          <w:sz w:val="24"/>
          <w:szCs w:val="24"/>
        </w:rPr>
        <w:t>Управление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││Управление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│государственной├┤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│государственного││водопользования││экономики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53697">
        <w:rPr>
          <w:rFonts w:ascii="Times New Roman" w:hAnsi="Times New Roman" w:cs="Times New Roman"/>
          <w:sz w:val="24"/>
          <w:szCs w:val="24"/>
        </w:rPr>
        <w:t>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53697">
        <w:rPr>
          <w:rFonts w:ascii="Times New Roman" w:hAnsi="Times New Roman" w:cs="Times New Roman"/>
          <w:sz w:val="24"/>
          <w:szCs w:val="24"/>
        </w:rPr>
        <w:t>│гражданской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││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│экологического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охраны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││природопользования,│</w:t>
      </w:r>
      <w:proofErr w:type="spellEnd"/>
      <w:proofErr w:type="gramEnd"/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│службы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││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│надзора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││атмосферного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││программ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└═══════════ </w:t>
      </w:r>
      <w:r w:rsidRPr="00753697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└═══════════ 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│воздуха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││инвестиций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753697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└═══════════ └═════════════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┌═══════════ </w:t>
      </w:r>
      <w:r w:rsidRPr="00753697">
        <w:rPr>
          <w:rFonts w:ascii="Times New Roman" w:hAnsi="Times New Roman" w:cs="Times New Roman"/>
          <w:sz w:val="24"/>
          <w:szCs w:val="24"/>
        </w:rPr>
        <w:t>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lastRenderedPageBreak/>
        <w:t>│Отдел</w:t>
      </w:r>
      <w:proofErr w:type="spellEnd"/>
      <w:r w:rsidRPr="00753697">
        <w:rPr>
          <w:rFonts w:ascii="Times New Roman" w:hAnsi="Times New Roman" w:cs="Times New Roman"/>
          <w:sz w:val="24"/>
          <w:szCs w:val="24"/>
        </w:rPr>
        <w:t xml:space="preserve"> геологии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3697">
        <w:rPr>
          <w:rFonts w:ascii="Times New Roman" w:hAnsi="Times New Roman" w:cs="Times New Roman"/>
          <w:sz w:val="24"/>
          <w:szCs w:val="24"/>
        </w:rPr>
        <w:t>││</w:t>
      </w:r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использования├</w:t>
      </w:r>
      <w:proofErr w:type="spellEnd"/>
    </w:p>
    <w:p w:rsidR="0075369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3697">
        <w:rPr>
          <w:rFonts w:ascii="Times New Roman" w:hAnsi="Times New Roman" w:cs="Times New Roman"/>
          <w:sz w:val="24"/>
          <w:szCs w:val="24"/>
        </w:rPr>
        <w:t>│недр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536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3F7D87" w:rsidRPr="00753697" w:rsidRDefault="00753697" w:rsidP="007536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(Web)"/>
    <w:basedOn w:val="a"/>
    <w:uiPriority w:val="99"/>
    <w:semiHidden/>
    <w:unhideWhenUsed/>
    <w:rsid w:val="003F7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a5cffeeca77491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