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6ED7B2" w14:textId="77777777" w:rsidR="005B7E25" w:rsidRPr="005B7E25" w:rsidRDefault="005B7E25" w:rsidP="005B7E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B7E25">
        <w:rPr>
          <w:rFonts w:ascii="Arial" w:hAnsi="Arial" w:cs="Arial"/>
          <w:b/>
          <w:bCs/>
        </w:rPr>
        <w:t>ГЛАВА СЕЛЬСКОГО ПОСЕЛЕНИЯ ЗАРУДЕНСКОЕ МОСКОВСКОЙ ОБЛАСТИ</w:t>
      </w:r>
    </w:p>
    <w:p w14:paraId="5E559A02" w14:textId="77777777" w:rsidR="005B7E25" w:rsidRPr="005B7E25" w:rsidRDefault="005B7E25" w:rsidP="005B7E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B7E25">
        <w:rPr>
          <w:rFonts w:ascii="Arial" w:hAnsi="Arial" w:cs="Arial"/>
          <w:b/>
          <w:bCs/>
        </w:rPr>
        <w:t>ПОСТАНОВЛЕНИЕ</w:t>
      </w:r>
    </w:p>
    <w:p w14:paraId="15023078" w14:textId="77777777" w:rsidR="005B7E25" w:rsidRPr="005B7E25" w:rsidRDefault="005B7E25" w:rsidP="005B7E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B7E25">
        <w:rPr>
          <w:rFonts w:ascii="Arial" w:hAnsi="Arial" w:cs="Arial"/>
          <w:b/>
          <w:bCs/>
        </w:rPr>
        <w:t>от 13 января 2011 года N 3</w:t>
      </w:r>
      <w:r w:rsidRPr="005B7E25">
        <w:rPr>
          <w:rFonts w:ascii="Arial" w:hAnsi="Arial" w:cs="Arial"/>
          <w:b/>
          <w:bCs/>
        </w:rPr>
        <w:br/>
      </w:r>
    </w:p>
    <w:p w14:paraId="100A3B19" w14:textId="77777777" w:rsidR="005B7E25" w:rsidRPr="005B7E25" w:rsidRDefault="005B7E25" w:rsidP="005B7E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B7E25">
        <w:rPr>
          <w:rFonts w:ascii="Arial" w:hAnsi="Arial" w:cs="Arial"/>
          <w:b/>
          <w:bCs/>
        </w:rPr>
        <w:t xml:space="preserve">Об утверждении Порядка обращения с отходами на территории сельского поселения </w:t>
      </w:r>
      <w:proofErr w:type="spellStart"/>
      <w:r w:rsidRPr="005B7E25">
        <w:rPr>
          <w:rFonts w:ascii="Arial" w:hAnsi="Arial" w:cs="Arial"/>
          <w:b/>
          <w:bCs/>
        </w:rPr>
        <w:t>Заруденское</w:t>
      </w:r>
      <w:proofErr w:type="spellEnd"/>
      <w:r w:rsidRPr="005B7E25">
        <w:rPr>
          <w:rFonts w:ascii="Arial" w:hAnsi="Arial" w:cs="Arial"/>
          <w:b/>
          <w:bCs/>
        </w:rPr>
        <w:t xml:space="preserve"> Коломенского муниципального района</w:t>
      </w:r>
    </w:p>
    <w:p w14:paraId="7389D6D7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В соответствии с Федеральным законам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Федеральным законом от 30.03.1999 N 52-ФЗ "О санитарно-эпидемиологическом благополучии населения", Федеральным законом от 10.01.2002 N 7-ФЗ "Об охране окружающей среды", Законом Московской области от 08.11.2001 N 171/2001-ОЗ "Об отходах производства и потребления в Московской области", СанПиН 42-128-4690-88 "Санитарные правила содержания территории населенных мест" и Уставом сельского поселения </w:t>
      </w:r>
      <w:proofErr w:type="spellStart"/>
      <w:r w:rsidRPr="005B7E25">
        <w:rPr>
          <w:rFonts w:ascii="Arial" w:hAnsi="Arial" w:cs="Arial"/>
        </w:rPr>
        <w:t>Заруденское</w:t>
      </w:r>
      <w:proofErr w:type="spellEnd"/>
      <w:r w:rsidRPr="005B7E25">
        <w:rPr>
          <w:rFonts w:ascii="Arial" w:hAnsi="Arial" w:cs="Arial"/>
        </w:rPr>
        <w:t xml:space="preserve"> Коломенского муниципального района</w:t>
      </w:r>
      <w:r w:rsidRPr="005B7E25">
        <w:rPr>
          <w:rFonts w:ascii="Arial" w:hAnsi="Arial" w:cs="Arial"/>
        </w:rPr>
        <w:br/>
      </w:r>
    </w:p>
    <w:p w14:paraId="0A03EF1E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ПОСТАНОВЛЯЮ:</w:t>
      </w:r>
    </w:p>
    <w:p w14:paraId="53F912DC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1.Утвердить Порядок обращения с отходами на территории сельского поселения </w:t>
      </w:r>
      <w:proofErr w:type="spellStart"/>
      <w:r w:rsidRPr="005B7E25">
        <w:rPr>
          <w:rFonts w:ascii="Arial" w:hAnsi="Arial" w:cs="Arial"/>
        </w:rPr>
        <w:t>Заруденское</w:t>
      </w:r>
      <w:proofErr w:type="spellEnd"/>
      <w:r w:rsidRPr="005B7E25">
        <w:rPr>
          <w:rFonts w:ascii="Arial" w:hAnsi="Arial" w:cs="Arial"/>
        </w:rPr>
        <w:t xml:space="preserve"> Коломенского муниципального района (Приложение N 1).</w:t>
      </w:r>
      <w:r w:rsidRPr="005B7E25">
        <w:rPr>
          <w:rFonts w:ascii="Arial" w:hAnsi="Arial" w:cs="Arial"/>
        </w:rPr>
        <w:br/>
      </w:r>
    </w:p>
    <w:p w14:paraId="15556E45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2.Опубликовать настоящее Постановление в газете "Оптимальный выбор".</w:t>
      </w:r>
      <w:r w:rsidRPr="005B7E25">
        <w:rPr>
          <w:rFonts w:ascii="Arial" w:hAnsi="Arial" w:cs="Arial"/>
        </w:rPr>
        <w:br/>
      </w:r>
    </w:p>
    <w:p w14:paraId="09741992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3.Контроль за исполнением настоящего постановления возложить на заместителя главы администрации сельского поселения </w:t>
      </w:r>
      <w:proofErr w:type="spellStart"/>
      <w:r w:rsidRPr="005B7E25">
        <w:rPr>
          <w:rFonts w:ascii="Arial" w:hAnsi="Arial" w:cs="Arial"/>
        </w:rPr>
        <w:t>Заруденское</w:t>
      </w:r>
      <w:proofErr w:type="spellEnd"/>
      <w:r w:rsidRPr="005B7E25">
        <w:rPr>
          <w:rFonts w:ascii="Arial" w:hAnsi="Arial" w:cs="Arial"/>
        </w:rPr>
        <w:t xml:space="preserve"> Туманову </w:t>
      </w:r>
      <w:proofErr w:type="gramStart"/>
      <w:r w:rsidRPr="005B7E25">
        <w:rPr>
          <w:rFonts w:ascii="Arial" w:hAnsi="Arial" w:cs="Arial"/>
        </w:rPr>
        <w:t>Л.А.</w:t>
      </w:r>
      <w:proofErr w:type="gramEnd"/>
      <w:r w:rsidRPr="005B7E25">
        <w:rPr>
          <w:rFonts w:ascii="Arial" w:hAnsi="Arial" w:cs="Arial"/>
        </w:rPr>
        <w:br/>
      </w:r>
    </w:p>
    <w:p w14:paraId="4605BAF9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Глава</w:t>
      </w:r>
      <w:r w:rsidRPr="005B7E25">
        <w:rPr>
          <w:rFonts w:ascii="Arial" w:hAnsi="Arial" w:cs="Arial"/>
        </w:rPr>
        <w:br/>
      </w:r>
    </w:p>
    <w:p w14:paraId="64E2C07D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сельского поселения </w:t>
      </w:r>
      <w:proofErr w:type="spellStart"/>
      <w:r w:rsidRPr="005B7E25">
        <w:rPr>
          <w:rFonts w:ascii="Arial" w:hAnsi="Arial" w:cs="Arial"/>
        </w:rPr>
        <w:t>Заруденское</w:t>
      </w:r>
      <w:proofErr w:type="spellEnd"/>
      <w:r w:rsidRPr="005B7E25">
        <w:rPr>
          <w:rFonts w:ascii="Arial" w:hAnsi="Arial" w:cs="Arial"/>
        </w:rPr>
        <w:t xml:space="preserve"> </w:t>
      </w:r>
      <w:proofErr w:type="spellStart"/>
      <w:r w:rsidRPr="005B7E25">
        <w:rPr>
          <w:rFonts w:ascii="Arial" w:hAnsi="Arial" w:cs="Arial"/>
        </w:rPr>
        <w:t>Н.И.Ладыгина</w:t>
      </w:r>
      <w:proofErr w:type="spellEnd"/>
      <w:r w:rsidRPr="005B7E25">
        <w:rPr>
          <w:rFonts w:ascii="Arial" w:hAnsi="Arial" w:cs="Arial"/>
        </w:rPr>
        <w:br/>
      </w:r>
    </w:p>
    <w:p w14:paraId="69FF7A09" w14:textId="77777777" w:rsidR="005B7E25" w:rsidRPr="005B7E25" w:rsidRDefault="005B7E25" w:rsidP="005B7E25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B7E25">
        <w:rPr>
          <w:rFonts w:ascii="Arial" w:hAnsi="Arial" w:cs="Arial"/>
          <w:color w:val="auto"/>
          <w:sz w:val="24"/>
          <w:szCs w:val="24"/>
        </w:rPr>
        <w:t>Приложение N 1</w:t>
      </w:r>
      <w:r w:rsidRPr="005B7E25">
        <w:rPr>
          <w:rFonts w:ascii="Arial" w:hAnsi="Arial" w:cs="Arial"/>
          <w:color w:val="auto"/>
          <w:sz w:val="24"/>
          <w:szCs w:val="24"/>
        </w:rPr>
        <w:br/>
        <w:t>Утверждено</w:t>
      </w:r>
      <w:r w:rsidRPr="005B7E25">
        <w:rPr>
          <w:rFonts w:ascii="Arial" w:hAnsi="Arial" w:cs="Arial"/>
          <w:color w:val="auto"/>
          <w:sz w:val="24"/>
          <w:szCs w:val="24"/>
        </w:rPr>
        <w:br/>
        <w:t>Постановление администрации</w:t>
      </w:r>
      <w:r w:rsidRPr="005B7E25">
        <w:rPr>
          <w:rFonts w:ascii="Arial" w:hAnsi="Arial" w:cs="Arial"/>
          <w:color w:val="auto"/>
          <w:sz w:val="24"/>
          <w:szCs w:val="24"/>
        </w:rPr>
        <w:br/>
        <w:t xml:space="preserve">сельского поселения </w:t>
      </w:r>
      <w:proofErr w:type="spellStart"/>
      <w:r w:rsidRPr="005B7E25">
        <w:rPr>
          <w:rFonts w:ascii="Arial" w:hAnsi="Arial" w:cs="Arial"/>
          <w:color w:val="auto"/>
          <w:sz w:val="24"/>
          <w:szCs w:val="24"/>
        </w:rPr>
        <w:t>Заруденское</w:t>
      </w:r>
      <w:proofErr w:type="spellEnd"/>
      <w:r w:rsidRPr="005B7E25">
        <w:rPr>
          <w:rFonts w:ascii="Arial" w:hAnsi="Arial" w:cs="Arial"/>
          <w:color w:val="auto"/>
          <w:sz w:val="24"/>
          <w:szCs w:val="24"/>
        </w:rPr>
        <w:br/>
        <w:t>13.01.2011 N 3</w:t>
      </w:r>
    </w:p>
    <w:p w14:paraId="08F9AA6D" w14:textId="77777777" w:rsidR="005B7E25" w:rsidRPr="005B7E25" w:rsidRDefault="005B7E25" w:rsidP="005B7E2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B7E25">
        <w:rPr>
          <w:rFonts w:ascii="Arial" w:hAnsi="Arial" w:cs="Arial"/>
          <w:b/>
          <w:bCs/>
        </w:rPr>
        <w:t xml:space="preserve">ПОРЯДОК обращения с отходами на территории сельского поселения </w:t>
      </w:r>
      <w:proofErr w:type="spellStart"/>
      <w:r w:rsidRPr="005B7E25">
        <w:rPr>
          <w:rFonts w:ascii="Arial" w:hAnsi="Arial" w:cs="Arial"/>
          <w:b/>
          <w:bCs/>
        </w:rPr>
        <w:t>Заруденское</w:t>
      </w:r>
      <w:proofErr w:type="spellEnd"/>
      <w:r w:rsidRPr="005B7E25">
        <w:rPr>
          <w:rFonts w:ascii="Arial" w:hAnsi="Arial" w:cs="Arial"/>
          <w:b/>
          <w:bCs/>
        </w:rPr>
        <w:t xml:space="preserve"> Коломенского муниципального района</w:t>
      </w:r>
    </w:p>
    <w:p w14:paraId="6D0BD470" w14:textId="77777777" w:rsidR="005B7E25" w:rsidRPr="005B7E25" w:rsidRDefault="005B7E25" w:rsidP="005B7E2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7E25">
        <w:rPr>
          <w:rFonts w:ascii="Arial" w:hAnsi="Arial" w:cs="Arial"/>
          <w:sz w:val="24"/>
          <w:szCs w:val="24"/>
        </w:rPr>
        <w:t>I. Общие положения</w:t>
      </w:r>
    </w:p>
    <w:p w14:paraId="79E1B968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2BA33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1.1. Порядок обращения с отходами на территории сельского поселения </w:t>
      </w:r>
      <w:proofErr w:type="spellStart"/>
      <w:r w:rsidRPr="005B7E25">
        <w:rPr>
          <w:rFonts w:ascii="Arial" w:hAnsi="Arial" w:cs="Arial"/>
        </w:rPr>
        <w:t>Заруденское</w:t>
      </w:r>
      <w:proofErr w:type="spellEnd"/>
      <w:r w:rsidRPr="005B7E25">
        <w:rPr>
          <w:rFonts w:ascii="Arial" w:hAnsi="Arial" w:cs="Arial"/>
        </w:rPr>
        <w:t xml:space="preserve"> Коломенского муниципального района (далее - Порядок) направлен на совершенствование управления и контроля в сфере обращения с отходами и соблюдение чистоты и порядка.</w:t>
      </w:r>
      <w:r w:rsidRPr="005B7E25">
        <w:rPr>
          <w:rFonts w:ascii="Arial" w:hAnsi="Arial" w:cs="Arial"/>
        </w:rPr>
        <w:br/>
      </w:r>
    </w:p>
    <w:p w14:paraId="0EFE1444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lastRenderedPageBreak/>
        <w:t>1.2. Порядок разработан на основании и в соответствии с действующими:</w:t>
      </w:r>
      <w:r w:rsidRPr="005B7E25">
        <w:rPr>
          <w:rFonts w:ascii="Arial" w:hAnsi="Arial" w:cs="Arial"/>
        </w:rPr>
        <w:br/>
      </w:r>
    </w:p>
    <w:p w14:paraId="445C3118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- Федеральным законам от 06.10.2003 N 131-ФЗ "Об общих принципах организации местного самоуправления в Российской Федерации";</w:t>
      </w:r>
      <w:r w:rsidRPr="005B7E25">
        <w:rPr>
          <w:rFonts w:ascii="Arial" w:hAnsi="Arial" w:cs="Arial"/>
        </w:rPr>
        <w:br/>
      </w:r>
    </w:p>
    <w:p w14:paraId="1FD44EFF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- Федеральным законом от 24.06.1998 N 89-ФЗ "Об отходах производства и потребления";</w:t>
      </w:r>
      <w:r w:rsidRPr="005B7E25">
        <w:rPr>
          <w:rFonts w:ascii="Arial" w:hAnsi="Arial" w:cs="Arial"/>
        </w:rPr>
        <w:br/>
      </w:r>
    </w:p>
    <w:p w14:paraId="2EE747FB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- Федеральным законом от 30.03.1999 N 52-ФЗ "О санитарно-эпидемиологическом благополучии населения";</w:t>
      </w:r>
      <w:r w:rsidRPr="005B7E25">
        <w:rPr>
          <w:rFonts w:ascii="Arial" w:hAnsi="Arial" w:cs="Arial"/>
        </w:rPr>
        <w:br/>
      </w:r>
    </w:p>
    <w:p w14:paraId="79C13CA0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- Федеральным законом от 10.01.2002 N 7-ФЗ "Об охране окружающей среды";</w:t>
      </w:r>
      <w:r w:rsidRPr="005B7E25">
        <w:rPr>
          <w:rFonts w:ascii="Arial" w:hAnsi="Arial" w:cs="Arial"/>
        </w:rPr>
        <w:br/>
      </w:r>
    </w:p>
    <w:p w14:paraId="053FBB2B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- Законом Московской области от 08.11.2001 N 171/2001-ОЗ "Об отходах производства и потребления в Московской области",</w:t>
      </w:r>
      <w:r w:rsidRPr="005B7E25">
        <w:rPr>
          <w:rFonts w:ascii="Arial" w:hAnsi="Arial" w:cs="Arial"/>
        </w:rPr>
        <w:br/>
      </w:r>
    </w:p>
    <w:p w14:paraId="78FC099B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- СанПиН 42-128-4690-88 "Санитарные правила содержания территории населенных мест";</w:t>
      </w:r>
      <w:r w:rsidRPr="005B7E25">
        <w:rPr>
          <w:rFonts w:ascii="Arial" w:hAnsi="Arial" w:cs="Arial"/>
        </w:rPr>
        <w:br/>
      </w:r>
    </w:p>
    <w:p w14:paraId="780966DB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- Уставом сельского поселения </w:t>
      </w:r>
      <w:proofErr w:type="spellStart"/>
      <w:r w:rsidRPr="005B7E25">
        <w:rPr>
          <w:rFonts w:ascii="Arial" w:hAnsi="Arial" w:cs="Arial"/>
        </w:rPr>
        <w:t>Заруденское</w:t>
      </w:r>
      <w:proofErr w:type="spellEnd"/>
      <w:r w:rsidRPr="005B7E25">
        <w:rPr>
          <w:rFonts w:ascii="Arial" w:hAnsi="Arial" w:cs="Arial"/>
        </w:rPr>
        <w:t xml:space="preserve"> Коломенского муниципального района.</w:t>
      </w:r>
      <w:r w:rsidRPr="005B7E25">
        <w:rPr>
          <w:rFonts w:ascii="Arial" w:hAnsi="Arial" w:cs="Arial"/>
        </w:rPr>
        <w:br/>
      </w:r>
    </w:p>
    <w:p w14:paraId="1BBBE0F6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1.3. Правила устанавливают порядок обращения с отходами (организация сбора и вывоза бытовых отходов и мусора) и контроля движения отходов.</w:t>
      </w:r>
      <w:r w:rsidRPr="005B7E25">
        <w:rPr>
          <w:rFonts w:ascii="Arial" w:hAnsi="Arial" w:cs="Arial"/>
        </w:rPr>
        <w:br/>
      </w:r>
    </w:p>
    <w:p w14:paraId="11B20B85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1.4. Правила не регламентируют отношения в области обращения с радиоактивными отходами, с биологическими отходами, с отходами лечебно-профилактических учреждений, с выбросами вредных веществ в атмосферу и со сбросами вредных веществ в водные объекты, с отходами добычи и обогащения полезных ископаемых, которые регулируются соответствующим законодательством Российской Федерации.</w:t>
      </w:r>
      <w:r w:rsidRPr="005B7E25">
        <w:rPr>
          <w:rFonts w:ascii="Arial" w:hAnsi="Arial" w:cs="Arial"/>
        </w:rPr>
        <w:br/>
      </w:r>
    </w:p>
    <w:p w14:paraId="7670B219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1.5. Правила обязательны для физических лиц, индивидуальных предпринимателей и юридических лиц всех организационно-правовых форм.</w:t>
      </w:r>
      <w:r w:rsidRPr="005B7E25">
        <w:rPr>
          <w:rFonts w:ascii="Arial" w:hAnsi="Arial" w:cs="Arial"/>
        </w:rPr>
        <w:br/>
      </w:r>
    </w:p>
    <w:p w14:paraId="5C6D5F8B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1.6. Организация обращения с отходами на объектах юридических лиц и индивидуальных предпринимателей должна соответствовать согласованной в установленном порядке проектной документации на объект. При отсутствии согласованной проектной документации либо при несоблюдении ее требований в части организации обращения с отходами юридические лица и индивидуальные предприниматели обязаны получить и выполнить технические условия в </w:t>
      </w:r>
      <w:proofErr w:type="spellStart"/>
      <w:r w:rsidRPr="005B7E25">
        <w:rPr>
          <w:rFonts w:ascii="Arial" w:hAnsi="Arial" w:cs="Arial"/>
        </w:rPr>
        <w:t>cпециализированной</w:t>
      </w:r>
      <w:proofErr w:type="spellEnd"/>
      <w:r w:rsidRPr="005B7E25">
        <w:rPr>
          <w:rFonts w:ascii="Arial" w:hAnsi="Arial" w:cs="Arial"/>
        </w:rPr>
        <w:t xml:space="preserve"> организации, имеющей право на осуществление деятельности по сбору, использованию, обезвреживанию, транспортировке, размещению отходов.</w:t>
      </w:r>
      <w:r w:rsidRPr="005B7E25">
        <w:rPr>
          <w:rFonts w:ascii="Arial" w:hAnsi="Arial" w:cs="Arial"/>
        </w:rPr>
        <w:br/>
      </w:r>
    </w:p>
    <w:p w14:paraId="6AF73814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1.7. Категорически запрещается переполнять контейнеры, разбрасывать отходы по территории, сваливать их в леса, овраги, карьеры и другие места, сжигать, закапывать, сбрасывать в водоемы или иным образом осуществлять несанкционированное размещение отходов в окружающей среде.</w:t>
      </w:r>
      <w:r w:rsidRPr="005B7E25">
        <w:rPr>
          <w:rFonts w:ascii="Arial" w:hAnsi="Arial" w:cs="Arial"/>
        </w:rPr>
        <w:br/>
      </w:r>
    </w:p>
    <w:p w14:paraId="292F3647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lastRenderedPageBreak/>
        <w:t>Сокращения:</w:t>
      </w:r>
      <w:r w:rsidRPr="005B7E25">
        <w:rPr>
          <w:rFonts w:ascii="Arial" w:hAnsi="Arial" w:cs="Arial"/>
        </w:rPr>
        <w:br/>
      </w:r>
    </w:p>
    <w:p w14:paraId="1342018F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ТБО - твердые бытовые отходы.</w:t>
      </w:r>
      <w:r w:rsidRPr="005B7E25">
        <w:rPr>
          <w:rFonts w:ascii="Arial" w:hAnsi="Arial" w:cs="Arial"/>
        </w:rPr>
        <w:br/>
      </w:r>
    </w:p>
    <w:p w14:paraId="66429487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КГМ - крупногабаритный мусор.</w:t>
      </w:r>
      <w:r w:rsidRPr="005B7E25">
        <w:rPr>
          <w:rFonts w:ascii="Arial" w:hAnsi="Arial" w:cs="Arial"/>
        </w:rPr>
        <w:br/>
      </w:r>
    </w:p>
    <w:p w14:paraId="2348E71F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ГСК - гаражно-строительные кооперативы.</w:t>
      </w:r>
      <w:r w:rsidRPr="005B7E25">
        <w:rPr>
          <w:rFonts w:ascii="Arial" w:hAnsi="Arial" w:cs="Arial"/>
        </w:rPr>
        <w:br/>
      </w:r>
    </w:p>
    <w:p w14:paraId="3ED74F34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СК - садовые кооперативы.</w:t>
      </w:r>
      <w:r w:rsidRPr="005B7E25">
        <w:rPr>
          <w:rFonts w:ascii="Arial" w:hAnsi="Arial" w:cs="Arial"/>
        </w:rPr>
        <w:br/>
      </w:r>
    </w:p>
    <w:p w14:paraId="6506478B" w14:textId="77777777" w:rsidR="005B7E25" w:rsidRPr="005B7E25" w:rsidRDefault="005B7E25" w:rsidP="005B7E2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7E25">
        <w:rPr>
          <w:rFonts w:ascii="Arial" w:hAnsi="Arial" w:cs="Arial"/>
          <w:sz w:val="24"/>
          <w:szCs w:val="24"/>
        </w:rPr>
        <w:t>II. Термины и определения</w:t>
      </w:r>
    </w:p>
    <w:p w14:paraId="3CF38E8A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02550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2.1. В настоящем Положении используются следующие основные термины с соответствующими определениями:</w:t>
      </w:r>
      <w:r w:rsidRPr="005B7E25">
        <w:rPr>
          <w:rFonts w:ascii="Arial" w:hAnsi="Arial" w:cs="Arial"/>
        </w:rPr>
        <w:br/>
      </w:r>
    </w:p>
    <w:p w14:paraId="0E945E75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Отходы производства - остатки сырья, материалов, веществ, полуфабрикатов, иных изделий или продуктов, образовавшихся при производстве продукции, выполнении работ (услуг) и утратившие полностью или частично исходные потребительские свойства; вновь образующиеся попутные вещества, не являющиеся целью производства и не находящие применения на данном предприятии (организации), в том числе сельскохозяйственные отходы;</w:t>
      </w:r>
      <w:r w:rsidRPr="005B7E25">
        <w:rPr>
          <w:rFonts w:ascii="Arial" w:hAnsi="Arial" w:cs="Arial"/>
        </w:rPr>
        <w:br/>
      </w:r>
    </w:p>
    <w:p w14:paraId="6CF873A9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Отходы потребления - изделия, материалы, продукты, утратившие потребительские свойства в результате физического или морального износа, в том числе бытовые отходы, а также другие отходы, образующиеся в результате потребления, использования или эксплуатации продукции;</w:t>
      </w:r>
      <w:r w:rsidRPr="005B7E25">
        <w:rPr>
          <w:rFonts w:ascii="Arial" w:hAnsi="Arial" w:cs="Arial"/>
        </w:rPr>
        <w:br/>
      </w:r>
    </w:p>
    <w:p w14:paraId="127A0D56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Обращение с отходами - деятельность по сбору, накоплению, использованию, обезвреживанию, транспортированию, размещению отходов.</w:t>
      </w:r>
      <w:r w:rsidRPr="005B7E25">
        <w:rPr>
          <w:rFonts w:ascii="Arial" w:hAnsi="Arial" w:cs="Arial"/>
        </w:rPr>
        <w:br/>
      </w:r>
    </w:p>
    <w:p w14:paraId="6F5E684B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Отходы бытовые - различные виды отходов потребления, образующиеся у населения в быту;</w:t>
      </w:r>
      <w:r w:rsidRPr="005B7E25">
        <w:rPr>
          <w:rFonts w:ascii="Arial" w:hAnsi="Arial" w:cs="Arial"/>
        </w:rPr>
        <w:br/>
      </w:r>
    </w:p>
    <w:p w14:paraId="13D3ED1A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Сбор отходов - прием или поступление отходов от физических лиц и юридических лиц в целях дальнейшего использования, обезвреживания, транспортирования, размещения таких отходов;</w:t>
      </w:r>
      <w:r w:rsidRPr="005B7E25">
        <w:rPr>
          <w:rFonts w:ascii="Arial" w:hAnsi="Arial" w:cs="Arial"/>
        </w:rPr>
        <w:br/>
      </w:r>
    </w:p>
    <w:p w14:paraId="443BA8A1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 либо предоставленного им на иных правах;</w:t>
      </w:r>
      <w:r w:rsidRPr="005B7E25">
        <w:rPr>
          <w:rFonts w:ascii="Arial" w:hAnsi="Arial" w:cs="Arial"/>
        </w:rPr>
        <w:br/>
      </w:r>
    </w:p>
    <w:p w14:paraId="3FC10C71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Объект размещения отходов - специально оборудованное сооружение для размещения отходов;</w:t>
      </w:r>
      <w:r w:rsidRPr="005B7E25">
        <w:rPr>
          <w:rFonts w:ascii="Arial" w:hAnsi="Arial" w:cs="Arial"/>
        </w:rPr>
        <w:br/>
      </w:r>
    </w:p>
    <w:p w14:paraId="6C0730BA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Накопление отходов - временное складирование отходов (на срок не более чем шесть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дальнейшего использования, </w:t>
      </w:r>
      <w:r w:rsidRPr="005B7E25">
        <w:rPr>
          <w:rFonts w:ascii="Arial" w:hAnsi="Arial" w:cs="Arial"/>
        </w:rPr>
        <w:lastRenderedPageBreak/>
        <w:t>обезвреживания, размещения, транспортирования;</w:t>
      </w:r>
      <w:r w:rsidRPr="005B7E25">
        <w:rPr>
          <w:rFonts w:ascii="Arial" w:hAnsi="Arial" w:cs="Arial"/>
        </w:rPr>
        <w:br/>
      </w:r>
    </w:p>
    <w:p w14:paraId="6AE53C10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Твердые и жидкие бытовые отходы - отходы, образующиеся в результате жизнедеятельности населения (приготовление пищи, </w:t>
      </w:r>
      <w:proofErr w:type="spellStart"/>
      <w:r w:rsidRPr="005B7E25">
        <w:rPr>
          <w:rFonts w:ascii="Arial" w:hAnsi="Arial" w:cs="Arial"/>
        </w:rPr>
        <w:t>упакровка</w:t>
      </w:r>
      <w:proofErr w:type="spellEnd"/>
      <w:r w:rsidRPr="005B7E25">
        <w:rPr>
          <w:rFonts w:ascii="Arial" w:hAnsi="Arial" w:cs="Arial"/>
        </w:rPr>
        <w:t xml:space="preserve"> товаров, уборка и текущий ремонт жилых помещений, крупногабаритные предметы домашнего обихода, фекальные отходы нецентрализованной канализации и др.);</w:t>
      </w:r>
      <w:r w:rsidRPr="005B7E25">
        <w:rPr>
          <w:rFonts w:ascii="Arial" w:hAnsi="Arial" w:cs="Arial"/>
        </w:rPr>
        <w:br/>
      </w:r>
    </w:p>
    <w:p w14:paraId="773E329C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Лимит на размещение отходов - предельно допустимое количество отходов конкретного вида, которые разрешается размещать определенным способом на установленный срок в объектах размещения отходов с учетом экологической обстановки на данной территории.</w:t>
      </w:r>
      <w:r w:rsidRPr="005B7E25">
        <w:rPr>
          <w:rFonts w:ascii="Arial" w:hAnsi="Arial" w:cs="Arial"/>
        </w:rPr>
        <w:br/>
      </w:r>
    </w:p>
    <w:p w14:paraId="2828942B" w14:textId="77777777" w:rsidR="005B7E25" w:rsidRPr="005B7E25" w:rsidRDefault="005B7E25" w:rsidP="005B7E2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7E25">
        <w:rPr>
          <w:rFonts w:ascii="Arial" w:hAnsi="Arial" w:cs="Arial"/>
          <w:sz w:val="24"/>
          <w:szCs w:val="24"/>
        </w:rPr>
        <w:t>III. Санитарное содержание мест сбора отходов</w:t>
      </w:r>
    </w:p>
    <w:p w14:paraId="37C8F516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6F2110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3.1. Объектами очистки являются: территория домовладений, уличные и микрорайонные проезды, объекты культурно-бытового назначения, территории различных предприятий, учреждений и организаций, парки, скверы, площади, места общественного пользования, места отдыха.</w:t>
      </w:r>
      <w:r w:rsidRPr="005B7E25">
        <w:rPr>
          <w:rFonts w:ascii="Arial" w:hAnsi="Arial" w:cs="Arial"/>
        </w:rPr>
        <w:br/>
      </w:r>
    </w:p>
    <w:p w14:paraId="49543502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3.2. Ввиду повышенного эпидемического риска и опасности для здоровья населения специфическими объектами очистки следует считать: медицинские учреждения, особенно инфекционные, кожно-венерологические, туберкулезные больницы и отделения, ветеринарные объекты, пляжи.</w:t>
      </w:r>
      <w:r w:rsidRPr="005B7E25">
        <w:rPr>
          <w:rFonts w:ascii="Arial" w:hAnsi="Arial" w:cs="Arial"/>
        </w:rPr>
        <w:br/>
      </w:r>
    </w:p>
    <w:p w14:paraId="3E827188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3.3. На территории домовладений должны быть выделены специальные площадки для размещения контейнеров с удобными подъездами для транспорта. Площадка должна быть открытой, с водонепроницаемым покрытием.</w:t>
      </w:r>
      <w:r w:rsidRPr="005B7E25">
        <w:rPr>
          <w:rFonts w:ascii="Arial" w:hAnsi="Arial" w:cs="Arial"/>
        </w:rPr>
        <w:br/>
      </w:r>
    </w:p>
    <w:p w14:paraId="2D4A4626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3.4. Для определения числа устанавливаемых мусоросборников (контейнеров) следует исходить из численности населения, пользующегося мусоросборниками, нормы накопления отходов, сроков хранения отходов. Расчетный объем мусоросборников должен соответствовать фактическому накоплению отходов в периоды наибольшего их образования.</w:t>
      </w:r>
      <w:r w:rsidRPr="005B7E25">
        <w:rPr>
          <w:rFonts w:ascii="Arial" w:hAnsi="Arial" w:cs="Arial"/>
        </w:rPr>
        <w:br/>
      </w:r>
    </w:p>
    <w:p w14:paraId="1571EE2F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3.5.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5B7E25">
        <w:rPr>
          <w:rFonts w:ascii="Arial" w:hAnsi="Arial" w:cs="Arial"/>
        </w:rPr>
        <w:br/>
      </w:r>
    </w:p>
    <w:p w14:paraId="4ECB3466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3.6. Твердые бытовые отходы вывозятся </w:t>
      </w:r>
      <w:proofErr w:type="spellStart"/>
      <w:r w:rsidRPr="005B7E25">
        <w:rPr>
          <w:rFonts w:ascii="Arial" w:hAnsi="Arial" w:cs="Arial"/>
        </w:rPr>
        <w:t>мусоровозным</w:t>
      </w:r>
      <w:proofErr w:type="spellEnd"/>
      <w:r w:rsidRPr="005B7E25">
        <w:rPr>
          <w:rFonts w:ascii="Arial" w:hAnsi="Arial" w:cs="Arial"/>
        </w:rPr>
        <w:t xml:space="preserve"> транспортом, а жидкие отходы из </w:t>
      </w:r>
      <w:proofErr w:type="spellStart"/>
      <w:r w:rsidRPr="005B7E25">
        <w:rPr>
          <w:rFonts w:ascii="Arial" w:hAnsi="Arial" w:cs="Arial"/>
        </w:rPr>
        <w:t>неканализованных</w:t>
      </w:r>
      <w:proofErr w:type="spellEnd"/>
      <w:r w:rsidRPr="005B7E25">
        <w:rPr>
          <w:rFonts w:ascii="Arial" w:hAnsi="Arial" w:cs="Arial"/>
        </w:rPr>
        <w:t xml:space="preserve"> домовладений - ассенизационным вакуумным транспортом.</w:t>
      </w:r>
      <w:r w:rsidRPr="005B7E25">
        <w:rPr>
          <w:rFonts w:ascii="Arial" w:hAnsi="Arial" w:cs="Arial"/>
        </w:rPr>
        <w:br/>
      </w:r>
    </w:p>
    <w:p w14:paraId="64A61727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3.7. Организация сбора ТБО в контейнеры и КГМ в бункеры-накопители или на специальные площадки возлагается:</w:t>
      </w:r>
      <w:r w:rsidRPr="005B7E25">
        <w:rPr>
          <w:rFonts w:ascii="Arial" w:hAnsi="Arial" w:cs="Arial"/>
        </w:rPr>
        <w:br/>
      </w:r>
    </w:p>
    <w:p w14:paraId="52D314CC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- по муниципальному жилью - на организации, обслуживающие жилой фонд;</w:t>
      </w:r>
      <w:r w:rsidRPr="005B7E25">
        <w:rPr>
          <w:rFonts w:ascii="Arial" w:hAnsi="Arial" w:cs="Arial"/>
        </w:rPr>
        <w:br/>
      </w:r>
    </w:p>
    <w:p w14:paraId="06D1C9F4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lastRenderedPageBreak/>
        <w:t>- по частным домовладениям - на собственников домовладений;</w:t>
      </w:r>
      <w:r w:rsidRPr="005B7E25">
        <w:rPr>
          <w:rFonts w:ascii="Arial" w:hAnsi="Arial" w:cs="Arial"/>
        </w:rPr>
        <w:br/>
      </w:r>
    </w:p>
    <w:p w14:paraId="393D4213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- по остальным объектам, на которых образуются отходы, - на юридических лиц и индивидуальных предпринимателей, осуществляющих хозяйственную деятельность на объекте, а также на собственников или арендаторов земельных участков, на которых осуществляется хозяйственная деятельность.</w:t>
      </w:r>
      <w:r w:rsidRPr="005B7E25">
        <w:rPr>
          <w:rFonts w:ascii="Arial" w:hAnsi="Arial" w:cs="Arial"/>
        </w:rPr>
        <w:br/>
      </w:r>
    </w:p>
    <w:p w14:paraId="7E1CA1B9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Периодичность вывоза твердых бытовых отходов из контейнерной площадки, - не реже 1 раза в 3 суток в холодное время года (при t = +5° С и ниже) и ежедневно в теплое время (при t = +5° C и выше). Периодичность вывоза других отходов определяется проектом нормативов образования отходов и лимитов на их размещение.</w:t>
      </w:r>
      <w:r w:rsidRPr="005B7E25">
        <w:rPr>
          <w:rFonts w:ascii="Arial" w:hAnsi="Arial" w:cs="Arial"/>
        </w:rPr>
        <w:br/>
      </w:r>
    </w:p>
    <w:p w14:paraId="2B7539B5" w14:textId="77777777" w:rsidR="005B7E25" w:rsidRPr="005B7E25" w:rsidRDefault="005B7E25" w:rsidP="005B7E2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7E25">
        <w:rPr>
          <w:rFonts w:ascii="Arial" w:hAnsi="Arial" w:cs="Arial"/>
          <w:sz w:val="24"/>
          <w:szCs w:val="24"/>
        </w:rPr>
        <w:t>IV. Транспортировка отходов</w:t>
      </w:r>
    </w:p>
    <w:p w14:paraId="4B33A633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BDD61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4.1. Транспортировка отходов производится организациями, имеющими соответствующие лицензии, специальным транспортом или приспособленным для этих целей транспортом с закрывающим кузов пологом. Индивидуальные предприниматели и юридические лица имеют право вывозить отходы для их утилизации (захоронения) самостоятельно при условии соблюдения существующих законов, норм и правил. При вывозе опасных отходов необходимо наличие соответствующей лицензии на их перевозку, а также лицензии на право их приемки у принимающей организации.</w:t>
      </w:r>
      <w:r w:rsidRPr="005B7E25">
        <w:rPr>
          <w:rFonts w:ascii="Arial" w:hAnsi="Arial" w:cs="Arial"/>
        </w:rPr>
        <w:br/>
      </w:r>
    </w:p>
    <w:p w14:paraId="05E88678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4.2. Транспортировка отходов специальным транспортом (мусоровозами) специализированной организации, имеющей право на осуществление деятельности по сбору, использованию, обезвреживанию, транспортировке, размещению отходов осуществляется по указанным в путевых листах маршрутам.</w:t>
      </w:r>
      <w:r w:rsidRPr="005B7E25">
        <w:rPr>
          <w:rFonts w:ascii="Arial" w:hAnsi="Arial" w:cs="Arial"/>
        </w:rPr>
        <w:br/>
      </w:r>
    </w:p>
    <w:p w14:paraId="447B4DDC" w14:textId="77777777" w:rsidR="005B7E25" w:rsidRPr="005B7E25" w:rsidRDefault="005B7E25" w:rsidP="005B7E2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7E25">
        <w:rPr>
          <w:rFonts w:ascii="Arial" w:hAnsi="Arial" w:cs="Arial"/>
          <w:sz w:val="24"/>
          <w:szCs w:val="24"/>
        </w:rPr>
        <w:t>V. Контроль над обращением с отходами</w:t>
      </w:r>
    </w:p>
    <w:p w14:paraId="4966C777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FEF235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5.1. Соблюдение существующих законов, норм и правил по обращению с отходами обязаны обеспечивать индивидуальные предприниматели и юридические лица, осуществляющие хозяйственную или иную деятельность, связанную с образованием отходов либо иными видами обращения с отходами.</w:t>
      </w:r>
      <w:r w:rsidRPr="005B7E25">
        <w:rPr>
          <w:rFonts w:ascii="Arial" w:hAnsi="Arial" w:cs="Arial"/>
        </w:rPr>
        <w:br/>
      </w:r>
    </w:p>
    <w:p w14:paraId="7D9E83C9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5.2. Контроль над соблюдением требований к обращению с отходами вправе осуществлять администрация сельского поселения </w:t>
      </w:r>
      <w:proofErr w:type="spellStart"/>
      <w:r w:rsidRPr="005B7E25">
        <w:rPr>
          <w:rFonts w:ascii="Arial" w:hAnsi="Arial" w:cs="Arial"/>
        </w:rPr>
        <w:t>Заруденское</w:t>
      </w:r>
      <w:proofErr w:type="spellEnd"/>
      <w:r w:rsidRPr="005B7E25">
        <w:rPr>
          <w:rFonts w:ascii="Arial" w:hAnsi="Arial" w:cs="Arial"/>
        </w:rPr>
        <w:t xml:space="preserve"> в пределах своих полномочий и специально уполномоченные государственные органы в соответствии с действующим законодательством.</w:t>
      </w:r>
      <w:r w:rsidRPr="005B7E25">
        <w:rPr>
          <w:rFonts w:ascii="Arial" w:hAnsi="Arial" w:cs="Arial"/>
        </w:rPr>
        <w:br/>
      </w:r>
    </w:p>
    <w:p w14:paraId="4532C07D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5.3. Индивидуальные предприниматели и юридические лица, в результате хозяйственной и иной деятельности которых образуются отходы, разрабатывают нормативные документы и устанавливают лимиты на размещение отходов в соответствии с действующим законодательством.</w:t>
      </w:r>
      <w:r w:rsidRPr="005B7E25">
        <w:rPr>
          <w:rFonts w:ascii="Arial" w:hAnsi="Arial" w:cs="Arial"/>
        </w:rPr>
        <w:br/>
      </w:r>
    </w:p>
    <w:p w14:paraId="470F48A9" w14:textId="77777777" w:rsidR="005B7E25" w:rsidRPr="005B7E25" w:rsidRDefault="005B7E25" w:rsidP="005B7E2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7E25">
        <w:rPr>
          <w:rFonts w:ascii="Arial" w:hAnsi="Arial" w:cs="Arial"/>
          <w:sz w:val="24"/>
          <w:szCs w:val="24"/>
        </w:rPr>
        <w:t>VI. Ответственность за нарушение настоящих Правил</w:t>
      </w:r>
    </w:p>
    <w:p w14:paraId="30635FA6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93E7D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 xml:space="preserve">6.1. Неисполнение или ненадлежащее исполнение юридическими лицами, индивидуальными предпринимателями, должностными лицами и гражданами </w:t>
      </w:r>
      <w:r w:rsidRPr="005B7E25">
        <w:rPr>
          <w:rFonts w:ascii="Arial" w:hAnsi="Arial" w:cs="Arial"/>
        </w:rPr>
        <w:lastRenderedPageBreak/>
        <w:t>настоящих Правил влечет дисциплинарную, административную, уголовную или гражданско-правовую ответственность в соответствии с действующим законодательством РФ, нормативно-правовыми актами, регулирующими отношения в области обращения с отходами.</w:t>
      </w:r>
      <w:r w:rsidRPr="005B7E25">
        <w:rPr>
          <w:rFonts w:ascii="Arial" w:hAnsi="Arial" w:cs="Arial"/>
        </w:rPr>
        <w:br/>
      </w:r>
    </w:p>
    <w:p w14:paraId="4DBF43C9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6.2. Уплата штрафа не освобождает лиц, допустивших правонарушения, от обязанности по устранению нарушений, ликвидации их последствий и возмещения вреда, причиненного здоровью человека, окружающей среде, имуществу.</w:t>
      </w:r>
      <w:r w:rsidRPr="005B7E25">
        <w:rPr>
          <w:rFonts w:ascii="Arial" w:hAnsi="Arial" w:cs="Arial"/>
        </w:rPr>
        <w:br/>
      </w:r>
    </w:p>
    <w:p w14:paraId="3D9851F5" w14:textId="77777777" w:rsidR="005B7E25" w:rsidRPr="005B7E25" w:rsidRDefault="005B7E25" w:rsidP="005B7E2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7E25">
        <w:rPr>
          <w:rFonts w:ascii="Arial" w:hAnsi="Arial" w:cs="Arial"/>
        </w:rPr>
        <w:t>6.3. Юридические лица и индивидуальные предприниматели обязаны возмещать вред, причиненный вследствие нарушения законодательства в области обращения с отходами, в порядке и размере, установленном законодательством РФ и нормативно-правовыми актами, регулирующими отношения в области обращения с отходами.</w:t>
      </w:r>
    </w:p>
    <w:p w14:paraId="178CF8FA" w14:textId="77777777" w:rsidR="005B7E25" w:rsidRPr="005B7E25" w:rsidRDefault="005B7E25" w:rsidP="005B7E25"/>
    <w:p w14:paraId="426D2D44" w14:textId="77777777" w:rsidR="0015486D" w:rsidRPr="005B7E25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B7E25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7E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5B7E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B7E2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B7E2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5B7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B7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