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62B4A" w:rsidRPr="00D62B4A" w:rsidRDefault="00D62B4A" w:rsidP="00D62B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B4A">
        <w:rPr>
          <w:rFonts w:ascii="Times New Roman" w:hAnsi="Times New Roman" w:cs="Times New Roman"/>
          <w:b/>
          <w:sz w:val="24"/>
          <w:szCs w:val="24"/>
        </w:rPr>
        <w:t>ОБ УТВЕРЖДЕНИИ ПРАВИЛ ОХРАНЫ СЕТЕЙ И СООРУЖЕНИЙ ВОДОСНАБЖЕНИЯ И ВОДООТВЕДЕНИЯ (УСТАНОВЛЕНИЯ ОХРАННЫХ ЗОН И ОСОБЫХ УСЛОВИЙ ИСПОЛЬЗОВАНИЯ ЗЕМЕЛЬНЫХ УЧАСТКОВ, РАСПОЛОЖЕННЫХ В ГРАНИЦАХ ТАКИХ ЗОН) НА ТЕРРИТОРИИ ГОРОДСКОГО ОКРУГА ГОРОД УФА РЕСПУБЛИКИ БАШКОРТОСТАН</w:t>
      </w: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СОВЕТ ГОРОДСКОГО ОКРУГА ГОРОД УФА РЕСПУБЛИКИ БАШКОРТОСТАН</w:t>
      </w: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РЕШЕНИЕ</w:t>
      </w: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от 14 декабря 2011 года N 44/10</w:t>
      </w: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ОБ УТВЕРЖДЕНИИ ПРАВИЛ ОХРАНЫ СЕТЕЙ И СООРУЖЕНИЙ ВОДОСНАБЖЕНИЯ И ВОДООТВЕДЕНИЯ (УСТАНОВЛЕНИЯ ОХРАННЫХ ЗОН И ОСОБЫХ УСЛОВИЙ ИСПОЛЬЗОВАНИЯ ЗЕМЕЛЬНЫХ УЧАСТКОВ, РАСПОЛОЖЕННЫХ В ГРАНИЦАХ ТАКИХ ЗОН) НА ТЕРРИТОРИИ ГОРОДСКОГО ОКРУГА ГОРОД УФА РЕСПУБЛИКИ БАШКОРТОСТАН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На основании требований Гражданского кодекса Российской Федерации, Земельного кодекса Российской Федерации, Федеральных законов: "Об общих принципах организации местного самоуправления в Российской Федерации", "О санитарно-эпидемиологическом благополучии населения", "Об охране окружающей среды", Постановления Правительства Российской Федерации: "Об утверждении Правил пользования системами коммунального водоснабжения и канализации в Российской Федерации", распоряжения Правительства Российской Федерации "Об утверждении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сооружений", Устава городского округа город Уфа Республики Башкортостан Совет городского округа город Уфа Республики Башкортостан решил: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1. Утвердить Правила охраны сетей и сооружений водоснабжения и водоотведения (установления охранных зон и особых условий использования земельных участков, расположенных в границах таких зон) на территории городского округа город Уфа Республики Башкортостан.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2. Опубликовать настоящее решение в газете "Вечерняя Уфа".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 Контроль за исполнением настоящего решения возложить на постоянную комиссию Совета городского округа город Уфа Республики Башкортостан по городскому хозяйству, застройке, земельным и имущественным отношениям (Носков А.В.).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B4A">
        <w:rPr>
          <w:rFonts w:ascii="Times New Roman" w:hAnsi="Times New Roman" w:cs="Times New Roman"/>
          <w:b/>
          <w:sz w:val="24"/>
          <w:szCs w:val="24"/>
        </w:rPr>
        <w:t>Приложение. ПРАВИЛА ОХРАНЫ СЕТЕЙ И СООРУЖЕНИЙ ВОДОСНАБЖЕНИЯ И ВОДООТВЕДЕНИЯ (УСТАНОВЛЕНИЯ ОХРАННЫХ ЗОН И ОСОБЫХ УСЛОВИЙ ИСПОЛЬЗОВАНИЯ ЗЕМЕЛЬНЫХ УЧАСТКОВ, РАСПОЛОЖЕННЫХ В ГРАНИЦАХ ТАКИХ ЗОН) НА ТЕРРИТОРИИ ГОРОДСКОГО ОКРУГА ГОРОД УФА РЕСПУБЛИКИ ...</w:t>
      </w: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Совета городского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округа город Уфа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И.НИГМАТУЛЛИН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Приложение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к решению Совета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городского округа город Уфа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D62B4A" w:rsidRPr="00D62B4A" w:rsidRDefault="00D62B4A" w:rsidP="00D6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от 14 декабря 2011 года N 44/10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ПРАВИЛА ОХРАНЫ СЕТЕЙ И СООРУЖЕНИЙ ВОДОСНАБЖЕНИЯ И ВОДООТВЕДЕНИЯ (УСТАНОВЛЕНИЯ ОХРАННЫХ ЗОН И ОСОБЫХ УСЛОВИЙ ИСПОЛЬЗОВАНИЯ ЗЕМЕЛЬНЫХ УЧАСТКОВ, РАСПОЛОЖЕННЫХ В ГРАНИЦАХ ТАКИХ ЗОН) НА ТЕРРИТОРИИ ГОРОДСКОГО ОКРУГА ГОРОД УФА РЕСПУБЛИКИ БАШКОРТОСТАН</w:t>
      </w:r>
    </w:p>
    <w:p w:rsidR="00D62B4A" w:rsidRPr="00D62B4A" w:rsidRDefault="00D62B4A" w:rsidP="00D62B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В соответствии с законодательством Российской Федерации централизованные системы коммунального водоснабжения и водоотведения являются важнейшими системами жизнеобеспечения города, предназначенными для хозяйственно-питьевого водоснабжения, пожаротушения и обеспечения экологически безопасного отведения сточных вод на очистные сооружения и их очистку.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Целью настоящих Правил является создание условий по обеспечению потребителей доброкачественной питьевой водой, как одного из факторов санитарно-эпидемиологического благополучия, предотвращения поступления во внешнюю среду неочищенных сточных вод, обеспечение охраны окружающей среды от загрязнения, повышение эффективности, надежности и качества работы систем и сооружений коммунального водоснабжения и канализации, улучшение организации управления и эксплуатации этих систем.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Правила разработаны с учетом Гражданского кодекса Российской Федерации, Земельного кодекса Российской Федерации, Федеральных законов "Об общих принципах организации местного самоуправления в Российской Федерации", "О санитарно-эпидемиологическом благополучии населения", "Об охране окружающей среды", Постановления Правительства Российской Федерации "Об утверждении Правил пользования системами коммунального водоснабжения и канализации в Российской Федерации", распоряжения Правительства Российской Федерации об утверждении "Перечня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сооружений", а также СанПиН 2.1.4.1110-02 "Зоны санитарной охраны источников водоснабжения и водопроводов питьевого назначения", СНиП 2.04.02-84 &lt;*&gt; "Водоснабжение. Наружные сети и сооружения", СНиП 2.04.03-85 "Канализация. Наружные сети и сооружения", СП 42.13330.2011 актуализированная редакция СНиП 02.07.01-89 &lt;*&gt; "Градостроительство. Планировка и застройка городских и сельских поселений", иными законами и нормативными правовыми актами Российской Федерации и Республики Башкортостан.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1. ОСНОВНЫЕ ПОЛОЖЕНИЯ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1.1. Водопроводные сети и сооружения должны обеспечивать бесперебойное и надежное снабжение потребителей водой, которая по своему качеству отвечает требованиям стандарта. Канализационные сети и сооружения должны обеспечивать экологически безопасное отведение сточных вод на очистные сооружения и их очистку.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1.2. Правила, разработанные на основании действующего законодательства, санитарных и строительных норм и правил, устанавливают порядок определения границ охранных зон наружных сетей водоснабжения и водоотведения, особые условия использования земельных участков, в границах которых расположены охранные зоны, и ограничения хозяйственной деятельности, которая может привести к повреждению наружных сетей водоснабжения и водоотведения, определяют права и обязанности эксплуатационных организаций в области обеспечения сохранности наружных сетей водоснабжения и водоотведения при их эксплуатации, обслуживании, ремонте, предотвращения аварий на наружных сетях водоснабжения и водоотведения, а также ликвидации их последствий.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1.3. Настоящие Правила действуют на всей территории городского округа город Уфа Республики Башкортостан и являются обязательными для юридических лиц, индивидуальных предпринимателей и физических лиц, являющихся собственниками, владельцами или пользователями земельных участков, расположенных в пределах охранных зон наружных сетей водоснабжения и водоотведения, или проектирующих объекты жилищно-гражданского и производственного назначения, объекты инженерной, транспортной и социальной инфраструктуры, или осуществляющих в границах указанных земельных участков любую хозяйственную деятельность.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2. ОСНОВНЫЕ ПОНЯТИЯ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2.1. В настоящих Правилах используются следующие понятия: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"сборные водоводы" - сети водоснабжения, обеспечивающие подачу холодной воды от водозаборных сооружений (скважин) до резервуаров чистой воды;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"магистральные водоводы" - сети водоснабжения, обеспечивающие распределение основных потоков питьевой воды по территории городского округа город Уфа Республики Башкортостан;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"распределительные сети водоснабжения" - система трубопроводов с сооружениями на них для подачи воды к местам ее потребления;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"водопроводный ввод" - трубопровод, соединяющий водопроводную распределительную сеть с внутренним водопроводом здания или сооружения;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"наружные канализационные сети" - система трубопроводов, каналов или лотков и сооружений на них для сбора и отведения сточных вод;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"канализационный коллектор" - трубопровод наружной канализационной сети для сбора и отвода сточных вод;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"канализационный выпуск" - трубопровод, отводящий сточные воды из зданий и сооружений в канализационную сеть;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"трасса сети" - положение трубопровода на местности, определяемое двумя проекциями: горизонтальной (планом) и вертикальной (продольным профилем);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"охранная зона сетей водоснабжения, водоотведения" (санитарно-защитная полоса водопроводных и канализационных сетей) - территория с особыми условиями использования, устанавливаемая вдоль трасс сетей и вокруг других объектов систем водоснабжения, водоотведения в целях обеспечения нормальных условий их эксплуатации, обслуживания и ремонта и исключения возможности их повреждения;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"нормативные расстояния" - минимально допустимые расстояния от трассы сети до зданий и сооружений, иных сетей инженерной инфраструктуры, не относящихся к этой сети, устанавливаемые при разработке проектной документации в целях обеспечения требований безопасности и надежности;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"организация - собственник сетей водоснабжения (водоотведения)" - организация, которой принадлежат сети водоснабжения и сети водоотведения на праве собственности или ином законном основании;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"организация, эксплуатирующая сети водоснабжения, водоотведения" - специализированная организация, осуществляющая эксплуатацию сети водоснабжения, сети водоотведения и осуществляющая реализацию потребителям питьевой воды, услуг водоотведения. Эксплуатирующей организацией может быть организация - собственник этой сети либо организация, заключившая с организацией - собственником сети договор на ее эксплуатацию.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2.2. В состав сетей водоснабжения, в отношении которых устанавливаются охранные зоны, входят: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1) сборные водоводы;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2) магистральные водоводы;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3) распределительные (уличные, внутриквартальные, внутридворовые) сети водоснабжения;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4) водопроводные вводы;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5) сооружения и оборудование на сетях (колодцы, камеры, узлы учета, водоразборные колонки, пожарные гидранты, резервуары пожарного запаса воды и т.д.).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В состав сетей водоотведения, в отношении которых устанавливаются охранные зоны, входят: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1) канализационные коллекторы (напорные и самотечные);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2) наружные канализационные сети (уличные, внутриквартальные);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3) канализационные выпуски;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4) сооружения на сетях (включая при наличии канализационные насосные станции, камеры, колодцы).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 УСТАНОВЛЕНИЕ ОХРАННЫХ ЗОН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3.1. Для сетей и сооружений водоснабжения и для напорных сетей и сооружений водоотведения устанавливаются следующие охранные зоны: вдоль трасс сетей водоснабжения - в виде территории, ограниченной условными линиями, проходящими на расстоянии 5 метров с каждой стороны трассы сети.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Для самотечных сетей водоотведения устанавливаются следующие охранные зоны: вдоль трасс сетей водоотведения - в виде территории, ограниченной условными линиями, проходящими на расстоянии 3 метров с каждой стороны трассы сети.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Указанные расстояния допускается уменьшать при выполнении соответствующих технических мероприятий, обеспечивающих требования безопасности и надежности.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3.2. Отсчет расстояний при определении охранных зон сетей водоснабжения, водоотведения производится по горизонтали (в свету) от наружной поверхности трубопровода.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При параллельной прокладке двух и более трубопроводов отсчет расстояний при определении охранных зон сетей производится в свету от наружной поверхности крайних трубопроводов.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3.3. В отдельных случаях, в том числе при большой (более 4 метров) глубине прокладки сетей, охранные зоны могут устанавливаться в размерах, превышающих указанные в пункте 3.1, исходя из условий монтажа и ремонта сетей, размеров и размещения камер, колодцев и других устройств на этих сетях, значимости объектов, условий прокладки и других факторов на основании проекта производства аварийно- восстановительных работ.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3.4. Охранная зона сетей водоснабжения, проходящих по незастроенной территории, принимается в виде территории, ограниченной условными линиями, проходящими на расстоянии 10 метров с каждой стороны трассы сети при прокладке в сухих грунтах при диаметре до 1000 миллиметров и не менее 20 метров при больших диаметрах; в мокрых грунтах - не менее 50 метров независимо от диаметра.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3.5. В местах пересечения сетей водоснабжения, водоотведения с судоходными и сплавными реками на обоих берегах устанавливаются навигационные знаки. Навигационные знаки устанавливаются эксплуатирующей организацией по согласованию с бассейновыми управлениями водных путей и судоходства и вносятся последними в лоцманские карты.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4. МЕРОПРИЯТИЯ ПО ОХРАНЕ СЕТЕЙ И СООРУЖЕНИЙ ВОДОСНАБЖЕНИЯ И ВОДООТВЕДЕНИЯ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4.1. На земельные участки, входящие в охранные зоны сетей, в целях предупреждения повреждения трубопроводов и сооружений на них или нарушения условий их нормальной эксплуатации налагаются ограничения, которыми запрещается лицам, указанным в пункте 1.3 настоящих Правил: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а) строить объекты жилищного и производственного назначения, размещать временные сооружения, без выполнения соответствующих технических мероприятий, обеспечивающих требования безопасности и надежности, с предварительным согласованием проектной документации с организациями, эксплуатирующими сети водоснабжения, водоотведения, и/или владельцами сетей водоснабжения, водоотведения;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б) реконструировать автомобильные и железные дороги с расположенными на них сетями водоснабжения, водоотведения без предварительного выноса этих сетей, согласованного с организациями, эксплуатирующими сети водоснабжения, водоотведения, и/или владельцами сетей водоснабжения, водоотведения;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в) разрушать берегоукрепительные сооружения, водопропускные устройства, земляные и иные сооружения, предохраняющие сети водоснабжения, сети водоотведения от разрушений;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г) перемещать, повреждать, засыпать и уничтожать камеры, колодцы и другие устройства сетей;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д) устраивать свалки и склады, разливать растворы кислот, солей, щелочей и других химически активных веществ;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е) огораживать и перегораживать охранные зоны, препятствовать оперативному доступу к сетям персонала организаций, эксплуатирующих сети водоснабжения и водоотведения, проведению планово-предупредительного обслуживания сетей, выполнению аварийно-восстановительных или планово-предупредительных ремонтов сетей;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ж) рыть погреба, копать и обрабатывать почву сельскохозяйственными и мелиоративными орудиями и механизмами на глубину более 0,3 метра;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з) открывать люки колодцев, камер, самовольно проникать на объекты водопроводно-канализационного хозяйства, включать или отключать электроснабжение объектов водопроводно-канализационного хозяйства;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и) осуществлять действия по самовольному подключению к сетям.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4.2. Лесохозяйственные, сельскохозяйственные и другие работы, не подпадающие под ограничения, указанные в пункте 4.1 настоящих Правил, и не связанные с нарушением земельного горизонта и обработкой почвы на глубину более 0,3 метра, производятся собственниками, владельцами или пользователями земельных участков в охранной зоне сети при условии предварительного письменного уведомления организации, эксплуатирующей сети водоснабжения и водоотведения, и/или владельцев сетей водоснабжения и водоотведения не менее чем за 3 рабочих дня до начала работ.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4.3. Хозяйственная деятельность в охранных зонах трубопроводов, не предусмотренная пунктами 4.1 и 4.2 настоящих Правил, при которой производится нарушение поверхности земельного участка и обработка почвы на глубину более 0,3 метра, осуществляется на основании проекта строительства, согласованного организацией, эксплуатирующей сети водоснабжения и водоотведения, и/или владельцев сетей водоснабжения и водоотведения.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 УСЛОВИЯ ПРОИЗВОДСТВА РАБОТ В ОХРАННОЙ ЗОНЕ СЕТЕЙ И СООРУЖЕНИЙ ВОДОСНАБЖЕНИЯ И ВОДООТВЕДЕНИЯ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5.1. Любые строительно-монтажные земляные работы в охранных зонах сетей водоснабжения и водоотведения должны производиться по установленному порядку в соответствии с решением Президиума Уфимского городского Совета РБ N 30/1 от 16.04.02 "О правилах производства работ по прокладке и переустройству подземных, наземных инженерных сооружений и коммуникаций на территории г. Уфы", при строгом выполнении требований по сохранности сетей, сооружений и оборудования на них.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5.2. Разрешение на производство работ в охранной зоне сетей водоснабжения и водоотведения сторонние юридические и физические лица получают от организации собственника сетей и/или эксплуатирующей организации при соблюдении следующих условий: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- согласования проекта строительства с организацией, эксплуатирующей сети водоснабжения, водоотведения;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- вызова представителя организации - собственника сетей водоснабжения и водоотведения и/или представителя организации, эксплуатирующей сети водоснабжения и водоотведения, на место проведения земляных работ;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- приемки с передачей от организации - собственника сетей водоснабжения и водоотведения и/или организации, эксплуатирующей сети водоснабжения, водоотведения, по акту на сохранность сетей и сооружений водоснабжения, водоотведения;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- обеспечения ответственности за технически исправное состояние сетей и сооружений, а также безопасности в зоне производства работ.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5.3. Лица, имеющие намерение производить плановые работы в охранной зоне сетей, обязаны не менее чем за 3 рабочих дня до начала работ получить от организации, эксплуатирующей сети водоснабжения, водоотведения, и/или владельцев сетей водоснабжения, водоотведения разрешение на производство работ в охранной зоне сетей и пригласить представителя организации, эксплуатирующей сети, на место производства работ. Эксплуатирующая организация обязана обеспечить своевременную явку своего представителя к месту производства работ для указания трассы сети и осуществления контроля за соблюдением мер по обеспечению сохранности сети.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5.4. В случае повреждения сетей водоснабжения, водоотведения или обнаружения утечки воды при выполнении работ в охранной зоне сетей водоснабжения, водоотведения, технические средства должны быть остановлены. О происшедшем немедленно извещается аварийно-диспетчерская служба организации, эксплуатирующей сети водоснабжения и водоотведения. До прибытия аварийной бригады руководитель работ обязан исключить доступ посторонних лиц к месту повреждения сети.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5.5. Организации, эксплуатирующие сети водоснабжения, водоотведения, при условии предварительного согласования с собственниками, владельцами или пользователями земельных участков, которые расположены в охранных зонах, имеют право проводить следующие работы в охранных зонах: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а) ремонтные и профилактические работы;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б) устройство за счет собственников сетей дорог, подъездов и других сооружений, необходимых для эксплуатации сетей;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в) рытье шурфов, траншей, котлованов и другие земляные работы, осуществляемые с целью определения технического состояния сетей или необходимостью их ремонта;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г) расчистку трасс сетей от древесно-кустарниковой растительности в установленном Администрацией городского округа город Уфа Республики Башкортостан порядке.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5.6. Работы по предотвращению аварийных ситуаций, устранению аварий или ликвидации их последствий на сетях могут производиться организацией, эксплуатирующей сети водоснабжения, водоотведения, в любое время суток без согласования с собственниками, владельцами или пользователями земельных участков.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5.7. Плановые работы по техническому обслуживанию и ремонту в охранной зоне сетей водоснабжения и водоотведения, требующие снятия дорожных покрытий и разрытия грунта, должны быть согласованы в порядке, установленном Администрацией городского округа город Уфа Республики Башкортостан. Аварийно-восстановительные работы производятся без предварительного согласования, но с обязательным вызовом на место производства работ представителей организаций, перечень которых установлен Администрацией городского округа город Уфа Республики Башкортостан.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5.8. Организация, производящая аварийно-восстановительные работы, осуществляет объезд места аварии, устанавливает необходимые предупреждающие знаки для транспорта и пешеходов и восстанавливает дорожное покрытие.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5.9. В случае обнаружения представителем организации, эксплуатирующей сети водоснабжения, водоотведения, проведения земляных работ в охранной зоне без надлежащего оформления разрешения на производство работ либо выполнения работ с нарушением настоящих Правил, представитель организации, эксплуатирующей сети водоснабжения, водоотведения, имеет право приостановить указанные работы и составить соответствующий акт.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5.10. В случае необходимости проведения ремонтных работ для предотвращения разрушения сети или устранения утечек воды организация, эксплуатирующая сети водоснабжения, водоотведения, имеет право временно, до окончания ремонтных или аварийно-восстановительных работ, запретить проведение в данном месте любых работ.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5.11. При проведении аварийно-восстановительных работ на сетях, проходящих на территории, занятой древесно-кустарниковыми насаждениями, допускается вырубка деревьев, кустарников без взимания платы с последующим оформлением необходимых документов в десятидневный срок в Управлении коммунального хозяйства и благоустройства Администрации городского округа город Уфа Республики Башкортостан.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5.12. После выполнения работ по ремонту, обслуживанию или устранению последствий аварий на сетях, проходящих на землях лесного фонда или сельскохозяйственного назначения, организация, эксплуатирующая сети водоснабжения, водоотведения, должна привести эти земли в исходное состояние (рекультивировать).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5.13. При необходимости пересечения действующих сетей новыми коммуникациями затраты, связанные с переоборудованием сетей, возмещаются за счет собственника новых коммуникаций.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5.14. В случае расположения в охранных зонах сетей водоснабжении и водоотведения других инженерных коммуникаций, принадлежащих иным организациям, либо пересечения сетей водоснабжении и водоотведения с такими коммуникациями, эксплуатационная организация определяет с организациями - собственниками указанных коммуникаций совместные действия по обеспечению безопасной эксплуатации этих сооружений, предупреждению аварий и чрезвычайных ситуаций и ликвидации их последствий.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5.15. Работы в охранных зонах сетей водоснабжения и водоотведения, совпадающих с полосой отвода железных и автомобильных дорог, с охранными зонами газопроводов, линий электропередачи, связи и других линейных объектов, проводятся по согласованию между заинтересованными организациями.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5.16. Юридические и физические лица, ведущие хозяйственную деятельность на земельных участках, расположенных в охранной зоне сетей и сооружений водоснабжения и водоотведения, обязаны принимать все зависящие от них меры, способствующие сохранности сети, и не препятствовать доступу к сетям технического персонала организаций, эксплуатирующих сети водоснабжения и водоотведения.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 УТВЕРЖДЕНИЕ ГРАНИЦ ОХРАННЫХ ЗОН СЕТЕЙ И СООРУЖЕНИЙ ВОДОСНАБЖЕНИЯ И ВОДООТВЕДЕНИЯ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6.1 Оформление, согласование и утверждение границ охранных зон сетей и сооружений водоснабжения и водоотведения осуществляется по инициативе заинтересованной организации в порядке, установленном действующим законодательством Российской Федерации и Республики Башкортостан и нормативными правовыми актами органов местного самоуправления, принятыми в пределах их компетенции.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6.2. Утверждение границ охранных зон сетей и наложение ограничений (обременений) на входящие в них земельные участки, указанные в пунктах 4.1, 4.2 и 4.3, осуществляются Администрацией городского округа город Уфа Республики Башкортостан, включая все ее структурные подразделения, на основании материалов по межеванию границ охранной зоны по согласованию с собственниками, владельцами или пользователями земельных участков - для проектируемых водопроводных и канализационных сетей, сооружений и без согласования с указанными лицами - для существующих водопроводных и канализационных сетей, сооружений.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6.3. Исполнительная съемка сетей водоснабжения и водоотведения и границ их охранных зон выполняется в городской системе координат и оформляется в установленном порядке. Организации - собственники сетей или эксплуатационные организации обязаны включать материалы исполнительной съемки с каталогом координат в состав материалов по межеванию границ охранных зон, которые необходимы для подготовки карты (плана) и последующей передаче данных в орган, осуществляющий ведение государственного земельного кадастра.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6.4. Решение Администрации городского округа город Уфа Республики Башкортостан об утверждении границ охранной зоны и наложении ограничений (обременений) на входящие в нее земельные участки является основанием для проведения кадастровых работ по формированию частей земельных участков, входящих в охранную зону, их государственному кадастровому учету с присвоением учетных кадастровых номеров в Едином государственном реестре земель.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6.5. Администрация городского округа город Уфа Республики Башкортостан в срок не более чем десять рабочих дней со дня вступления в силу постановления, которым устанавливается или изменяется зона с особыми условиями использования территорий, либо отменяется установление такой зоны, представляет в орган кадастрового учета документ, содержащий необходимые для внесения в государственный кадастр недвижимости сведения: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1) индивидуальные обозначения (вид, тип, номер, индекс и тому подобное) таких зон;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2) описание местоположения границ таких зон;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3) наименование органа, принявшего решение об установлении таких зон;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4) реквизиты постановления Администрации городского округа город Уфа Республики Башкортостан об установлении или изменении таких зон и источники официального опубликования этих решений;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5) содержание ограничений использования объектов недвижимости в пределах таких зон.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6.6. По результатам кадастровых работ организации - собственнику сетей водоснабжения и водоотведения или организации, эксплуатирующей сети водоснабжения и водоотведения выдаются кадастровые паспорта земельных участков с указанием границ и учетных кадастровых номеров частей земельных участков, входящих в охранную зону.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6.7. Установление охранных зон сетей не влечет запрета на совершение сделок с земельными участками, расположенными в этих охранных зонах. В документах, удостоверяющих права собственников, владельцев и пользователей на земельные участки, расположенные в охранных зонах сетей, указываются ограничения (обременения) прав этих собственников, владельцев и пользователей.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6.8. Указанные в пунктах 4.1, 4.2 и 4.3 настоящих Правил ограничения (обременения) подлежат государственной регистрации в соответствии с законодательством Российской Федерации о государственной регистрации прав на недвижимое имущество и сделок с ним.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7. ОТВЕТСТВЕННОСТЬ ЗА НАРУШЕНИЕ ОХРАННЫХ ЗОН СЕТЕЙ И СООРУЖЕНИЙ ВОДОСНАБЖЕНИЯ И ВОДООТВЕДЕНИЯ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7.1. Юридические и физические лица, виновные в повреждении сетей и сооружений водоснабжения и водоотведения, привлекаются к ответственности в порядке, установленном законодательством Российской Федерации.</w:t>
      </w:r>
    </w:p>
    <w:p w:rsidR="00D62B4A" w:rsidRPr="00D62B4A" w:rsidRDefault="00D62B4A" w:rsidP="00D62B4A">
      <w:pPr>
        <w:rPr>
          <w:rFonts w:ascii="Times New Roman" w:hAnsi="Times New Roman" w:cs="Times New Roman"/>
          <w:sz w:val="24"/>
          <w:szCs w:val="24"/>
        </w:rPr>
      </w:pPr>
    </w:p>
    <w:p w:rsidR="00630B58" w:rsidRPr="00E422DF" w:rsidRDefault="00D62B4A" w:rsidP="00D62B4A">
      <w:pPr>
        <w:rPr>
          <w:rFonts w:ascii="Times New Roman" w:hAnsi="Times New Roman" w:cs="Times New Roman"/>
          <w:sz w:val="24"/>
          <w:szCs w:val="24"/>
        </w:rPr>
      </w:pPr>
      <w:r w:rsidRPr="00D62B4A">
        <w:rPr>
          <w:rFonts w:ascii="Times New Roman" w:hAnsi="Times New Roman" w:cs="Times New Roman"/>
          <w:sz w:val="24"/>
          <w:szCs w:val="24"/>
        </w:rPr>
        <w:t>7.2. Убытки, причиненные организации - собственнику сетей или организации, эксплуатирующей сети и сооружения водоснабжения, водоотведения, в результате блокирования или повреждения сетей либо в результате иных действий, нарушающих бесперебойную или безопасную работу сети, исчисляются и взыскиваются в порядке, установленном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42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422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