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3AF6FE" w14:textId="77777777" w:rsidR="003C1580" w:rsidRPr="003C1580" w:rsidRDefault="003C1580" w:rsidP="003C1580">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t>МИНИСТЕРСТВО ПРИРОДНЫХ РЕСУРСОВ И ЭКОЛОГИИ ЧУВАШСКОЙ РЕСПУБЛИКИ</w:t>
      </w: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ПРИКАЗ</w:t>
      </w: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от 29 января 2014 года N 60</w:t>
      </w: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"Исполняет функции организатора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72226EC6" w14:textId="77777777" w:rsidR="003C1580" w:rsidRPr="003C1580" w:rsidRDefault="003C1580" w:rsidP="003C1580">
      <w:pPr>
        <w:shd w:val="clear" w:color="auto" w:fill="FFFFFF"/>
        <w:spacing w:after="0" w:line="240" w:lineRule="auto"/>
        <w:jc w:val="center"/>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 изменениями на 17 марта 2021 года)</w:t>
      </w:r>
    </w:p>
    <w:p w14:paraId="2E008F8D" w14:textId="77777777" w:rsidR="003C1580" w:rsidRPr="003C1580" w:rsidRDefault="003C1580" w:rsidP="003C1580">
      <w:pPr>
        <w:shd w:val="clear" w:color="auto" w:fill="FFFFFF"/>
        <w:spacing w:after="0" w:line="240" w:lineRule="auto"/>
        <w:jc w:val="center"/>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08.12.2017 N 1199, от 11.05.2018 N 413, от 14.11.2018 N 1012, от 13.11.2019 N 827, от 17.03.2021 N 177)</w:t>
      </w:r>
    </w:p>
    <w:p w14:paraId="668FE42B"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r>
      <w:r w:rsidRPr="003C1580">
        <w:rPr>
          <w:rFonts w:ascii="Arial" w:eastAsia="Times New Roman" w:hAnsi="Arial" w:cs="Arial"/>
          <w:sz w:val="24"/>
          <w:szCs w:val="24"/>
          <w:lang w:eastAsia="ru-RU"/>
        </w:rPr>
        <w:br/>
      </w:r>
      <w:r w:rsidRPr="003C1580">
        <w:rPr>
          <w:rFonts w:ascii="Arial" w:eastAsia="Times New Roman" w:hAnsi="Arial" w:cs="Arial"/>
          <w:sz w:val="24"/>
          <w:szCs w:val="24"/>
          <w:lang w:eastAsia="ru-RU"/>
        </w:rPr>
        <w:br/>
        <w:t>     Зарегистрировано в Минюсте ЧР 21 марта 2014 г. N 1906</w:t>
      </w:r>
    </w:p>
    <w:p w14:paraId="39313E8E"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r>
    </w:p>
    <w:p w14:paraId="3139ADD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Кабинета Министров Чувашской Республики от 29 апреля 2011 г. N 166 "О порядке разработки и утверждения административных регламентов осуществления государственного контроля (надзора) и предоставления государственных услуг" приказываю:</w:t>
      </w:r>
      <w:r w:rsidRPr="003C1580">
        <w:rPr>
          <w:rFonts w:ascii="Arial" w:eastAsia="Times New Roman" w:hAnsi="Arial" w:cs="Arial"/>
          <w:sz w:val="24"/>
          <w:szCs w:val="24"/>
          <w:lang w:eastAsia="ru-RU"/>
        </w:rPr>
        <w:br/>
      </w:r>
    </w:p>
    <w:p w14:paraId="0CD00727"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23AF0D0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0D949A2C"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8EB336C"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"Исполняет функции организатора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3C1580">
        <w:rPr>
          <w:rFonts w:ascii="Arial" w:eastAsia="Times New Roman" w:hAnsi="Arial" w:cs="Arial"/>
          <w:sz w:val="24"/>
          <w:szCs w:val="24"/>
          <w:lang w:eastAsia="ru-RU"/>
        </w:rPr>
        <w:br/>
      </w:r>
    </w:p>
    <w:p w14:paraId="12207AD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03167F2D"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1119A3BD"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FAB3A98"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 Контроль за исполнением настоящего приказа оставляю за собой.</w:t>
      </w:r>
      <w:r w:rsidRPr="003C1580">
        <w:rPr>
          <w:rFonts w:ascii="Arial" w:eastAsia="Times New Roman" w:hAnsi="Arial" w:cs="Arial"/>
          <w:sz w:val="24"/>
          <w:szCs w:val="24"/>
          <w:lang w:eastAsia="ru-RU"/>
        </w:rPr>
        <w:br/>
      </w:r>
    </w:p>
    <w:p w14:paraId="06F394C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99FCC5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 2 в ред. Приказа Минприроды Чувашской Республики от 04.03.2016 N 202)</w:t>
      </w:r>
      <w:r w:rsidRPr="003C1580">
        <w:rPr>
          <w:rFonts w:ascii="Arial" w:eastAsia="Times New Roman" w:hAnsi="Arial" w:cs="Arial"/>
          <w:sz w:val="24"/>
          <w:szCs w:val="24"/>
          <w:lang w:eastAsia="ru-RU"/>
        </w:rPr>
        <w:br/>
      </w:r>
    </w:p>
    <w:p w14:paraId="12701AD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1C1E0F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 Настоящий приказ вступает в силу через десять дней после дня его официального опубликования.</w:t>
      </w:r>
      <w:r w:rsidRPr="003C1580">
        <w:rPr>
          <w:rFonts w:ascii="Arial" w:eastAsia="Times New Roman" w:hAnsi="Arial" w:cs="Arial"/>
          <w:sz w:val="24"/>
          <w:szCs w:val="24"/>
          <w:lang w:eastAsia="ru-RU"/>
        </w:rPr>
        <w:br/>
      </w:r>
    </w:p>
    <w:p w14:paraId="35E0A5DF" w14:textId="77777777" w:rsidR="003C1580" w:rsidRPr="003C1580" w:rsidRDefault="003C1580" w:rsidP="003C1580">
      <w:pPr>
        <w:shd w:val="clear" w:color="auto" w:fill="FFFFFF"/>
        <w:spacing w:after="0" w:line="240" w:lineRule="auto"/>
        <w:jc w:val="right"/>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r>
      <w:r w:rsidRPr="003C1580">
        <w:rPr>
          <w:rFonts w:ascii="Arial" w:eastAsia="Times New Roman" w:hAnsi="Arial" w:cs="Arial"/>
          <w:sz w:val="24"/>
          <w:szCs w:val="24"/>
          <w:lang w:eastAsia="ru-RU"/>
        </w:rPr>
        <w:br/>
        <w:t>Министр</w:t>
      </w:r>
      <w:r w:rsidRPr="003C1580">
        <w:rPr>
          <w:rFonts w:ascii="Arial" w:eastAsia="Times New Roman" w:hAnsi="Arial" w:cs="Arial"/>
          <w:sz w:val="24"/>
          <w:szCs w:val="24"/>
          <w:lang w:eastAsia="ru-RU"/>
        </w:rPr>
        <w:br/>
        <w:t>И.ИСАЕВ</w:t>
      </w:r>
    </w:p>
    <w:p w14:paraId="064827C5" w14:textId="77777777" w:rsidR="003C1580" w:rsidRPr="003C1580" w:rsidRDefault="003C1580" w:rsidP="003C158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Утвержден</w:t>
      </w:r>
      <w:r w:rsidRPr="003C1580">
        <w:rPr>
          <w:rFonts w:ascii="Arial" w:eastAsia="Times New Roman" w:hAnsi="Arial" w:cs="Arial"/>
          <w:b/>
          <w:bCs/>
          <w:sz w:val="24"/>
          <w:szCs w:val="24"/>
          <w:lang w:eastAsia="ru-RU"/>
        </w:rPr>
        <w:br/>
        <w:t>приказом</w:t>
      </w:r>
      <w:r w:rsidRPr="003C1580">
        <w:rPr>
          <w:rFonts w:ascii="Arial" w:eastAsia="Times New Roman" w:hAnsi="Arial" w:cs="Arial"/>
          <w:b/>
          <w:bCs/>
          <w:sz w:val="24"/>
          <w:szCs w:val="24"/>
          <w:lang w:eastAsia="ru-RU"/>
        </w:rPr>
        <w:br/>
        <w:t>Министерства природных ресурсов</w:t>
      </w:r>
      <w:r w:rsidRPr="003C1580">
        <w:rPr>
          <w:rFonts w:ascii="Arial" w:eastAsia="Times New Roman" w:hAnsi="Arial" w:cs="Arial"/>
          <w:b/>
          <w:bCs/>
          <w:sz w:val="24"/>
          <w:szCs w:val="24"/>
          <w:lang w:eastAsia="ru-RU"/>
        </w:rPr>
        <w:br/>
        <w:t>и экологии Чувашской Республики</w:t>
      </w:r>
      <w:r w:rsidRPr="003C1580">
        <w:rPr>
          <w:rFonts w:ascii="Arial" w:eastAsia="Times New Roman" w:hAnsi="Arial" w:cs="Arial"/>
          <w:b/>
          <w:bCs/>
          <w:sz w:val="24"/>
          <w:szCs w:val="24"/>
          <w:lang w:eastAsia="ru-RU"/>
        </w:rPr>
        <w:br/>
        <w:t>от 29.01.2014 N 60</w:t>
      </w:r>
    </w:p>
    <w:p w14:paraId="192A562F" w14:textId="77777777" w:rsidR="003C1580" w:rsidRPr="003C1580" w:rsidRDefault="003C1580" w:rsidP="003C1580">
      <w:pPr>
        <w:shd w:val="clear" w:color="auto" w:fill="FFFFFF"/>
        <w:spacing w:after="240" w:line="240" w:lineRule="auto"/>
        <w:jc w:val="center"/>
        <w:textAlignment w:val="baseline"/>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АДМИНИСТРАТИВНЫЙ РЕГЛАМЕНТ ПРЕДОСТАВЛЕНИЯ МИНИСТЕРСТВОМ ПРИРОДНЫХ РЕСУРСОВ И ЭКОЛОГИИ ЧУВАШСКОЙ РЕСПУБЛИКИ ГОСУДАРСТВЕННОЙ УСЛУГИ "ИСПОЛНЯЕТ ФУНКЦИИ ОРГАНИЗАТОРА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08390399" w14:textId="77777777" w:rsidR="003C1580" w:rsidRPr="003C1580" w:rsidRDefault="003C1580" w:rsidP="003C1580">
      <w:pPr>
        <w:shd w:val="clear" w:color="auto" w:fill="FFFFFF"/>
        <w:spacing w:after="0" w:line="240" w:lineRule="auto"/>
        <w:jc w:val="center"/>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08.12.2017 N 1199, от 11.05.2018 N 413, от 14.11.2018 N 1012, от 13.11.2019 N 827, от 17.03.2021 N 177)</w:t>
      </w:r>
    </w:p>
    <w:p w14:paraId="0E4BB2BE" w14:textId="77777777" w:rsidR="003C1580" w:rsidRPr="003C1580" w:rsidRDefault="003C1580" w:rsidP="003C158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I. Общие положения</w:t>
      </w:r>
    </w:p>
    <w:p w14:paraId="0914D24F"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sz w:val="24"/>
          <w:szCs w:val="24"/>
        </w:rPr>
      </w:pPr>
    </w:p>
    <w:p w14:paraId="7ED4C56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1.1. Предмет регулирования Административного регламента</w:t>
      </w:r>
      <w:r w:rsidRPr="003C1580">
        <w:rPr>
          <w:rFonts w:ascii="Arial" w:eastAsia="Times New Roman" w:hAnsi="Arial" w:cs="Arial"/>
          <w:sz w:val="24"/>
          <w:szCs w:val="24"/>
          <w:lang w:eastAsia="ru-RU"/>
        </w:rPr>
        <w:br/>
      </w:r>
    </w:p>
    <w:p w14:paraId="43A64D7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5DF7E0D2"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Настоящий Административный регламент разработан в целях повышения качества и доступности предоставления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w:t>
      </w:r>
      <w:r w:rsidRPr="003C1580">
        <w:rPr>
          <w:rFonts w:ascii="Arial" w:eastAsia="Times New Roman" w:hAnsi="Arial" w:cs="Arial"/>
          <w:sz w:val="24"/>
          <w:szCs w:val="24"/>
          <w:lang w:eastAsia="ru-RU"/>
        </w:rPr>
        <w:lastRenderedPageBreak/>
        <w:t>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(далее - государственная услуга), устанавливает последовательность и сроки выполнения административных процедур Министерства природных ресурсов и экологии Чувашской Республики (далее также - Министерство) при предоставлении государственной услуги.</w:t>
      </w:r>
      <w:r w:rsidRPr="003C1580">
        <w:rPr>
          <w:rFonts w:ascii="Arial" w:eastAsia="Times New Roman" w:hAnsi="Arial" w:cs="Arial"/>
          <w:sz w:val="24"/>
          <w:szCs w:val="24"/>
          <w:lang w:eastAsia="ru-RU"/>
        </w:rPr>
        <w:br/>
      </w:r>
    </w:p>
    <w:p w14:paraId="0978B069"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61450A2"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13.11.2019 N 827, от 17.03.2021 N 177)</w:t>
      </w:r>
      <w:r w:rsidRPr="003C1580">
        <w:rPr>
          <w:rFonts w:ascii="Arial" w:eastAsia="Times New Roman" w:hAnsi="Arial" w:cs="Arial"/>
          <w:sz w:val="24"/>
          <w:szCs w:val="24"/>
          <w:lang w:eastAsia="ru-RU"/>
        </w:rPr>
        <w:br/>
      </w:r>
    </w:p>
    <w:p w14:paraId="0466424D"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rPr>
      </w:pPr>
    </w:p>
    <w:p w14:paraId="620A49BB"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1.2. Круг заявителей</w:t>
      </w:r>
      <w:r w:rsidRPr="003C1580">
        <w:rPr>
          <w:rFonts w:ascii="Arial" w:eastAsia="Times New Roman" w:hAnsi="Arial" w:cs="Arial"/>
          <w:sz w:val="24"/>
          <w:szCs w:val="24"/>
          <w:lang w:eastAsia="ru-RU"/>
        </w:rPr>
        <w:br/>
      </w:r>
    </w:p>
    <w:p w14:paraId="3FBB68E5"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3B3EA7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Заявителями на получение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 законодательством, либо их уполномоченные представители, обратившиеся в Министерство за получением государственной услуги (далее - пользователи недр, заявители).</w:t>
      </w:r>
      <w:r w:rsidRPr="003C1580">
        <w:rPr>
          <w:rFonts w:ascii="Arial" w:eastAsia="Times New Roman" w:hAnsi="Arial" w:cs="Arial"/>
          <w:sz w:val="24"/>
          <w:szCs w:val="24"/>
          <w:lang w:eastAsia="ru-RU"/>
        </w:rPr>
        <w:br/>
      </w:r>
    </w:p>
    <w:p w14:paraId="78379A51"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rPr>
      </w:pPr>
    </w:p>
    <w:p w14:paraId="08281EA0"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3C1580">
        <w:rPr>
          <w:rFonts w:ascii="Arial" w:eastAsia="Times New Roman" w:hAnsi="Arial" w:cs="Arial"/>
          <w:sz w:val="24"/>
          <w:szCs w:val="24"/>
          <w:lang w:eastAsia="ru-RU"/>
        </w:rPr>
        <w:br/>
      </w:r>
    </w:p>
    <w:p w14:paraId="062B83B8"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E68E80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Информационное обеспечение предоставления государственной услуги осуществляется Министерством.</w:t>
      </w:r>
      <w:r w:rsidRPr="003C1580">
        <w:rPr>
          <w:rFonts w:ascii="Arial" w:eastAsia="Times New Roman" w:hAnsi="Arial" w:cs="Arial"/>
          <w:sz w:val="24"/>
          <w:szCs w:val="24"/>
          <w:lang w:eastAsia="ru-RU"/>
        </w:rPr>
        <w:br/>
      </w:r>
    </w:p>
    <w:p w14:paraId="299A71F8"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251302A0"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Информация о порядке и сроках предоставления государственной услуги является открытой и общедоступной.</w:t>
      </w:r>
      <w:r w:rsidRPr="003C1580">
        <w:rPr>
          <w:rFonts w:ascii="Arial" w:eastAsia="Times New Roman" w:hAnsi="Arial" w:cs="Arial"/>
          <w:sz w:val="24"/>
          <w:szCs w:val="24"/>
          <w:lang w:eastAsia="ru-RU"/>
        </w:rPr>
        <w:br/>
      </w:r>
    </w:p>
    <w:p w14:paraId="65586B32"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0C154A6A"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04.03.2016 N 202)</w:t>
      </w:r>
      <w:r w:rsidRPr="003C1580">
        <w:rPr>
          <w:rFonts w:ascii="Arial" w:eastAsia="Times New Roman" w:hAnsi="Arial" w:cs="Arial"/>
          <w:sz w:val="24"/>
          <w:szCs w:val="24"/>
          <w:lang w:eastAsia="ru-RU"/>
        </w:rPr>
        <w:br/>
      </w:r>
    </w:p>
    <w:p w14:paraId="27D4718B"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C149B58"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Информация о месте нахождения и графике работы Министерства, его структурного подразделения, предоставляющего государственную услугу, номерах телефонов должностных лиц, об адресе официального сайта Министерства на Портале органов власти Чувашской Республики в информационно-телекоммуникационной сети "Интернет" (далее - официальный сайт Министерства), адресах электронной почты размещается на информационных стендах в местах предоставления государственной услуги, официальном сайте Министерства, в федеральной государственной информационной системе "Федеральный реестр государственных и муниципальных услуг (функций)" (далее - Федеральный реестр государственных и </w:t>
      </w:r>
      <w:r w:rsidRPr="003C1580">
        <w:rPr>
          <w:rFonts w:ascii="Arial" w:eastAsia="Times New Roman" w:hAnsi="Arial" w:cs="Arial"/>
          <w:sz w:val="24"/>
          <w:szCs w:val="24"/>
          <w:lang w:eastAsia="ru-RU"/>
        </w:rPr>
        <w:lastRenderedPageBreak/>
        <w:t>муниципальных услуг),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w:t>
      </w:r>
      <w:r w:rsidRPr="003C1580">
        <w:rPr>
          <w:rFonts w:ascii="Arial" w:eastAsia="Times New Roman" w:hAnsi="Arial" w:cs="Arial"/>
          <w:sz w:val="24"/>
          <w:szCs w:val="24"/>
          <w:lang w:eastAsia="ru-RU"/>
        </w:rPr>
        <w:br/>
      </w:r>
    </w:p>
    <w:p w14:paraId="5D983B22"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421821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04884DB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C199F58"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Информация о государственной услуге предоставляется отделом водного хозяйства и природопользования Министерства (далее - отдел).</w:t>
      </w:r>
      <w:r w:rsidRPr="003C1580">
        <w:rPr>
          <w:rFonts w:ascii="Arial" w:eastAsia="Times New Roman" w:hAnsi="Arial" w:cs="Arial"/>
          <w:sz w:val="24"/>
          <w:szCs w:val="24"/>
          <w:lang w:eastAsia="ru-RU"/>
        </w:rPr>
        <w:br/>
      </w:r>
    </w:p>
    <w:p w14:paraId="7E02F291"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5220B1C4"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4B50873E"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B61239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График личного приема министра природных ресурсов и экологии Чувашской Республики (далее - министр): первый вторник месяца с 15.00 до 17.00, кабинет N 5.</w:t>
      </w:r>
      <w:r w:rsidRPr="003C1580">
        <w:rPr>
          <w:rFonts w:ascii="Arial" w:eastAsia="Times New Roman" w:hAnsi="Arial" w:cs="Arial"/>
          <w:sz w:val="24"/>
          <w:szCs w:val="24"/>
          <w:lang w:eastAsia="ru-RU"/>
        </w:rPr>
        <w:br/>
      </w:r>
    </w:p>
    <w:p w14:paraId="089F88C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B4E7522"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График личного приема первого заместителя министра природных ресурсов и экологии Чувашской Республики, курирующего вопросы в области водного хозяйства и природопользования (далее - первый заместитель министра): первая пятница месяца с 15.00 до 17.00, кабинет N 8.</w:t>
      </w:r>
      <w:r w:rsidRPr="003C1580">
        <w:rPr>
          <w:rFonts w:ascii="Arial" w:eastAsia="Times New Roman" w:hAnsi="Arial" w:cs="Arial"/>
          <w:sz w:val="24"/>
          <w:szCs w:val="24"/>
          <w:lang w:eastAsia="ru-RU"/>
        </w:rPr>
        <w:br/>
      </w:r>
    </w:p>
    <w:p w14:paraId="3BF0807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47CB99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08.12.2017 N 1199)</w:t>
      </w:r>
      <w:r w:rsidRPr="003C1580">
        <w:rPr>
          <w:rFonts w:ascii="Arial" w:eastAsia="Times New Roman" w:hAnsi="Arial" w:cs="Arial"/>
          <w:sz w:val="24"/>
          <w:szCs w:val="24"/>
          <w:lang w:eastAsia="ru-RU"/>
        </w:rPr>
        <w:br/>
      </w:r>
    </w:p>
    <w:p w14:paraId="0FE861F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1043772"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Абзацы седьмой - четырнадцатый утратили силу. - Приказ Минприроды Чувашской Республики от 13.11.2019 N 827.</w:t>
      </w:r>
      <w:r w:rsidRPr="003C1580">
        <w:rPr>
          <w:rFonts w:ascii="Arial" w:eastAsia="Times New Roman" w:hAnsi="Arial" w:cs="Arial"/>
          <w:sz w:val="24"/>
          <w:szCs w:val="24"/>
          <w:lang w:eastAsia="ru-RU"/>
        </w:rPr>
        <w:br/>
      </w:r>
    </w:p>
    <w:p w14:paraId="79CFF903"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A90D7C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Информацию по вопросам предоставления государственной услуги заинтересованные лица могут получить на официальном сайте Министерства, а также используя Единый портал государственных и муниципальных услуг.</w:t>
      </w:r>
      <w:r w:rsidRPr="003C1580">
        <w:rPr>
          <w:rFonts w:ascii="Arial" w:eastAsia="Times New Roman" w:hAnsi="Arial" w:cs="Arial"/>
          <w:sz w:val="24"/>
          <w:szCs w:val="24"/>
          <w:lang w:eastAsia="ru-RU"/>
        </w:rPr>
        <w:br/>
      </w:r>
    </w:p>
    <w:p w14:paraId="61B3F371"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F8F2EA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42FEDA59"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60B5BF4"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Абзацы шестнадцатый - двадцать третий утратили силу. - Приказ Минприроды Чувашской Республики от 13.11.2019 N 827.</w:t>
      </w:r>
      <w:r w:rsidRPr="003C1580">
        <w:rPr>
          <w:rFonts w:ascii="Arial" w:eastAsia="Times New Roman" w:hAnsi="Arial" w:cs="Arial"/>
          <w:sz w:val="24"/>
          <w:szCs w:val="24"/>
          <w:lang w:eastAsia="ru-RU"/>
        </w:rPr>
        <w:br/>
      </w:r>
    </w:p>
    <w:p w14:paraId="3CD36E6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63EC880"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Сведения о ходе представления государственной услуги заинтересованные лица могут получить на Едином портале государственных и муниципальных услуг.</w:t>
      </w:r>
      <w:r w:rsidRPr="003C1580">
        <w:rPr>
          <w:rFonts w:ascii="Arial" w:eastAsia="Times New Roman" w:hAnsi="Arial" w:cs="Arial"/>
          <w:sz w:val="24"/>
          <w:szCs w:val="24"/>
          <w:lang w:eastAsia="ru-RU"/>
        </w:rPr>
        <w:br/>
      </w:r>
    </w:p>
    <w:p w14:paraId="019E85A2"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97954F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13.11.2019 N 827)</w:t>
      </w:r>
      <w:r w:rsidRPr="003C1580">
        <w:rPr>
          <w:rFonts w:ascii="Arial" w:eastAsia="Times New Roman" w:hAnsi="Arial" w:cs="Arial"/>
          <w:sz w:val="24"/>
          <w:szCs w:val="24"/>
          <w:lang w:eastAsia="ru-RU"/>
        </w:rPr>
        <w:br/>
      </w:r>
    </w:p>
    <w:p w14:paraId="7EBE7681"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BD51D2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Для получения информации о предоставлении государственной услуги заинтересованные лица вправе обратиться в Министерство:</w:t>
      </w:r>
      <w:r w:rsidRPr="003C1580">
        <w:rPr>
          <w:rFonts w:ascii="Arial" w:eastAsia="Times New Roman" w:hAnsi="Arial" w:cs="Arial"/>
          <w:sz w:val="24"/>
          <w:szCs w:val="24"/>
          <w:lang w:eastAsia="ru-RU"/>
        </w:rPr>
        <w:br/>
      </w:r>
    </w:p>
    <w:p w14:paraId="69CD8AA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0D4E4A1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устной форме лично;</w:t>
      </w:r>
      <w:r w:rsidRPr="003C1580">
        <w:rPr>
          <w:rFonts w:ascii="Arial" w:eastAsia="Times New Roman" w:hAnsi="Arial" w:cs="Arial"/>
          <w:sz w:val="24"/>
          <w:szCs w:val="24"/>
          <w:lang w:eastAsia="ru-RU"/>
        </w:rPr>
        <w:br/>
      </w:r>
    </w:p>
    <w:p w14:paraId="0F7D517D"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55ABE8EC"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 использованием средств телефонной связи;</w:t>
      </w:r>
      <w:r w:rsidRPr="003C1580">
        <w:rPr>
          <w:rFonts w:ascii="Arial" w:eastAsia="Times New Roman" w:hAnsi="Arial" w:cs="Arial"/>
          <w:sz w:val="24"/>
          <w:szCs w:val="24"/>
          <w:lang w:eastAsia="ru-RU"/>
        </w:rPr>
        <w:br/>
      </w:r>
    </w:p>
    <w:p w14:paraId="3F138EA2"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C53C214"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письменном виде или в форме электронного документа;</w:t>
      </w:r>
      <w:r w:rsidRPr="003C1580">
        <w:rPr>
          <w:rFonts w:ascii="Arial" w:eastAsia="Times New Roman" w:hAnsi="Arial" w:cs="Arial"/>
          <w:sz w:val="24"/>
          <w:szCs w:val="24"/>
          <w:lang w:eastAsia="ru-RU"/>
        </w:rPr>
        <w:br/>
      </w:r>
    </w:p>
    <w:p w14:paraId="64496250"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E4D8A60"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через официальный сайт Министерства.</w:t>
      </w:r>
      <w:r w:rsidRPr="003C1580">
        <w:rPr>
          <w:rFonts w:ascii="Arial" w:eastAsia="Times New Roman" w:hAnsi="Arial" w:cs="Arial"/>
          <w:sz w:val="24"/>
          <w:szCs w:val="24"/>
          <w:lang w:eastAsia="ru-RU"/>
        </w:rPr>
        <w:br/>
      </w:r>
    </w:p>
    <w:p w14:paraId="2FC2739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51DA6038"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Информирование заинтересованных лиц осуществляется посредством:</w:t>
      </w:r>
      <w:r w:rsidRPr="003C1580">
        <w:rPr>
          <w:rFonts w:ascii="Arial" w:eastAsia="Times New Roman" w:hAnsi="Arial" w:cs="Arial"/>
          <w:sz w:val="24"/>
          <w:szCs w:val="24"/>
          <w:lang w:eastAsia="ru-RU"/>
        </w:rPr>
        <w:br/>
      </w:r>
    </w:p>
    <w:p w14:paraId="41AA2CCB"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8854987"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индивидуального информирования;</w:t>
      </w:r>
      <w:r w:rsidRPr="003C1580">
        <w:rPr>
          <w:rFonts w:ascii="Arial" w:eastAsia="Times New Roman" w:hAnsi="Arial" w:cs="Arial"/>
          <w:sz w:val="24"/>
          <w:szCs w:val="24"/>
          <w:lang w:eastAsia="ru-RU"/>
        </w:rPr>
        <w:br/>
      </w:r>
    </w:p>
    <w:p w14:paraId="6C629B7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DF2A20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публичного информирования.</w:t>
      </w:r>
      <w:r w:rsidRPr="003C1580">
        <w:rPr>
          <w:rFonts w:ascii="Arial" w:eastAsia="Times New Roman" w:hAnsi="Arial" w:cs="Arial"/>
          <w:sz w:val="24"/>
          <w:szCs w:val="24"/>
          <w:lang w:eastAsia="ru-RU"/>
        </w:rPr>
        <w:br/>
      </w:r>
    </w:p>
    <w:p w14:paraId="003FE91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2EDE4125"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Информирование проводится в форме:</w:t>
      </w:r>
      <w:r w:rsidRPr="003C1580">
        <w:rPr>
          <w:rFonts w:ascii="Arial" w:eastAsia="Times New Roman" w:hAnsi="Arial" w:cs="Arial"/>
          <w:sz w:val="24"/>
          <w:szCs w:val="24"/>
          <w:lang w:eastAsia="ru-RU"/>
        </w:rPr>
        <w:br/>
      </w:r>
    </w:p>
    <w:p w14:paraId="1F75F2D9"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0AF23EDC"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устного информирования;</w:t>
      </w:r>
      <w:r w:rsidRPr="003C1580">
        <w:rPr>
          <w:rFonts w:ascii="Arial" w:eastAsia="Times New Roman" w:hAnsi="Arial" w:cs="Arial"/>
          <w:sz w:val="24"/>
          <w:szCs w:val="24"/>
          <w:lang w:eastAsia="ru-RU"/>
        </w:rPr>
        <w:br/>
      </w:r>
    </w:p>
    <w:p w14:paraId="0A62311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402683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письменного информирования.</w:t>
      </w:r>
    </w:p>
    <w:p w14:paraId="1B65FC6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t>Индивидуальное устное информирование осуществляется специалистом отдела при обращении за информацией:</w:t>
      </w:r>
      <w:r w:rsidRPr="003C1580">
        <w:rPr>
          <w:rFonts w:ascii="Arial" w:eastAsia="Times New Roman" w:hAnsi="Arial" w:cs="Arial"/>
          <w:sz w:val="24"/>
          <w:szCs w:val="24"/>
          <w:lang w:eastAsia="ru-RU"/>
        </w:rPr>
        <w:br/>
      </w:r>
    </w:p>
    <w:p w14:paraId="3290A1D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19E2F5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лично;</w:t>
      </w:r>
      <w:r w:rsidRPr="003C1580">
        <w:rPr>
          <w:rFonts w:ascii="Arial" w:eastAsia="Times New Roman" w:hAnsi="Arial" w:cs="Arial"/>
          <w:sz w:val="24"/>
          <w:szCs w:val="24"/>
          <w:lang w:eastAsia="ru-RU"/>
        </w:rPr>
        <w:br/>
      </w:r>
    </w:p>
    <w:p w14:paraId="5C8BF6B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0840AD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 телефону.</w:t>
      </w:r>
      <w:r w:rsidRPr="003C1580">
        <w:rPr>
          <w:rFonts w:ascii="Arial" w:eastAsia="Times New Roman" w:hAnsi="Arial" w:cs="Arial"/>
          <w:sz w:val="24"/>
          <w:szCs w:val="24"/>
          <w:lang w:eastAsia="ru-RU"/>
        </w:rPr>
        <w:br/>
      </w:r>
    </w:p>
    <w:p w14:paraId="64A1B85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B28FB2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Специалист отдела, осуществляющий индивидуальное устное информирование, должен дать полный ответ на поставленные вопросы, в случае необходимости - привлечь других специалистов.</w:t>
      </w:r>
      <w:r w:rsidRPr="003C1580">
        <w:rPr>
          <w:rFonts w:ascii="Arial" w:eastAsia="Times New Roman" w:hAnsi="Arial" w:cs="Arial"/>
          <w:sz w:val="24"/>
          <w:szCs w:val="24"/>
          <w:lang w:eastAsia="ru-RU"/>
        </w:rPr>
        <w:br/>
      </w:r>
    </w:p>
    <w:p w14:paraId="5E38ED6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8F84C2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дается устно в ходе личного приема, о чем </w:t>
      </w:r>
      <w:r w:rsidRPr="003C1580">
        <w:rPr>
          <w:rFonts w:ascii="Arial" w:eastAsia="Times New Roman" w:hAnsi="Arial" w:cs="Arial"/>
          <w:sz w:val="24"/>
          <w:szCs w:val="24"/>
          <w:lang w:eastAsia="ru-RU"/>
        </w:rPr>
        <w:lastRenderedPageBreak/>
        <w:t>делается запись в карточке устного приема заявителя. В остальных случаях дается письменный ответ по существу поставленных в обращении вопросов.</w:t>
      </w:r>
      <w:r w:rsidRPr="003C1580">
        <w:rPr>
          <w:rFonts w:ascii="Arial" w:eastAsia="Times New Roman" w:hAnsi="Arial" w:cs="Arial"/>
          <w:sz w:val="24"/>
          <w:szCs w:val="24"/>
          <w:lang w:eastAsia="ru-RU"/>
        </w:rPr>
        <w:br/>
      </w:r>
    </w:p>
    <w:p w14:paraId="788E55C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77E66F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ответе на телефонные звонки специалист отдела, осуществляющий прием и консультирование, сняв трубку, должен назвать фамилию, имя, отчество (последнее - при наличии), занимаемую должность. Во время разговора специалист отдела должен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консультирования специалист отдела, осуществляющий прием и консультирование заявителей, должен кратко подвести итоги и перечислить меры, которые надо принять. Разговор не должен продолжаться более 10 минут.</w:t>
      </w:r>
      <w:r w:rsidRPr="003C1580">
        <w:rPr>
          <w:rFonts w:ascii="Arial" w:eastAsia="Times New Roman" w:hAnsi="Arial" w:cs="Arial"/>
          <w:sz w:val="24"/>
          <w:szCs w:val="24"/>
          <w:lang w:eastAsia="ru-RU"/>
        </w:rPr>
        <w:br/>
      </w:r>
    </w:p>
    <w:p w14:paraId="17404B3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892A67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11.05.2018 N 413)</w:t>
      </w:r>
      <w:r w:rsidRPr="003C1580">
        <w:rPr>
          <w:rFonts w:ascii="Arial" w:eastAsia="Times New Roman" w:hAnsi="Arial" w:cs="Arial"/>
          <w:sz w:val="24"/>
          <w:szCs w:val="24"/>
          <w:lang w:eastAsia="ru-RU"/>
        </w:rPr>
        <w:br/>
      </w:r>
    </w:p>
    <w:p w14:paraId="4D091E7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1E3738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Индивидуальное письменное информирование при обращении заинтересованных лиц в Министерство осуществляется посредством почтовой, электронной, факсимильной связи или через официальный сайт Министерства.</w:t>
      </w:r>
      <w:r w:rsidRPr="003C1580">
        <w:rPr>
          <w:rFonts w:ascii="Arial" w:eastAsia="Times New Roman" w:hAnsi="Arial" w:cs="Arial"/>
          <w:sz w:val="24"/>
          <w:szCs w:val="24"/>
          <w:lang w:eastAsia="ru-RU"/>
        </w:rPr>
        <w:br/>
      </w:r>
    </w:p>
    <w:p w14:paraId="3DD4053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9D9F77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w:t>
      </w:r>
      <w:r w:rsidRPr="003C1580">
        <w:rPr>
          <w:rFonts w:ascii="Arial" w:eastAsia="Times New Roman" w:hAnsi="Arial" w:cs="Arial"/>
          <w:sz w:val="24"/>
          <w:szCs w:val="24"/>
          <w:lang w:eastAsia="ru-RU"/>
        </w:rPr>
        <w:br/>
      </w:r>
    </w:p>
    <w:p w14:paraId="09F73ED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D3270D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Ответ на обращение, поступившее в Министерство в форме электронного документа, направляется в форме электронного документа по адресу электронной почты, указанному в обращении.</w:t>
      </w:r>
      <w:r w:rsidRPr="003C1580">
        <w:rPr>
          <w:rFonts w:ascii="Arial" w:eastAsia="Times New Roman" w:hAnsi="Arial" w:cs="Arial"/>
          <w:sz w:val="24"/>
          <w:szCs w:val="24"/>
          <w:lang w:eastAsia="ru-RU"/>
        </w:rPr>
        <w:br/>
      </w:r>
    </w:p>
    <w:p w14:paraId="431F741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8B598F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08.12.2017 N 1199)</w:t>
      </w:r>
      <w:r w:rsidRPr="003C1580">
        <w:rPr>
          <w:rFonts w:ascii="Arial" w:eastAsia="Times New Roman" w:hAnsi="Arial" w:cs="Arial"/>
          <w:sz w:val="24"/>
          <w:szCs w:val="24"/>
          <w:lang w:eastAsia="ru-RU"/>
        </w:rPr>
        <w:br/>
      </w:r>
    </w:p>
    <w:p w14:paraId="59B9B97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50D92A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Письменные обращения заявителей, не требующие дополнительного изучения и проверки, рассматриваются Министерством не позднее пятнадцати дней со дня их регистрации, иные обращения - в течение тридцати дней со дня регистрации.</w:t>
      </w:r>
      <w:r w:rsidRPr="003C1580">
        <w:rPr>
          <w:rFonts w:ascii="Arial" w:eastAsia="Times New Roman" w:hAnsi="Arial" w:cs="Arial"/>
          <w:sz w:val="24"/>
          <w:szCs w:val="24"/>
          <w:lang w:eastAsia="ru-RU"/>
        </w:rPr>
        <w:br/>
      </w:r>
    </w:p>
    <w:p w14:paraId="34BFEAE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1A2AE4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Информация по письменному обращению, направленному через официальный сайт Министерства, размещается на официальном сайте Министерства в разделе "Вопросы граждан" в течение пяти рабочих дней со дня регистрации обращения.</w:t>
      </w:r>
      <w:r w:rsidRPr="003C1580">
        <w:rPr>
          <w:rFonts w:ascii="Arial" w:eastAsia="Times New Roman" w:hAnsi="Arial" w:cs="Arial"/>
          <w:sz w:val="24"/>
          <w:szCs w:val="24"/>
          <w:lang w:eastAsia="ru-RU"/>
        </w:rPr>
        <w:br/>
      </w:r>
    </w:p>
    <w:p w14:paraId="1903B86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EC5F12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Ответ на письменное обращение дается в простой, четкой и понятной форме с указанием должности, фамилии, имени и отчества (последнее - при наличии), номера телефона исполнителя. Ответ подписывается министром или по его </w:t>
      </w:r>
      <w:r w:rsidRPr="003C1580">
        <w:rPr>
          <w:rFonts w:ascii="Arial" w:eastAsia="Times New Roman" w:hAnsi="Arial" w:cs="Arial"/>
          <w:sz w:val="24"/>
          <w:szCs w:val="24"/>
          <w:lang w:eastAsia="ru-RU"/>
        </w:rPr>
        <w:lastRenderedPageBreak/>
        <w:t>поручению первым заместителем министра.</w:t>
      </w:r>
      <w:r w:rsidRPr="003C1580">
        <w:rPr>
          <w:rFonts w:ascii="Arial" w:eastAsia="Times New Roman" w:hAnsi="Arial" w:cs="Arial"/>
          <w:sz w:val="24"/>
          <w:szCs w:val="24"/>
          <w:lang w:eastAsia="ru-RU"/>
        </w:rPr>
        <w:br/>
      </w:r>
    </w:p>
    <w:p w14:paraId="4AC145A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39AD5E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08.12.2017 N 1199, от 11.05.2018 N 413)</w:t>
      </w:r>
      <w:r w:rsidRPr="003C1580">
        <w:rPr>
          <w:rFonts w:ascii="Arial" w:eastAsia="Times New Roman" w:hAnsi="Arial" w:cs="Arial"/>
          <w:sz w:val="24"/>
          <w:szCs w:val="24"/>
          <w:lang w:eastAsia="ru-RU"/>
        </w:rPr>
        <w:br/>
      </w:r>
    </w:p>
    <w:p w14:paraId="160C4FB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15AE8D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Специалисты отдела, осуществляющие прием и консультирование (по телефону или лично), должны корректно и внимательно относиться к заявителю.</w:t>
      </w:r>
      <w:r w:rsidRPr="003C1580">
        <w:rPr>
          <w:rFonts w:ascii="Arial" w:eastAsia="Times New Roman" w:hAnsi="Arial" w:cs="Arial"/>
          <w:sz w:val="24"/>
          <w:szCs w:val="24"/>
          <w:lang w:eastAsia="ru-RU"/>
        </w:rPr>
        <w:br/>
      </w:r>
    </w:p>
    <w:p w14:paraId="47A32CE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FED87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Публичное устное информирование осуществляется с привлечением средств массовой информации (далее - СМИ).</w:t>
      </w:r>
      <w:r w:rsidRPr="003C1580">
        <w:rPr>
          <w:rFonts w:ascii="Arial" w:eastAsia="Times New Roman" w:hAnsi="Arial" w:cs="Arial"/>
          <w:sz w:val="24"/>
          <w:szCs w:val="24"/>
          <w:lang w:eastAsia="ru-RU"/>
        </w:rPr>
        <w:br/>
      </w:r>
    </w:p>
    <w:p w14:paraId="20C2FD5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37D973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3C1580">
        <w:rPr>
          <w:rFonts w:ascii="Arial" w:eastAsia="Times New Roman" w:hAnsi="Arial" w:cs="Arial"/>
          <w:sz w:val="24"/>
          <w:szCs w:val="24"/>
          <w:lang w:eastAsia="ru-RU"/>
        </w:rPr>
        <w:br/>
      </w:r>
    </w:p>
    <w:p w14:paraId="34201EE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F4E8E0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Официальный сайт Министерства должен содержать:</w:t>
      </w:r>
      <w:r w:rsidRPr="003C1580">
        <w:rPr>
          <w:rFonts w:ascii="Arial" w:eastAsia="Times New Roman" w:hAnsi="Arial" w:cs="Arial"/>
          <w:sz w:val="24"/>
          <w:szCs w:val="24"/>
          <w:lang w:eastAsia="ru-RU"/>
        </w:rPr>
        <w:br/>
      </w:r>
    </w:p>
    <w:p w14:paraId="13AAD9D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C74C5C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полное наименование и почтовый адрес Министерства;</w:t>
      </w:r>
      <w:r w:rsidRPr="003C1580">
        <w:rPr>
          <w:rFonts w:ascii="Arial" w:eastAsia="Times New Roman" w:hAnsi="Arial" w:cs="Arial"/>
          <w:sz w:val="24"/>
          <w:szCs w:val="24"/>
          <w:lang w:eastAsia="ru-RU"/>
        </w:rPr>
        <w:br/>
      </w:r>
    </w:p>
    <w:p w14:paraId="46D462F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CE5B1B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справочные номера телефонов и адреса электронной почты отдела;</w:t>
      </w:r>
      <w:r w:rsidRPr="003C1580">
        <w:rPr>
          <w:rFonts w:ascii="Arial" w:eastAsia="Times New Roman" w:hAnsi="Arial" w:cs="Arial"/>
          <w:sz w:val="24"/>
          <w:szCs w:val="24"/>
          <w:lang w:eastAsia="ru-RU"/>
        </w:rPr>
        <w:br/>
      </w:r>
    </w:p>
    <w:p w14:paraId="72DF895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4A533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график работы Министерства;</w:t>
      </w:r>
      <w:r w:rsidRPr="003C1580">
        <w:rPr>
          <w:rFonts w:ascii="Arial" w:eastAsia="Times New Roman" w:hAnsi="Arial" w:cs="Arial"/>
          <w:sz w:val="24"/>
          <w:szCs w:val="24"/>
          <w:lang w:eastAsia="ru-RU"/>
        </w:rPr>
        <w:br/>
      </w:r>
    </w:p>
    <w:p w14:paraId="50BBBED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D96611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перечень документов, необходимых для получения государственной услуги;</w:t>
      </w:r>
      <w:r w:rsidRPr="003C1580">
        <w:rPr>
          <w:rFonts w:ascii="Arial" w:eastAsia="Times New Roman" w:hAnsi="Arial" w:cs="Arial"/>
          <w:sz w:val="24"/>
          <w:szCs w:val="24"/>
          <w:lang w:eastAsia="ru-RU"/>
        </w:rPr>
        <w:br/>
      </w:r>
    </w:p>
    <w:p w14:paraId="1D18187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06F1D9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форму и образец заполнения заявки о предоставлении государственной услуги (далее - заявка);</w:t>
      </w:r>
      <w:r w:rsidRPr="003C1580">
        <w:rPr>
          <w:rFonts w:ascii="Arial" w:eastAsia="Times New Roman" w:hAnsi="Arial" w:cs="Arial"/>
          <w:sz w:val="24"/>
          <w:szCs w:val="24"/>
          <w:lang w:eastAsia="ru-RU"/>
        </w:rPr>
        <w:br/>
      </w:r>
    </w:p>
    <w:p w14:paraId="01CE0E1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8FEFD4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4946F80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2A67C6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порядок предоставления государственной услуги;</w:t>
      </w:r>
      <w:r w:rsidRPr="003C1580">
        <w:rPr>
          <w:rFonts w:ascii="Arial" w:eastAsia="Times New Roman" w:hAnsi="Arial" w:cs="Arial"/>
          <w:sz w:val="24"/>
          <w:szCs w:val="24"/>
          <w:lang w:eastAsia="ru-RU"/>
        </w:rPr>
        <w:br/>
      </w:r>
    </w:p>
    <w:p w14:paraId="07FFADC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6B95DE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перечень типовых наиболее часто задаваемых заявителями вопросов и ответов на них.</w:t>
      </w:r>
      <w:r w:rsidRPr="003C1580">
        <w:rPr>
          <w:rFonts w:ascii="Arial" w:eastAsia="Times New Roman" w:hAnsi="Arial" w:cs="Arial"/>
          <w:sz w:val="24"/>
          <w:szCs w:val="24"/>
          <w:lang w:eastAsia="ru-RU"/>
        </w:rPr>
        <w:br/>
      </w:r>
    </w:p>
    <w:p w14:paraId="4054B89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D39758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Информационный стенд размещается в доступном для получения государственной услуги помещении Министерства.</w:t>
      </w:r>
      <w:r w:rsidRPr="003C1580">
        <w:rPr>
          <w:rFonts w:ascii="Arial" w:eastAsia="Times New Roman" w:hAnsi="Arial" w:cs="Arial"/>
          <w:sz w:val="24"/>
          <w:szCs w:val="24"/>
          <w:lang w:eastAsia="ru-RU"/>
        </w:rPr>
        <w:br/>
      </w:r>
    </w:p>
    <w:p w14:paraId="705DC61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885D76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 информационном стенде размещается следующая обязательная информация:</w:t>
      </w:r>
      <w:r w:rsidRPr="003C1580">
        <w:rPr>
          <w:rFonts w:ascii="Arial" w:eastAsia="Times New Roman" w:hAnsi="Arial" w:cs="Arial"/>
          <w:sz w:val="24"/>
          <w:szCs w:val="24"/>
          <w:lang w:eastAsia="ru-RU"/>
        </w:rPr>
        <w:br/>
      </w:r>
    </w:p>
    <w:p w14:paraId="21A5129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4C6D69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почтовый адрес Министерства;</w:t>
      </w:r>
      <w:r w:rsidRPr="003C1580">
        <w:rPr>
          <w:rFonts w:ascii="Arial" w:eastAsia="Times New Roman" w:hAnsi="Arial" w:cs="Arial"/>
          <w:sz w:val="24"/>
          <w:szCs w:val="24"/>
          <w:lang w:eastAsia="ru-RU"/>
        </w:rPr>
        <w:br/>
      </w:r>
    </w:p>
    <w:p w14:paraId="6B2421D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43443D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график работы Министерства;</w:t>
      </w:r>
      <w:r w:rsidRPr="003C1580">
        <w:rPr>
          <w:rFonts w:ascii="Arial" w:eastAsia="Times New Roman" w:hAnsi="Arial" w:cs="Arial"/>
          <w:sz w:val="24"/>
          <w:szCs w:val="24"/>
          <w:lang w:eastAsia="ru-RU"/>
        </w:rPr>
        <w:br/>
      </w:r>
    </w:p>
    <w:p w14:paraId="441CB68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C931DD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номера кабинетов, в которых осуществляются прием и информирование заявителей;</w:t>
      </w:r>
      <w:r w:rsidRPr="003C1580">
        <w:rPr>
          <w:rFonts w:ascii="Arial" w:eastAsia="Times New Roman" w:hAnsi="Arial" w:cs="Arial"/>
          <w:sz w:val="24"/>
          <w:szCs w:val="24"/>
          <w:lang w:eastAsia="ru-RU"/>
        </w:rPr>
        <w:br/>
      </w:r>
    </w:p>
    <w:p w14:paraId="52EC1E1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74C1F0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фамилии, имена, отчества (последнее - при наличии) и должности специалистов, осуществляющих прием и информирование заявителей;</w:t>
      </w:r>
      <w:r w:rsidRPr="003C1580">
        <w:rPr>
          <w:rFonts w:ascii="Arial" w:eastAsia="Times New Roman" w:hAnsi="Arial" w:cs="Arial"/>
          <w:sz w:val="24"/>
          <w:szCs w:val="24"/>
          <w:lang w:eastAsia="ru-RU"/>
        </w:rPr>
        <w:br/>
      </w:r>
    </w:p>
    <w:p w14:paraId="4E4FC10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4AD608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6A5C978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D2DB4E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адрес официального сайта Министерства, адрес электронной почты, номера телефонов отдела;</w:t>
      </w:r>
      <w:r w:rsidRPr="003C1580">
        <w:rPr>
          <w:rFonts w:ascii="Arial" w:eastAsia="Times New Roman" w:hAnsi="Arial" w:cs="Arial"/>
          <w:sz w:val="24"/>
          <w:szCs w:val="24"/>
          <w:lang w:eastAsia="ru-RU"/>
        </w:rPr>
        <w:br/>
      </w:r>
    </w:p>
    <w:p w14:paraId="5D82488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26377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порядок предоставления государственной услуги;</w:t>
      </w:r>
      <w:r w:rsidRPr="003C1580">
        <w:rPr>
          <w:rFonts w:ascii="Arial" w:eastAsia="Times New Roman" w:hAnsi="Arial" w:cs="Arial"/>
          <w:sz w:val="24"/>
          <w:szCs w:val="24"/>
          <w:lang w:eastAsia="ru-RU"/>
        </w:rPr>
        <w:br/>
      </w:r>
    </w:p>
    <w:p w14:paraId="5729CB4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96966B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форма и образец заполнения заявки;</w:t>
      </w:r>
      <w:r w:rsidRPr="003C1580">
        <w:rPr>
          <w:rFonts w:ascii="Arial" w:eastAsia="Times New Roman" w:hAnsi="Arial" w:cs="Arial"/>
          <w:sz w:val="24"/>
          <w:szCs w:val="24"/>
          <w:lang w:eastAsia="ru-RU"/>
        </w:rPr>
        <w:br/>
      </w:r>
    </w:p>
    <w:p w14:paraId="5B95A21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677332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75F1415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3659ED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3C1580">
        <w:rPr>
          <w:rFonts w:ascii="Arial" w:eastAsia="Times New Roman" w:hAnsi="Arial" w:cs="Arial"/>
          <w:sz w:val="24"/>
          <w:szCs w:val="24"/>
          <w:lang w:eastAsia="ru-RU"/>
        </w:rPr>
        <w:br/>
      </w:r>
    </w:p>
    <w:p w14:paraId="2C8AB8E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0E35A5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рекомендации по заполнению заявки;</w:t>
      </w:r>
      <w:r w:rsidRPr="003C1580">
        <w:rPr>
          <w:rFonts w:ascii="Arial" w:eastAsia="Times New Roman" w:hAnsi="Arial" w:cs="Arial"/>
          <w:sz w:val="24"/>
          <w:szCs w:val="24"/>
          <w:lang w:eastAsia="ru-RU"/>
        </w:rPr>
        <w:br/>
      </w:r>
    </w:p>
    <w:p w14:paraId="0D0E9EB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4EABE4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3C92525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46D449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таблица сроков предоставления государственной услуги в целом и максимальных сроков выполнения отдельных административных процедур, в том числе времени нахождении в очереди (ожидания), времени приема документов и </w:t>
      </w:r>
      <w:proofErr w:type="gramStart"/>
      <w:r w:rsidRPr="003C1580">
        <w:rPr>
          <w:rFonts w:ascii="Arial" w:eastAsia="Times New Roman" w:hAnsi="Arial" w:cs="Arial"/>
          <w:sz w:val="24"/>
          <w:szCs w:val="24"/>
          <w:lang w:eastAsia="ru-RU"/>
        </w:rPr>
        <w:t>т.д.</w:t>
      </w:r>
      <w:proofErr w:type="gramEnd"/>
      <w:r w:rsidRPr="003C1580">
        <w:rPr>
          <w:rFonts w:ascii="Arial" w:eastAsia="Times New Roman" w:hAnsi="Arial" w:cs="Arial"/>
          <w:sz w:val="24"/>
          <w:szCs w:val="24"/>
          <w:lang w:eastAsia="ru-RU"/>
        </w:rPr>
        <w:t>;</w:t>
      </w:r>
      <w:r w:rsidRPr="003C1580">
        <w:rPr>
          <w:rFonts w:ascii="Arial" w:eastAsia="Times New Roman" w:hAnsi="Arial" w:cs="Arial"/>
          <w:sz w:val="24"/>
          <w:szCs w:val="24"/>
          <w:lang w:eastAsia="ru-RU"/>
        </w:rPr>
        <w:br/>
      </w:r>
    </w:p>
    <w:p w14:paraId="7EEE550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840385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основания для отказа в предоставлении государственной услуги;</w:t>
      </w:r>
      <w:r w:rsidRPr="003C1580">
        <w:rPr>
          <w:rFonts w:ascii="Arial" w:eastAsia="Times New Roman" w:hAnsi="Arial" w:cs="Arial"/>
          <w:sz w:val="24"/>
          <w:szCs w:val="24"/>
          <w:lang w:eastAsia="ru-RU"/>
        </w:rPr>
        <w:br/>
      </w:r>
    </w:p>
    <w:p w14:paraId="72BE634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CF4914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порядок и сроки обжалования решений и действий (бездействия) должностных лиц, предоставляющих государственную услугу.</w:t>
      </w:r>
      <w:r w:rsidRPr="003C1580">
        <w:rPr>
          <w:rFonts w:ascii="Arial" w:eastAsia="Times New Roman" w:hAnsi="Arial" w:cs="Arial"/>
          <w:sz w:val="24"/>
          <w:szCs w:val="24"/>
          <w:lang w:eastAsia="ru-RU"/>
        </w:rPr>
        <w:br/>
      </w:r>
    </w:p>
    <w:p w14:paraId="1D76715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3E7E07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Тексты материалов печатаются удобным для чтения шрифтом, без исправлений, наиболее важные места выделяются полужирным шрифтом или подчеркиваются.</w:t>
      </w:r>
      <w:r w:rsidRPr="003C1580">
        <w:rPr>
          <w:rFonts w:ascii="Arial" w:eastAsia="Times New Roman" w:hAnsi="Arial" w:cs="Arial"/>
          <w:sz w:val="24"/>
          <w:szCs w:val="24"/>
          <w:lang w:eastAsia="ru-RU"/>
        </w:rPr>
        <w:br/>
      </w:r>
    </w:p>
    <w:p w14:paraId="519A18D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FB8602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Абзацы семьдесят четвертый - восемьдесят девятый утратили силу. - Приказ Минприроды Чувашской Республики от 04.03.2016 N 202.</w:t>
      </w:r>
      <w:r w:rsidRPr="003C1580">
        <w:rPr>
          <w:rFonts w:ascii="Arial" w:eastAsia="Times New Roman" w:hAnsi="Arial" w:cs="Arial"/>
          <w:sz w:val="24"/>
          <w:szCs w:val="24"/>
          <w:lang w:eastAsia="ru-RU"/>
        </w:rPr>
        <w:br/>
      </w:r>
    </w:p>
    <w:p w14:paraId="7F4E774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0431C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Абзацы девяностый и девяносто первый утратили силу. - Приказ Минприроды Чувашской Республики от 13.11.2019 N 827.</w:t>
      </w:r>
      <w:r w:rsidRPr="003C1580">
        <w:rPr>
          <w:rFonts w:ascii="Arial" w:eastAsia="Times New Roman" w:hAnsi="Arial" w:cs="Arial"/>
          <w:sz w:val="24"/>
          <w:szCs w:val="24"/>
          <w:lang w:eastAsia="ru-RU"/>
        </w:rPr>
        <w:br/>
      </w:r>
    </w:p>
    <w:p w14:paraId="29AF6406" w14:textId="77777777" w:rsidR="003C1580" w:rsidRPr="003C1580" w:rsidRDefault="003C1580" w:rsidP="003C1580">
      <w:pPr>
        <w:spacing w:after="240" w:line="240" w:lineRule="auto"/>
        <w:jc w:val="center"/>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II. Стандарт предоставления государственной услуги</w:t>
      </w:r>
    </w:p>
    <w:p w14:paraId="489D11D9"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sz w:val="24"/>
          <w:szCs w:val="24"/>
        </w:rPr>
      </w:pPr>
    </w:p>
    <w:p w14:paraId="4CC287A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 Наименование государственной услуги</w:t>
      </w:r>
      <w:r w:rsidRPr="003C1580">
        <w:rPr>
          <w:rFonts w:ascii="Arial" w:eastAsia="Times New Roman" w:hAnsi="Arial" w:cs="Arial"/>
          <w:sz w:val="24"/>
          <w:szCs w:val="24"/>
          <w:lang w:eastAsia="ru-RU"/>
        </w:rPr>
        <w:br/>
      </w:r>
    </w:p>
    <w:p w14:paraId="5DD9DE2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A2BDCD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Исполняет функции организатора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3C1580">
        <w:rPr>
          <w:rFonts w:ascii="Arial" w:eastAsia="Times New Roman" w:hAnsi="Arial" w:cs="Arial"/>
          <w:sz w:val="24"/>
          <w:szCs w:val="24"/>
          <w:lang w:eastAsia="ru-RU"/>
        </w:rPr>
        <w:br/>
      </w:r>
    </w:p>
    <w:p w14:paraId="4FC36B0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6ED1C3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215F764B"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6649E3B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2.2. Наименование органа исполнительной власти Чувашской Республики, предоставляющего государственную услугу</w:t>
      </w:r>
      <w:r w:rsidRPr="003C1580">
        <w:rPr>
          <w:rFonts w:ascii="Arial" w:eastAsia="Times New Roman" w:hAnsi="Arial" w:cs="Arial"/>
          <w:sz w:val="24"/>
          <w:szCs w:val="24"/>
          <w:lang w:eastAsia="ru-RU"/>
        </w:rPr>
        <w:br/>
      </w:r>
    </w:p>
    <w:p w14:paraId="3BB13CA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971428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14.11.2018 N 1012)</w:t>
      </w:r>
      <w:r w:rsidRPr="003C1580">
        <w:rPr>
          <w:rFonts w:ascii="Arial" w:eastAsia="Times New Roman" w:hAnsi="Arial" w:cs="Arial"/>
          <w:sz w:val="24"/>
          <w:szCs w:val="24"/>
          <w:lang w:eastAsia="ru-RU"/>
        </w:rPr>
        <w:br/>
      </w:r>
    </w:p>
    <w:p w14:paraId="291185F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04E120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Государственная услуга предоставляется Министерством природных ресурсов и экологии Чувашской Республики и осуществляется через отдел.</w:t>
      </w:r>
      <w:r w:rsidRPr="003C1580">
        <w:rPr>
          <w:rFonts w:ascii="Arial" w:eastAsia="Times New Roman" w:hAnsi="Arial" w:cs="Arial"/>
          <w:sz w:val="24"/>
          <w:szCs w:val="24"/>
          <w:lang w:eastAsia="ru-RU"/>
        </w:rPr>
        <w:br/>
      </w:r>
    </w:p>
    <w:p w14:paraId="6E17601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1CDB39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При предоставлении государственной услуги Министерство взаимодействует с Федеральным казначейством.</w:t>
      </w:r>
      <w:r w:rsidRPr="003C1580">
        <w:rPr>
          <w:rFonts w:ascii="Arial" w:eastAsia="Times New Roman" w:hAnsi="Arial" w:cs="Arial"/>
          <w:sz w:val="24"/>
          <w:szCs w:val="24"/>
          <w:lang w:eastAsia="ru-RU"/>
        </w:rPr>
        <w:br/>
      </w:r>
    </w:p>
    <w:p w14:paraId="1B6E5C2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3D1160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Министерство в ходе предоставления государственной услуги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и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части 1 статьи 9 Федерального закона от 27 июля 2010 г. N 210-ФЗ "Об организации предоставления государственных и муниципальных услуг" (далее также - Федеральный закон).</w:t>
      </w:r>
      <w:r w:rsidRPr="003C1580">
        <w:rPr>
          <w:rFonts w:ascii="Arial" w:eastAsia="Times New Roman" w:hAnsi="Arial" w:cs="Arial"/>
          <w:sz w:val="24"/>
          <w:szCs w:val="24"/>
          <w:lang w:eastAsia="ru-RU"/>
        </w:rPr>
        <w:br/>
      </w:r>
    </w:p>
    <w:p w14:paraId="37472C0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07059B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14.11.2018 N 1012)</w:t>
      </w:r>
      <w:r w:rsidRPr="003C1580">
        <w:rPr>
          <w:rFonts w:ascii="Arial" w:eastAsia="Times New Roman" w:hAnsi="Arial" w:cs="Arial"/>
          <w:sz w:val="24"/>
          <w:szCs w:val="24"/>
          <w:lang w:eastAsia="ru-RU"/>
        </w:rPr>
        <w:br/>
      </w:r>
    </w:p>
    <w:p w14:paraId="312E872A"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61042D3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2.3. Описание результата предоставления государственной услуги</w:t>
      </w:r>
      <w:r w:rsidRPr="003C1580">
        <w:rPr>
          <w:rFonts w:ascii="Arial" w:eastAsia="Times New Roman" w:hAnsi="Arial" w:cs="Arial"/>
          <w:sz w:val="24"/>
          <w:szCs w:val="24"/>
          <w:lang w:eastAsia="ru-RU"/>
        </w:rPr>
        <w:br/>
      </w:r>
    </w:p>
    <w:p w14:paraId="7848C5A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AD40DA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Конечными результатами исполнения государственной услуги является выдача заявителю оформленного в установленном порядке и утвержденного министром заключения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(далее - государственная экспертиза).</w:t>
      </w:r>
      <w:r w:rsidRPr="003C1580">
        <w:rPr>
          <w:rFonts w:ascii="Arial" w:eastAsia="Times New Roman" w:hAnsi="Arial" w:cs="Arial"/>
          <w:sz w:val="24"/>
          <w:szCs w:val="24"/>
          <w:lang w:eastAsia="ru-RU"/>
        </w:rPr>
        <w:br/>
      </w:r>
    </w:p>
    <w:p w14:paraId="541CCC7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FDC89F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7AA55398"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3384D51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и (или) законодательством Чувашской Республики, срок выдачи (направления) документов, являющихся результатом предоставления государственной услуги</w:t>
      </w:r>
      <w:r w:rsidRPr="003C1580">
        <w:rPr>
          <w:rFonts w:ascii="Arial" w:eastAsia="Times New Roman" w:hAnsi="Arial" w:cs="Arial"/>
          <w:sz w:val="24"/>
          <w:szCs w:val="24"/>
          <w:lang w:eastAsia="ru-RU"/>
        </w:rPr>
        <w:br/>
      </w:r>
    </w:p>
    <w:p w14:paraId="09EFE2B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2D88C7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5892C91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2385E5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Общий срок проведения государственной экспертизы определяется в зависимости от трудоемкости экспертных работ и объема материалов, но не </w:t>
      </w:r>
      <w:r w:rsidRPr="003C1580">
        <w:rPr>
          <w:rFonts w:ascii="Arial" w:eastAsia="Times New Roman" w:hAnsi="Arial" w:cs="Arial"/>
          <w:sz w:val="24"/>
          <w:szCs w:val="24"/>
          <w:lang w:eastAsia="ru-RU"/>
        </w:rPr>
        <w:lastRenderedPageBreak/>
        <w:t>должен превышать 33 рабочих дней с даты регистрации заявки.</w:t>
      </w:r>
      <w:r w:rsidRPr="003C1580">
        <w:rPr>
          <w:rFonts w:ascii="Arial" w:eastAsia="Times New Roman" w:hAnsi="Arial" w:cs="Arial"/>
          <w:sz w:val="24"/>
          <w:szCs w:val="24"/>
          <w:lang w:eastAsia="ru-RU"/>
        </w:rPr>
        <w:br/>
      </w:r>
    </w:p>
    <w:p w14:paraId="17887FF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A29F7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7BCD806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5C41B9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недостаточности представленных материалов Министерство запрашивает дополнительную информацию, уточняющую материалы, представленные заявителем. При этом срок проведения государственной экспертизы продлевается, но не более чем на 20 рабочих дней.</w:t>
      </w:r>
      <w:r w:rsidRPr="003C1580">
        <w:rPr>
          <w:rFonts w:ascii="Arial" w:eastAsia="Times New Roman" w:hAnsi="Arial" w:cs="Arial"/>
          <w:sz w:val="24"/>
          <w:szCs w:val="24"/>
          <w:lang w:eastAsia="ru-RU"/>
        </w:rPr>
        <w:br/>
      </w:r>
    </w:p>
    <w:p w14:paraId="1F63CCA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2AFA14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36CADC8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F7A5E8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Заключение государственной экспертизы направляется (вручается) заявителю в течение 5 рабочих дней с даты его утверждения министром (должностным лицом, его замещающим).</w:t>
      </w:r>
      <w:r w:rsidRPr="003C1580">
        <w:rPr>
          <w:rFonts w:ascii="Arial" w:eastAsia="Times New Roman" w:hAnsi="Arial" w:cs="Arial"/>
          <w:sz w:val="24"/>
          <w:szCs w:val="24"/>
          <w:lang w:eastAsia="ru-RU"/>
        </w:rPr>
        <w:br/>
      </w:r>
    </w:p>
    <w:p w14:paraId="3488A80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p>
    <w:p w14:paraId="79A2BF40"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2.7.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а также способы их получения заявителями, в том числе в электронной форме, порядок их представления</w:t>
      </w:r>
      <w:r w:rsidRPr="003C1580">
        <w:rPr>
          <w:rFonts w:ascii="Arial" w:eastAsia="Times New Roman" w:hAnsi="Arial" w:cs="Arial"/>
          <w:sz w:val="24"/>
          <w:szCs w:val="24"/>
          <w:lang w:eastAsia="ru-RU"/>
        </w:rPr>
        <w:br/>
      </w:r>
    </w:p>
    <w:p w14:paraId="738FE89E"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2DBE4AA"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78E043EB"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E9A7971"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Специалист отдела в день поступления заявки проверяет на основании соответствующего запроса, с использованием единой системы межведомственного электронного взаимодействия информацию, подтверждающую оплату заявителем государственной экспертизы в Государственной информационной системе о государственных и муниципальных платежах.</w:t>
      </w:r>
      <w:r w:rsidRPr="003C1580">
        <w:rPr>
          <w:rFonts w:ascii="Arial" w:eastAsia="Times New Roman" w:hAnsi="Arial" w:cs="Arial"/>
          <w:sz w:val="24"/>
          <w:szCs w:val="24"/>
          <w:lang w:eastAsia="ru-RU"/>
        </w:rPr>
        <w:br/>
      </w:r>
    </w:p>
    <w:p w14:paraId="1731D39F"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D903FF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17.03.2021 N 177)</w:t>
      </w:r>
      <w:r w:rsidRPr="003C1580">
        <w:rPr>
          <w:rFonts w:ascii="Arial" w:eastAsia="Times New Roman" w:hAnsi="Arial" w:cs="Arial"/>
          <w:sz w:val="24"/>
          <w:szCs w:val="24"/>
          <w:lang w:eastAsia="ru-RU"/>
        </w:rPr>
        <w:br/>
      </w:r>
    </w:p>
    <w:p w14:paraId="51F3ED2E"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5DEEBE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вправе представить указанные документы по собственной инициативе. Непредставление заявителем указанных документов не является основанием для отказа заявителю в предоставлении государственной услуги.</w:t>
      </w:r>
      <w:r w:rsidRPr="003C1580">
        <w:rPr>
          <w:rFonts w:ascii="Arial" w:eastAsia="Times New Roman" w:hAnsi="Arial" w:cs="Arial"/>
          <w:sz w:val="24"/>
          <w:szCs w:val="24"/>
          <w:lang w:eastAsia="ru-RU"/>
        </w:rPr>
        <w:br/>
      </w:r>
    </w:p>
    <w:p w14:paraId="240DEAB8"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4F265D7"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Министерство не вправе требовать от заявителя:</w:t>
      </w:r>
      <w:r w:rsidRPr="003C1580">
        <w:rPr>
          <w:rFonts w:ascii="Arial" w:eastAsia="Times New Roman" w:hAnsi="Arial" w:cs="Arial"/>
          <w:sz w:val="24"/>
          <w:szCs w:val="24"/>
          <w:lang w:eastAsia="ru-RU"/>
        </w:rPr>
        <w:br/>
      </w:r>
    </w:p>
    <w:p w14:paraId="2239D082"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F00D82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C1580">
        <w:rPr>
          <w:rFonts w:ascii="Arial" w:eastAsia="Times New Roman" w:hAnsi="Arial" w:cs="Arial"/>
          <w:sz w:val="24"/>
          <w:szCs w:val="24"/>
          <w:lang w:eastAsia="ru-RU"/>
        </w:rPr>
        <w:br/>
      </w:r>
    </w:p>
    <w:p w14:paraId="7E722517"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7C05CF0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государственных и муниципальных услуг, в соответствии с нормативными правовыми актами Российской Федерации, нормативными правовыми актами Чувашской Республики, муниципальными правовыми актами, за исключением документов, включенных в определенный частью 6 статьи 7 Федерального закона перечень документов. Заявитель вправе представить указанные документы и информацию в Министерство по собственной инициативе;</w:t>
      </w:r>
      <w:r w:rsidRPr="003C1580">
        <w:rPr>
          <w:rFonts w:ascii="Arial" w:eastAsia="Times New Roman" w:hAnsi="Arial" w:cs="Arial"/>
          <w:sz w:val="24"/>
          <w:szCs w:val="24"/>
          <w:lang w:eastAsia="ru-RU"/>
        </w:rPr>
        <w:br/>
      </w:r>
    </w:p>
    <w:p w14:paraId="05E41A23"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1ACB550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14.11.2018 N 1012)</w:t>
      </w:r>
      <w:r w:rsidRPr="003C1580">
        <w:rPr>
          <w:rFonts w:ascii="Arial" w:eastAsia="Times New Roman" w:hAnsi="Arial" w:cs="Arial"/>
          <w:sz w:val="24"/>
          <w:szCs w:val="24"/>
          <w:lang w:eastAsia="ru-RU"/>
        </w:rPr>
        <w:br/>
      </w:r>
    </w:p>
    <w:p w14:paraId="058AD79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A7DD66F"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3C1580">
        <w:rPr>
          <w:rFonts w:ascii="Arial" w:eastAsia="Times New Roman" w:hAnsi="Arial" w:cs="Arial"/>
          <w:sz w:val="24"/>
          <w:szCs w:val="24"/>
          <w:lang w:eastAsia="ru-RU"/>
        </w:rPr>
        <w:br/>
      </w:r>
    </w:p>
    <w:p w14:paraId="08982F9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5166E12A"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72D8E74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062D01D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абзацы седьмой - десятый утратили силу. - Приказ Минприроды Чувашской Республики от 13.11.2019 N 827.</w:t>
      </w:r>
      <w:r w:rsidRPr="003C1580">
        <w:rPr>
          <w:rFonts w:ascii="Arial" w:eastAsia="Times New Roman" w:hAnsi="Arial" w:cs="Arial"/>
          <w:sz w:val="24"/>
          <w:szCs w:val="24"/>
          <w:lang w:eastAsia="ru-RU"/>
        </w:rPr>
        <w:br/>
      </w:r>
    </w:p>
    <w:p w14:paraId="07AC120A"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F3CABF3"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утратил силу. - Приказ Минприроды Чувашской Республики от 14.11.2018 N 1012.</w:t>
      </w:r>
      <w:r w:rsidRPr="003C1580">
        <w:rPr>
          <w:rFonts w:ascii="Arial" w:eastAsia="Times New Roman" w:hAnsi="Arial" w:cs="Arial"/>
          <w:sz w:val="24"/>
          <w:szCs w:val="24"/>
          <w:lang w:eastAsia="ru-RU"/>
        </w:rPr>
        <w:br/>
      </w:r>
    </w:p>
    <w:p w14:paraId="059D6A77"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rPr>
      </w:pPr>
    </w:p>
    <w:p w14:paraId="0309FAFA"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2.8. Исчерпывающий перечень оснований для отказа в приеме документов, необходимых для предоставления государственной услуги</w:t>
      </w:r>
      <w:r w:rsidRPr="003C1580">
        <w:rPr>
          <w:rFonts w:ascii="Arial" w:eastAsia="Times New Roman" w:hAnsi="Arial" w:cs="Arial"/>
          <w:sz w:val="24"/>
          <w:szCs w:val="24"/>
          <w:lang w:eastAsia="ru-RU"/>
        </w:rPr>
        <w:br/>
      </w:r>
    </w:p>
    <w:p w14:paraId="30EDEE96"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2E6B8F4"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Оснований для отказа в приеме документов, необходимых для предоставления государственной услуги не предусмотрено.</w:t>
      </w:r>
      <w:r w:rsidRPr="003C1580">
        <w:rPr>
          <w:rFonts w:ascii="Arial" w:eastAsia="Times New Roman" w:hAnsi="Arial" w:cs="Arial"/>
          <w:sz w:val="24"/>
          <w:szCs w:val="24"/>
          <w:lang w:eastAsia="ru-RU"/>
        </w:rPr>
        <w:br/>
      </w:r>
    </w:p>
    <w:p w14:paraId="5852258E"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rPr>
      </w:pPr>
    </w:p>
    <w:p w14:paraId="6277AC46"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2.9. Исчерпывающий перечень оснований для приостановления предоставления государственной услуги или отказа в предоставлении государственной услуги</w:t>
      </w:r>
      <w:r w:rsidRPr="003C1580">
        <w:rPr>
          <w:rFonts w:ascii="Arial" w:eastAsia="Times New Roman" w:hAnsi="Arial" w:cs="Arial"/>
          <w:sz w:val="24"/>
          <w:szCs w:val="24"/>
          <w:lang w:eastAsia="ru-RU"/>
        </w:rPr>
        <w:br/>
      </w:r>
    </w:p>
    <w:p w14:paraId="2418E4A7"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A08B1BB"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6A9755AE"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4ABEF2FD"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Оснований для приостановления предоставления государственной услуги в соответствии с законодательством Российской Федерации не предусмотрено.</w:t>
      </w:r>
      <w:r w:rsidRPr="003C1580">
        <w:rPr>
          <w:rFonts w:ascii="Arial" w:eastAsia="Times New Roman" w:hAnsi="Arial" w:cs="Arial"/>
          <w:sz w:val="24"/>
          <w:szCs w:val="24"/>
          <w:lang w:eastAsia="ru-RU"/>
        </w:rPr>
        <w:br/>
      </w:r>
    </w:p>
    <w:p w14:paraId="1A7CBAA4"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3E10DA2E"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отказа в предоставлении государственной услуги является представление неполного комплекта документов, необходимых для предоставления государственной услуги, указанных в подразделе 2.6 раздела II настоящего Административного регламента.</w:t>
      </w:r>
      <w:r w:rsidRPr="003C1580">
        <w:rPr>
          <w:rFonts w:ascii="Arial" w:eastAsia="Times New Roman" w:hAnsi="Arial" w:cs="Arial"/>
          <w:sz w:val="24"/>
          <w:szCs w:val="24"/>
          <w:lang w:eastAsia="ru-RU"/>
        </w:rPr>
        <w:br/>
      </w:r>
    </w:p>
    <w:p w14:paraId="278EDDD2" w14:textId="77777777" w:rsidR="003C1580" w:rsidRPr="003C1580" w:rsidRDefault="003C1580" w:rsidP="003C1580">
      <w:pPr>
        <w:keepNext/>
        <w:keepLines/>
        <w:shd w:val="clear" w:color="auto" w:fill="FFFFFF"/>
        <w:spacing w:after="240" w:line="276" w:lineRule="auto"/>
        <w:textAlignment w:val="baseline"/>
        <w:outlineLvl w:val="3"/>
        <w:rPr>
          <w:rFonts w:ascii="Arial" w:eastAsia="Times New Roman" w:hAnsi="Arial" w:cs="Arial"/>
          <w:b/>
          <w:bCs/>
          <w:i/>
          <w:iCs/>
        </w:rPr>
      </w:pPr>
    </w:p>
    <w:p w14:paraId="2EE0833A"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3C1580">
        <w:rPr>
          <w:rFonts w:ascii="Arial" w:eastAsia="Times New Roman" w:hAnsi="Arial" w:cs="Arial"/>
          <w:sz w:val="24"/>
          <w:szCs w:val="24"/>
          <w:lang w:eastAsia="ru-RU"/>
        </w:rPr>
        <w:br/>
      </w:r>
    </w:p>
    <w:p w14:paraId="76171BE9" w14:textId="77777777" w:rsidR="003C1580" w:rsidRPr="003C1580" w:rsidRDefault="003C1580" w:rsidP="003C1580">
      <w:pPr>
        <w:shd w:val="clear" w:color="auto" w:fill="FFFFFF"/>
        <w:spacing w:after="0" w:line="240" w:lineRule="auto"/>
        <w:textAlignment w:val="baseline"/>
        <w:rPr>
          <w:rFonts w:ascii="Arial" w:eastAsia="Times New Roman" w:hAnsi="Arial" w:cs="Arial"/>
          <w:sz w:val="24"/>
          <w:szCs w:val="24"/>
          <w:lang w:eastAsia="ru-RU"/>
        </w:rPr>
      </w:pPr>
    </w:p>
    <w:p w14:paraId="6F96C3A9" w14:textId="77777777" w:rsidR="003C1580" w:rsidRPr="003C1580" w:rsidRDefault="003C1580" w:rsidP="003C1580">
      <w:pPr>
        <w:shd w:val="clear" w:color="auto" w:fill="FFFFFF"/>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предусмотрено.</w:t>
      </w:r>
    </w:p>
    <w:p w14:paraId="05DD1AB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t>2.11. Порядок, размер и основания взимания государственной пошлины или иной платы, взимаемой за предоставление государственной услуги</w:t>
      </w:r>
      <w:r w:rsidRPr="003C1580">
        <w:rPr>
          <w:rFonts w:ascii="Arial" w:eastAsia="Times New Roman" w:hAnsi="Arial" w:cs="Arial"/>
          <w:sz w:val="24"/>
          <w:szCs w:val="24"/>
          <w:lang w:eastAsia="ru-RU"/>
        </w:rPr>
        <w:br/>
      </w:r>
    </w:p>
    <w:p w14:paraId="0E569CC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BC8230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осуществляется на платной основе. Размер платы устанавливается в соответствии с Положением.</w:t>
      </w:r>
      <w:r w:rsidRPr="003C1580">
        <w:rPr>
          <w:rFonts w:ascii="Arial" w:eastAsia="Times New Roman" w:hAnsi="Arial" w:cs="Arial"/>
          <w:sz w:val="24"/>
          <w:szCs w:val="24"/>
          <w:lang w:eastAsia="ru-RU"/>
        </w:rPr>
        <w:br/>
      </w:r>
    </w:p>
    <w:p w14:paraId="37F5977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3C19A9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15542FD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BCA35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Плата за проведение государственной экспертизы производится заявителем до подачи в Министерство заявки. Информацию о банковских реквизитах для оплаты </w:t>
      </w:r>
      <w:proofErr w:type="gramStart"/>
      <w:r w:rsidRPr="003C1580">
        <w:rPr>
          <w:rFonts w:ascii="Arial" w:eastAsia="Times New Roman" w:hAnsi="Arial" w:cs="Arial"/>
          <w:sz w:val="24"/>
          <w:szCs w:val="24"/>
          <w:lang w:eastAsia="ru-RU"/>
        </w:rPr>
        <w:t>за проведение</w:t>
      </w:r>
      <w:proofErr w:type="gramEnd"/>
      <w:r w:rsidRPr="003C1580">
        <w:rPr>
          <w:rFonts w:ascii="Arial" w:eastAsia="Times New Roman" w:hAnsi="Arial" w:cs="Arial"/>
          <w:sz w:val="24"/>
          <w:szCs w:val="24"/>
          <w:lang w:eastAsia="ru-RU"/>
        </w:rPr>
        <w:t xml:space="preserve"> государственной экспертизы заявитель может получить у специалистов отдела или на официальном сайте Министерства.</w:t>
      </w:r>
      <w:r w:rsidRPr="003C1580">
        <w:rPr>
          <w:rFonts w:ascii="Arial" w:eastAsia="Times New Roman" w:hAnsi="Arial" w:cs="Arial"/>
          <w:sz w:val="24"/>
          <w:szCs w:val="24"/>
          <w:lang w:eastAsia="ru-RU"/>
        </w:rPr>
        <w:br/>
      </w:r>
    </w:p>
    <w:p w14:paraId="34D36F6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E66066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17.03.2021 N 177)</w:t>
      </w:r>
      <w:r w:rsidRPr="003C1580">
        <w:rPr>
          <w:rFonts w:ascii="Arial" w:eastAsia="Times New Roman" w:hAnsi="Arial" w:cs="Arial"/>
          <w:sz w:val="24"/>
          <w:szCs w:val="24"/>
          <w:lang w:eastAsia="ru-RU"/>
        </w:rPr>
        <w:br/>
      </w:r>
    </w:p>
    <w:p w14:paraId="1B118A65"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0AF715C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2.12.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3C1580">
        <w:rPr>
          <w:rFonts w:ascii="Arial" w:eastAsia="Times New Roman" w:hAnsi="Arial" w:cs="Arial"/>
          <w:sz w:val="24"/>
          <w:szCs w:val="24"/>
          <w:lang w:eastAsia="ru-RU"/>
        </w:rPr>
        <w:br/>
      </w:r>
    </w:p>
    <w:p w14:paraId="440AC83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CAF887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Плата за предоставление услуг, которые являются необходимыми и обязательными для предоставления государственной услуги, не взимается.</w:t>
      </w:r>
      <w:r w:rsidRPr="003C1580">
        <w:rPr>
          <w:rFonts w:ascii="Arial" w:eastAsia="Times New Roman" w:hAnsi="Arial" w:cs="Arial"/>
          <w:sz w:val="24"/>
          <w:szCs w:val="24"/>
          <w:lang w:eastAsia="ru-RU"/>
        </w:rPr>
        <w:br/>
      </w:r>
    </w:p>
    <w:p w14:paraId="25126C89"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4EDA85A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2.13. Максимальный срок ожидания в очереди при подаче заявки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r w:rsidRPr="003C1580">
        <w:rPr>
          <w:rFonts w:ascii="Arial" w:eastAsia="Times New Roman" w:hAnsi="Arial" w:cs="Arial"/>
          <w:sz w:val="24"/>
          <w:szCs w:val="24"/>
          <w:lang w:eastAsia="ru-RU"/>
        </w:rPr>
        <w:br/>
      </w:r>
    </w:p>
    <w:p w14:paraId="304564B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1361B5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43C3EEC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EAB88F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Максимальный срок ожидания в очереди при подаче заявки в Министерство, а также при получении результата государственной услуги составляет 15 минут.</w:t>
      </w:r>
      <w:r w:rsidRPr="003C1580">
        <w:rPr>
          <w:rFonts w:ascii="Arial" w:eastAsia="Times New Roman" w:hAnsi="Arial" w:cs="Arial"/>
          <w:sz w:val="24"/>
          <w:szCs w:val="24"/>
          <w:lang w:eastAsia="ru-RU"/>
        </w:rPr>
        <w:br/>
      </w:r>
    </w:p>
    <w:p w14:paraId="25B2CC5E"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5756FB0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2.14. Срок и порядок регистрации заявки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r w:rsidRPr="003C1580">
        <w:rPr>
          <w:rFonts w:ascii="Arial" w:eastAsia="Times New Roman" w:hAnsi="Arial" w:cs="Arial"/>
          <w:sz w:val="24"/>
          <w:szCs w:val="24"/>
          <w:lang w:eastAsia="ru-RU"/>
        </w:rPr>
        <w:br/>
      </w:r>
    </w:p>
    <w:p w14:paraId="3EEA17C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5A0443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606651B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059C1D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Регистрация заявки осуществляется должностным лицом структурного подразделения Министерства, ответственным за делопроизводство. Срок регистрации заявки - 5 минут с момента поступления заявки.</w:t>
      </w:r>
      <w:r w:rsidRPr="003C1580">
        <w:rPr>
          <w:rFonts w:ascii="Arial" w:eastAsia="Times New Roman" w:hAnsi="Arial" w:cs="Arial"/>
          <w:sz w:val="24"/>
          <w:szCs w:val="24"/>
          <w:lang w:eastAsia="ru-RU"/>
        </w:rPr>
        <w:br/>
      </w:r>
    </w:p>
    <w:p w14:paraId="1E6EC960"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1B30210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2.15. Требования к помещениям, в которых предоставляется государственная услуга, к залу ожидания, местам для заполнения заявок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3C1580">
        <w:rPr>
          <w:rFonts w:ascii="Arial" w:eastAsia="Times New Roman" w:hAnsi="Arial" w:cs="Arial"/>
          <w:sz w:val="24"/>
          <w:szCs w:val="24"/>
          <w:lang w:eastAsia="ru-RU"/>
        </w:rPr>
        <w:br/>
      </w:r>
    </w:p>
    <w:p w14:paraId="2070938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9D8E83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(в ред. Приказов Минприроды Чувашской Республики от 13.11.2019 N 827, от 17.03.2021 N 177)</w:t>
      </w:r>
      <w:r w:rsidRPr="003C1580">
        <w:rPr>
          <w:rFonts w:ascii="Arial" w:eastAsia="Times New Roman" w:hAnsi="Arial" w:cs="Arial"/>
          <w:sz w:val="24"/>
          <w:szCs w:val="24"/>
          <w:lang w:eastAsia="ru-RU"/>
        </w:rPr>
        <w:br/>
      </w:r>
    </w:p>
    <w:p w14:paraId="3151E3C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D9BC93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Помещения для приема заявителей должны соответствовать комфортным условиям заявителей (в том числе для лиц с ограниченными возможностями) и оптимальным условиям работы государственных служащих с заявителями.</w:t>
      </w:r>
      <w:r w:rsidRPr="003C1580">
        <w:rPr>
          <w:rFonts w:ascii="Arial" w:eastAsia="Times New Roman" w:hAnsi="Arial" w:cs="Arial"/>
          <w:sz w:val="24"/>
          <w:szCs w:val="24"/>
          <w:lang w:eastAsia="ru-RU"/>
        </w:rPr>
        <w:br/>
      </w:r>
    </w:p>
    <w:p w14:paraId="4C833C3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1A9DFC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Для заявителей должно быть обеспечено удобство с точки зрения пешеходной доступности от остановок общественного транспорта до помещения, в котором предоставляется государственная услуга (не более 10 минут пешком).</w:t>
      </w:r>
      <w:r w:rsidRPr="003C1580">
        <w:rPr>
          <w:rFonts w:ascii="Arial" w:eastAsia="Times New Roman" w:hAnsi="Arial" w:cs="Arial"/>
          <w:sz w:val="24"/>
          <w:szCs w:val="24"/>
          <w:lang w:eastAsia="ru-RU"/>
        </w:rPr>
        <w:br/>
      </w:r>
    </w:p>
    <w:p w14:paraId="4CFA87F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23E20A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 территории, прилегающей к месторасположению Министерства, оборудуются места для парковки автотранспортных средств. Доступ заявителей к парковочным местам является бесплатным. Вход в помещение Министерства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3C1580">
        <w:rPr>
          <w:rFonts w:ascii="Arial" w:eastAsia="Times New Roman" w:hAnsi="Arial" w:cs="Arial"/>
          <w:sz w:val="24"/>
          <w:szCs w:val="24"/>
          <w:lang w:eastAsia="ru-RU"/>
        </w:rPr>
        <w:br/>
      </w:r>
    </w:p>
    <w:p w14:paraId="6477D3C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4035D3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 здании рядом с входом должна быть размещена информационная табличка (вывеска), содержащая следующую информацию:</w:t>
      </w:r>
      <w:r w:rsidRPr="003C1580">
        <w:rPr>
          <w:rFonts w:ascii="Arial" w:eastAsia="Times New Roman" w:hAnsi="Arial" w:cs="Arial"/>
          <w:sz w:val="24"/>
          <w:szCs w:val="24"/>
          <w:lang w:eastAsia="ru-RU"/>
        </w:rPr>
        <w:br/>
      </w:r>
    </w:p>
    <w:p w14:paraId="701BF97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C3E5F6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наименование Министерства;</w:t>
      </w:r>
      <w:r w:rsidRPr="003C1580">
        <w:rPr>
          <w:rFonts w:ascii="Arial" w:eastAsia="Times New Roman" w:hAnsi="Arial" w:cs="Arial"/>
          <w:sz w:val="24"/>
          <w:szCs w:val="24"/>
          <w:lang w:eastAsia="ru-RU"/>
        </w:rPr>
        <w:br/>
      </w:r>
    </w:p>
    <w:p w14:paraId="7FDF31D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088A25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место его нахождения и юридический адрес;</w:t>
      </w:r>
      <w:r w:rsidRPr="003C1580">
        <w:rPr>
          <w:rFonts w:ascii="Arial" w:eastAsia="Times New Roman" w:hAnsi="Arial" w:cs="Arial"/>
          <w:sz w:val="24"/>
          <w:szCs w:val="24"/>
          <w:lang w:eastAsia="ru-RU"/>
        </w:rPr>
        <w:br/>
      </w:r>
    </w:p>
    <w:p w14:paraId="04C96A6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E02E59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номера телефонов для справок.</w:t>
      </w:r>
      <w:r w:rsidRPr="003C1580">
        <w:rPr>
          <w:rFonts w:ascii="Arial" w:eastAsia="Times New Roman" w:hAnsi="Arial" w:cs="Arial"/>
          <w:sz w:val="24"/>
          <w:szCs w:val="24"/>
          <w:lang w:eastAsia="ru-RU"/>
        </w:rPr>
        <w:br/>
      </w:r>
    </w:p>
    <w:p w14:paraId="102F210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B1312C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Фасад здания должен быть оборудован осветительными приборами, позволяющими посетителям ознакомиться с информационными табличками. Места ожидания и приема заявителей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3C1580">
        <w:rPr>
          <w:rFonts w:ascii="Arial" w:eastAsia="Times New Roman" w:hAnsi="Arial" w:cs="Arial"/>
          <w:sz w:val="24"/>
          <w:szCs w:val="24"/>
          <w:lang w:eastAsia="ru-RU"/>
        </w:rPr>
        <w:br/>
      </w:r>
    </w:p>
    <w:p w14:paraId="25C5866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5C243B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Помещение для приема заявителей оборудуется противопожарной системой и средствами пожаротушения, системой оповещения о возникновении чрезвычайной ситуации. Вход и выход из помещений оборудуются соответствующими указателями.</w:t>
      </w:r>
      <w:r w:rsidRPr="003C1580">
        <w:rPr>
          <w:rFonts w:ascii="Arial" w:eastAsia="Times New Roman" w:hAnsi="Arial" w:cs="Arial"/>
          <w:sz w:val="24"/>
          <w:szCs w:val="24"/>
          <w:lang w:eastAsia="ru-RU"/>
        </w:rPr>
        <w:br/>
      </w:r>
    </w:p>
    <w:p w14:paraId="28AB6CB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377522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Зал ожидания и места для заполнения заявок оборудуются информационными стендами с перечнем документов, необходимых для предоставления государственной услуги. На информационных стендах </w:t>
      </w:r>
      <w:r w:rsidRPr="003C1580">
        <w:rPr>
          <w:rFonts w:ascii="Arial" w:eastAsia="Times New Roman" w:hAnsi="Arial" w:cs="Arial"/>
          <w:sz w:val="24"/>
          <w:szCs w:val="24"/>
          <w:lang w:eastAsia="ru-RU"/>
        </w:rPr>
        <w:lastRenderedPageBreak/>
        <w:t>размещается обязательная информация, предусмотренная подразделом 1.3 настоящего Административного регламента.</w:t>
      </w:r>
      <w:r w:rsidRPr="003C1580">
        <w:rPr>
          <w:rFonts w:ascii="Arial" w:eastAsia="Times New Roman" w:hAnsi="Arial" w:cs="Arial"/>
          <w:sz w:val="24"/>
          <w:szCs w:val="24"/>
          <w:lang w:eastAsia="ru-RU"/>
        </w:rPr>
        <w:br/>
      </w:r>
    </w:p>
    <w:p w14:paraId="23982EB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044D5F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13.11.2019 N 827, от 17.03.2021 N 177)</w:t>
      </w:r>
      <w:r w:rsidRPr="003C1580">
        <w:rPr>
          <w:rFonts w:ascii="Arial" w:eastAsia="Times New Roman" w:hAnsi="Arial" w:cs="Arial"/>
          <w:sz w:val="24"/>
          <w:szCs w:val="24"/>
          <w:lang w:eastAsia="ru-RU"/>
        </w:rPr>
        <w:br/>
      </w:r>
    </w:p>
    <w:p w14:paraId="0BD0E9A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8A16B3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зале ожидания и местах для заполнения заявок устанавливаются стулья для заявителей, выделяется место для оформления документов, предусматривающее столы (стойки) с бланками заявок и канцелярскими принадлежностями. Для заявителя, находящегося на приеме, должно быть предусмотрено место для раскладки документов.</w:t>
      </w:r>
      <w:r w:rsidRPr="003C1580">
        <w:rPr>
          <w:rFonts w:ascii="Arial" w:eastAsia="Times New Roman" w:hAnsi="Arial" w:cs="Arial"/>
          <w:sz w:val="24"/>
          <w:szCs w:val="24"/>
          <w:lang w:eastAsia="ru-RU"/>
        </w:rPr>
        <w:br/>
      </w:r>
    </w:p>
    <w:p w14:paraId="139BD16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BBC8EB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13.11.2019 N 827, от 17.03.2021 N 177)</w:t>
      </w:r>
      <w:r w:rsidRPr="003C1580">
        <w:rPr>
          <w:rFonts w:ascii="Arial" w:eastAsia="Times New Roman" w:hAnsi="Arial" w:cs="Arial"/>
          <w:sz w:val="24"/>
          <w:szCs w:val="24"/>
          <w:lang w:eastAsia="ru-RU"/>
        </w:rPr>
        <w:br/>
      </w:r>
    </w:p>
    <w:p w14:paraId="6BBBF4D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4ABFD2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помещениях, в которых предоставляется государственная услуга, создаются условия для инвалидов в соответствии с законодательством Российской Федерации о социальной защите инвалидов.</w:t>
      </w:r>
      <w:r w:rsidRPr="003C1580">
        <w:rPr>
          <w:rFonts w:ascii="Arial" w:eastAsia="Times New Roman" w:hAnsi="Arial" w:cs="Arial"/>
          <w:sz w:val="24"/>
          <w:szCs w:val="24"/>
          <w:lang w:eastAsia="ru-RU"/>
        </w:rPr>
        <w:br/>
      </w:r>
    </w:p>
    <w:p w14:paraId="751C559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B0BEB6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04.03.2016 N 202)</w:t>
      </w:r>
      <w:r w:rsidRPr="003C1580">
        <w:rPr>
          <w:rFonts w:ascii="Arial" w:eastAsia="Times New Roman" w:hAnsi="Arial" w:cs="Arial"/>
          <w:sz w:val="24"/>
          <w:szCs w:val="24"/>
          <w:lang w:eastAsia="ru-RU"/>
        </w:rPr>
        <w:br/>
      </w:r>
    </w:p>
    <w:p w14:paraId="7351AF31"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1FBAEB8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2.16.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исполнительной власти Чувашской Республики, предоставляющего государственную услугу (при его наличии),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w:t>
      </w:r>
      <w:r w:rsidRPr="003C1580">
        <w:rPr>
          <w:rFonts w:ascii="Arial" w:eastAsia="Times New Roman" w:hAnsi="Arial" w:cs="Arial"/>
          <w:sz w:val="24"/>
          <w:szCs w:val="24"/>
          <w:lang w:eastAsia="ru-RU"/>
        </w:rPr>
        <w:br/>
      </w:r>
    </w:p>
    <w:p w14:paraId="60EA764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DC872A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2DE29FD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1A158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Показателями доступности и качества оказания государственной услуги являются:</w:t>
      </w:r>
    </w:p>
    <w:p w14:paraId="05B7C40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br/>
        <w:t>1) удовлетворенность заявителей качеством государственной услуги;</w:t>
      </w:r>
      <w:r w:rsidRPr="003C1580">
        <w:rPr>
          <w:rFonts w:ascii="Arial" w:eastAsia="Times New Roman" w:hAnsi="Arial" w:cs="Arial"/>
          <w:sz w:val="24"/>
          <w:szCs w:val="24"/>
          <w:lang w:eastAsia="ru-RU"/>
        </w:rPr>
        <w:br/>
      </w:r>
    </w:p>
    <w:p w14:paraId="75E7923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FE1FE4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 доступность государственной услуги;</w:t>
      </w:r>
      <w:r w:rsidRPr="003C1580">
        <w:rPr>
          <w:rFonts w:ascii="Arial" w:eastAsia="Times New Roman" w:hAnsi="Arial" w:cs="Arial"/>
          <w:sz w:val="24"/>
          <w:szCs w:val="24"/>
          <w:lang w:eastAsia="ru-RU"/>
        </w:rPr>
        <w:br/>
      </w:r>
    </w:p>
    <w:p w14:paraId="2BE40A9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675EEF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 доступность информации о государственной услуге;</w:t>
      </w:r>
      <w:r w:rsidRPr="003C1580">
        <w:rPr>
          <w:rFonts w:ascii="Arial" w:eastAsia="Times New Roman" w:hAnsi="Arial" w:cs="Arial"/>
          <w:sz w:val="24"/>
          <w:szCs w:val="24"/>
          <w:lang w:eastAsia="ru-RU"/>
        </w:rPr>
        <w:br/>
      </w:r>
    </w:p>
    <w:p w14:paraId="555D132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EB3C8E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4) соблюдение сроков предоставления государственной услуги;</w:t>
      </w:r>
      <w:r w:rsidRPr="003C1580">
        <w:rPr>
          <w:rFonts w:ascii="Arial" w:eastAsia="Times New Roman" w:hAnsi="Arial" w:cs="Arial"/>
          <w:sz w:val="24"/>
          <w:szCs w:val="24"/>
          <w:lang w:eastAsia="ru-RU"/>
        </w:rPr>
        <w:br/>
      </w:r>
    </w:p>
    <w:p w14:paraId="02303A8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F427F2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 отсутствие обоснованных жалоб со стороны заявителей по результатам предоставления государственной услуги.</w:t>
      </w:r>
      <w:r w:rsidRPr="003C1580">
        <w:rPr>
          <w:rFonts w:ascii="Arial" w:eastAsia="Times New Roman" w:hAnsi="Arial" w:cs="Arial"/>
          <w:sz w:val="24"/>
          <w:szCs w:val="24"/>
          <w:lang w:eastAsia="ru-RU"/>
        </w:rPr>
        <w:br/>
      </w:r>
    </w:p>
    <w:p w14:paraId="0514A56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41B488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Основными требованиями к качеству предоставления государственной услуги являются:</w:t>
      </w:r>
      <w:r w:rsidRPr="003C1580">
        <w:rPr>
          <w:rFonts w:ascii="Arial" w:eastAsia="Times New Roman" w:hAnsi="Arial" w:cs="Arial"/>
          <w:sz w:val="24"/>
          <w:szCs w:val="24"/>
          <w:lang w:eastAsia="ru-RU"/>
        </w:rPr>
        <w:br/>
      </w:r>
    </w:p>
    <w:p w14:paraId="25BA152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ECB005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 достоверность представляемой заявителям информации о ходе предоставления государственной услуги;</w:t>
      </w:r>
      <w:r w:rsidRPr="003C1580">
        <w:rPr>
          <w:rFonts w:ascii="Arial" w:eastAsia="Times New Roman" w:hAnsi="Arial" w:cs="Arial"/>
          <w:sz w:val="24"/>
          <w:szCs w:val="24"/>
          <w:lang w:eastAsia="ru-RU"/>
        </w:rPr>
        <w:br/>
      </w:r>
    </w:p>
    <w:p w14:paraId="7CD7FA4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4A8F0A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 наглядность форм представляемой информации об административных процедурах;</w:t>
      </w:r>
      <w:r w:rsidRPr="003C1580">
        <w:rPr>
          <w:rFonts w:ascii="Arial" w:eastAsia="Times New Roman" w:hAnsi="Arial" w:cs="Arial"/>
          <w:sz w:val="24"/>
          <w:szCs w:val="24"/>
          <w:lang w:eastAsia="ru-RU"/>
        </w:rPr>
        <w:br/>
      </w:r>
    </w:p>
    <w:p w14:paraId="6023EF9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DAB0F9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 удобство и доступность получения информации заявителями о порядке предоставления государственной услуги.</w:t>
      </w:r>
      <w:r w:rsidRPr="003C1580">
        <w:rPr>
          <w:rFonts w:ascii="Arial" w:eastAsia="Times New Roman" w:hAnsi="Arial" w:cs="Arial"/>
          <w:sz w:val="24"/>
          <w:szCs w:val="24"/>
          <w:lang w:eastAsia="ru-RU"/>
        </w:rPr>
        <w:br/>
      </w:r>
    </w:p>
    <w:p w14:paraId="0681828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17A104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не предусмотрено.</w:t>
      </w:r>
      <w:r w:rsidRPr="003C1580">
        <w:rPr>
          <w:rFonts w:ascii="Arial" w:eastAsia="Times New Roman" w:hAnsi="Arial" w:cs="Arial"/>
          <w:sz w:val="24"/>
          <w:szCs w:val="24"/>
          <w:lang w:eastAsia="ru-RU"/>
        </w:rPr>
        <w:br/>
      </w:r>
    </w:p>
    <w:p w14:paraId="32CF17F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DD7EE1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13.11.2019 N 827)</w:t>
      </w:r>
      <w:r w:rsidRPr="003C1580">
        <w:rPr>
          <w:rFonts w:ascii="Arial" w:eastAsia="Times New Roman" w:hAnsi="Arial" w:cs="Arial"/>
          <w:sz w:val="24"/>
          <w:szCs w:val="24"/>
          <w:lang w:eastAsia="ru-RU"/>
        </w:rPr>
        <w:br/>
      </w:r>
    </w:p>
    <w:p w14:paraId="6FD6F15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3F5FE9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посредством подачи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не предусмотрено.</w:t>
      </w:r>
      <w:r w:rsidRPr="003C1580">
        <w:rPr>
          <w:rFonts w:ascii="Arial" w:eastAsia="Times New Roman" w:hAnsi="Arial" w:cs="Arial"/>
          <w:sz w:val="24"/>
          <w:szCs w:val="24"/>
          <w:lang w:eastAsia="ru-RU"/>
        </w:rPr>
        <w:br/>
      </w:r>
    </w:p>
    <w:p w14:paraId="2F3481C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C62AAF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13.11.2019 N 827)</w:t>
      </w:r>
      <w:r w:rsidRPr="003C1580">
        <w:rPr>
          <w:rFonts w:ascii="Arial" w:eastAsia="Times New Roman" w:hAnsi="Arial" w:cs="Arial"/>
          <w:sz w:val="24"/>
          <w:szCs w:val="24"/>
          <w:lang w:eastAsia="ru-RU"/>
        </w:rPr>
        <w:br/>
      </w:r>
    </w:p>
    <w:p w14:paraId="4045CE7A"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510EE4C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2.17.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r w:rsidRPr="003C1580">
        <w:rPr>
          <w:rFonts w:ascii="Arial" w:eastAsia="Times New Roman" w:hAnsi="Arial" w:cs="Arial"/>
          <w:sz w:val="24"/>
          <w:szCs w:val="24"/>
          <w:lang w:eastAsia="ru-RU"/>
        </w:rPr>
        <w:br/>
      </w:r>
    </w:p>
    <w:p w14:paraId="436A901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25886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3CEDF7E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04B829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по экстерриториальному принципу не предусмотрено.</w:t>
      </w:r>
      <w:r w:rsidRPr="003C1580">
        <w:rPr>
          <w:rFonts w:ascii="Arial" w:eastAsia="Times New Roman" w:hAnsi="Arial" w:cs="Arial"/>
          <w:sz w:val="24"/>
          <w:szCs w:val="24"/>
          <w:lang w:eastAsia="ru-RU"/>
        </w:rPr>
        <w:br/>
      </w:r>
    </w:p>
    <w:p w14:paraId="3BDE1E3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3392C3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в электронной форме не предусмотрено, кроме подачи заявителем заявки и документов в форме электронных документов, которые подписываются усиленной квалифицированной электронной подписью, с использованием информационно-телекоммуникационной сети "Интернет".</w:t>
      </w:r>
      <w:r w:rsidRPr="003C1580">
        <w:rPr>
          <w:rFonts w:ascii="Arial" w:eastAsia="Times New Roman" w:hAnsi="Arial" w:cs="Arial"/>
          <w:sz w:val="24"/>
          <w:szCs w:val="24"/>
          <w:lang w:eastAsia="ru-RU"/>
        </w:rPr>
        <w:br/>
      </w:r>
    </w:p>
    <w:p w14:paraId="53633CAF" w14:textId="77777777" w:rsidR="003C1580" w:rsidRPr="003C1580" w:rsidRDefault="003C1580" w:rsidP="003C1580">
      <w:pPr>
        <w:spacing w:after="240" w:line="240" w:lineRule="auto"/>
        <w:jc w:val="center"/>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211BF093"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sz w:val="24"/>
          <w:szCs w:val="24"/>
        </w:rPr>
      </w:pPr>
    </w:p>
    <w:p w14:paraId="47E8F99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3.1. Исчерпывающий перечень административных процедур</w:t>
      </w:r>
      <w:r w:rsidRPr="003C1580">
        <w:rPr>
          <w:rFonts w:ascii="Arial" w:eastAsia="Times New Roman" w:hAnsi="Arial" w:cs="Arial"/>
          <w:sz w:val="24"/>
          <w:szCs w:val="24"/>
          <w:lang w:eastAsia="ru-RU"/>
        </w:rPr>
        <w:br/>
      </w:r>
    </w:p>
    <w:p w14:paraId="4FBAF21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1E5271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предоставлении государственной услуги осуществляются следующие административные процедуры:</w:t>
      </w:r>
      <w:r w:rsidRPr="003C1580">
        <w:rPr>
          <w:rFonts w:ascii="Arial" w:eastAsia="Times New Roman" w:hAnsi="Arial" w:cs="Arial"/>
          <w:sz w:val="24"/>
          <w:szCs w:val="24"/>
          <w:lang w:eastAsia="ru-RU"/>
        </w:rPr>
        <w:br/>
      </w:r>
    </w:p>
    <w:p w14:paraId="5F1A01B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3C17BB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прием и регистрация заявки и прилагаемых к ней документов и материалов;</w:t>
      </w:r>
      <w:r w:rsidRPr="003C1580">
        <w:rPr>
          <w:rFonts w:ascii="Arial" w:eastAsia="Times New Roman" w:hAnsi="Arial" w:cs="Arial"/>
          <w:sz w:val="24"/>
          <w:szCs w:val="24"/>
          <w:lang w:eastAsia="ru-RU"/>
        </w:rPr>
        <w:br/>
      </w:r>
    </w:p>
    <w:p w14:paraId="30B3DCF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F30E67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120745C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C0D444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формирование и направление межведомственного запроса;</w:t>
      </w:r>
      <w:r w:rsidRPr="003C1580">
        <w:rPr>
          <w:rFonts w:ascii="Arial" w:eastAsia="Times New Roman" w:hAnsi="Arial" w:cs="Arial"/>
          <w:sz w:val="24"/>
          <w:szCs w:val="24"/>
          <w:lang w:eastAsia="ru-RU"/>
        </w:rPr>
        <w:br/>
      </w:r>
    </w:p>
    <w:p w14:paraId="640229B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207595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проверка комплектности представленных документов и материалов;</w:t>
      </w:r>
      <w:r w:rsidRPr="003C1580">
        <w:rPr>
          <w:rFonts w:ascii="Arial" w:eastAsia="Times New Roman" w:hAnsi="Arial" w:cs="Arial"/>
          <w:sz w:val="24"/>
          <w:szCs w:val="24"/>
          <w:lang w:eastAsia="ru-RU"/>
        </w:rPr>
        <w:br/>
      </w:r>
    </w:p>
    <w:p w14:paraId="2EFAAB0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181131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проведение государственной экспертизы;</w:t>
      </w:r>
      <w:r w:rsidRPr="003C1580">
        <w:rPr>
          <w:rFonts w:ascii="Arial" w:eastAsia="Times New Roman" w:hAnsi="Arial" w:cs="Arial"/>
          <w:sz w:val="24"/>
          <w:szCs w:val="24"/>
          <w:lang w:eastAsia="ru-RU"/>
        </w:rPr>
        <w:br/>
      </w:r>
    </w:p>
    <w:p w14:paraId="2FC780B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3A1373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утверждение заключения государственной экспертизы и его направление заявителю.</w:t>
      </w:r>
      <w:r w:rsidRPr="003C1580">
        <w:rPr>
          <w:rFonts w:ascii="Arial" w:eastAsia="Times New Roman" w:hAnsi="Arial" w:cs="Arial"/>
          <w:sz w:val="24"/>
          <w:szCs w:val="24"/>
          <w:lang w:eastAsia="ru-RU"/>
        </w:rPr>
        <w:br/>
      </w:r>
    </w:p>
    <w:p w14:paraId="2ACFC07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F17C21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Предоставление государственной услуги через многофункциональные центры предоставления государственных и муниципальных услуг и в электронной форме не предусмотрено.</w:t>
      </w:r>
      <w:r w:rsidRPr="003C1580">
        <w:rPr>
          <w:rFonts w:ascii="Arial" w:eastAsia="Times New Roman" w:hAnsi="Arial" w:cs="Arial"/>
          <w:sz w:val="24"/>
          <w:szCs w:val="24"/>
          <w:lang w:eastAsia="ru-RU"/>
        </w:rPr>
        <w:br/>
      </w:r>
    </w:p>
    <w:p w14:paraId="4D7DC7E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D6B5B0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04.03.2016 N 202)</w:t>
      </w:r>
      <w:r w:rsidRPr="003C1580">
        <w:rPr>
          <w:rFonts w:ascii="Arial" w:eastAsia="Times New Roman" w:hAnsi="Arial" w:cs="Arial"/>
          <w:sz w:val="24"/>
          <w:szCs w:val="24"/>
          <w:lang w:eastAsia="ru-RU"/>
        </w:rPr>
        <w:br/>
      </w:r>
    </w:p>
    <w:p w14:paraId="4A8F575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817332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утратил силу. - Приказ Минприроды Чувашской Республики от 13.11.2019 N 827.</w:t>
      </w:r>
      <w:r w:rsidRPr="003C1580">
        <w:rPr>
          <w:rFonts w:ascii="Arial" w:eastAsia="Times New Roman" w:hAnsi="Arial" w:cs="Arial"/>
          <w:sz w:val="24"/>
          <w:szCs w:val="24"/>
          <w:lang w:eastAsia="ru-RU"/>
        </w:rPr>
        <w:br/>
      </w:r>
    </w:p>
    <w:p w14:paraId="2D12F527"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4B53AED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3.2. Прием и регистрация заявки и прилагаемых к ней документов и материалов</w:t>
      </w:r>
      <w:r w:rsidRPr="003C1580">
        <w:rPr>
          <w:rFonts w:ascii="Arial" w:eastAsia="Times New Roman" w:hAnsi="Arial" w:cs="Arial"/>
          <w:sz w:val="24"/>
          <w:szCs w:val="24"/>
          <w:lang w:eastAsia="ru-RU"/>
        </w:rPr>
        <w:br/>
      </w:r>
    </w:p>
    <w:p w14:paraId="64662CA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ECB699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1C9DBF4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C024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начала исполнения административной процедуры является представление в Министерство заявки с прилагаемыми к ней документами, указанными в подразделе 2.6 раздела II настоящего Административного регламента.</w:t>
      </w:r>
      <w:r w:rsidRPr="003C1580">
        <w:rPr>
          <w:rFonts w:ascii="Arial" w:eastAsia="Times New Roman" w:hAnsi="Arial" w:cs="Arial"/>
          <w:sz w:val="24"/>
          <w:szCs w:val="24"/>
          <w:lang w:eastAsia="ru-RU"/>
        </w:rPr>
        <w:br/>
      </w:r>
    </w:p>
    <w:p w14:paraId="684B831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3F11AC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Регистрация заявки осуществляется должностным лицом структурного подразделения Министерства, ответственным за делопроизводство. Максимальный срок регистрации заявки и прилагаемых к ней документов не может превышать 5 минут.</w:t>
      </w:r>
      <w:r w:rsidRPr="003C1580">
        <w:rPr>
          <w:rFonts w:ascii="Arial" w:eastAsia="Times New Roman" w:hAnsi="Arial" w:cs="Arial"/>
          <w:sz w:val="24"/>
          <w:szCs w:val="24"/>
          <w:lang w:eastAsia="ru-RU"/>
        </w:rPr>
        <w:br/>
      </w:r>
    </w:p>
    <w:p w14:paraId="439DA6E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217C40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день поступления заявки и прилагаемых к ней документов должностное лицо структурного подразделения Министерства, ответственное за делопроизводство, передает заявку и прилагаемые к ней документы для резолюции министру (должностному лицу, его замещающему). Резолюция министра (должностного лица, его замещающего) на заявку накладывается в день поступления заявки и прилагаемых к ней документов.</w:t>
      </w:r>
      <w:r w:rsidRPr="003C1580">
        <w:rPr>
          <w:rFonts w:ascii="Arial" w:eastAsia="Times New Roman" w:hAnsi="Arial" w:cs="Arial"/>
          <w:sz w:val="24"/>
          <w:szCs w:val="24"/>
          <w:lang w:eastAsia="ru-RU"/>
        </w:rPr>
        <w:br/>
      </w:r>
    </w:p>
    <w:p w14:paraId="34C7320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8D7245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Результатом административной процедуры является регистрация заявки и прилагаемых к ней документов и направление должностным лицом структурного подразделения Министерства, ответственным за делопроизводство, заявки и прилагаемых к ней документов в отдел для рассмотрения (в день получения </w:t>
      </w:r>
      <w:r w:rsidRPr="003C1580">
        <w:rPr>
          <w:rFonts w:ascii="Arial" w:eastAsia="Times New Roman" w:hAnsi="Arial" w:cs="Arial"/>
          <w:sz w:val="24"/>
          <w:szCs w:val="24"/>
          <w:lang w:eastAsia="ru-RU"/>
        </w:rPr>
        <w:lastRenderedPageBreak/>
        <w:t>резолюции министра (должностного лица, его замещающего).</w:t>
      </w:r>
      <w:r w:rsidRPr="003C1580">
        <w:rPr>
          <w:rFonts w:ascii="Arial" w:eastAsia="Times New Roman" w:hAnsi="Arial" w:cs="Arial"/>
          <w:sz w:val="24"/>
          <w:szCs w:val="24"/>
          <w:lang w:eastAsia="ru-RU"/>
        </w:rPr>
        <w:br/>
      </w:r>
    </w:p>
    <w:p w14:paraId="5098EEDF"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1610CAB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3.3. Формирование и направление межведомственного запроса</w:t>
      </w:r>
      <w:r w:rsidRPr="003C1580">
        <w:rPr>
          <w:rFonts w:ascii="Arial" w:eastAsia="Times New Roman" w:hAnsi="Arial" w:cs="Arial"/>
          <w:sz w:val="24"/>
          <w:szCs w:val="24"/>
          <w:lang w:eastAsia="ru-RU"/>
        </w:rPr>
        <w:br/>
      </w:r>
    </w:p>
    <w:p w14:paraId="1D3E737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FDFE4D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начала исполнения административной процедуры является поступление заявки и прилагаемых документов в отдел с соответствующим поручением министра (должностного лица, его замещающего).</w:t>
      </w:r>
      <w:r w:rsidRPr="003C1580">
        <w:rPr>
          <w:rFonts w:ascii="Arial" w:eastAsia="Times New Roman" w:hAnsi="Arial" w:cs="Arial"/>
          <w:sz w:val="24"/>
          <w:szCs w:val="24"/>
          <w:lang w:eastAsia="ru-RU"/>
        </w:rPr>
        <w:br/>
      </w:r>
    </w:p>
    <w:p w14:paraId="4B5B9CD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49CEAE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62EC70F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3B7884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если заявителем не представлены по собственной инициативе документы, предусмотренные в подразделе 2.7 раздела II настоящего Административного регламента, специалист отдела в день поступления и регистрации документов запрашивает их в порядке межведомственного электронного взаимодействия, для чего направляет запрос, содержащий:</w:t>
      </w:r>
      <w:r w:rsidRPr="003C1580">
        <w:rPr>
          <w:rFonts w:ascii="Arial" w:eastAsia="Times New Roman" w:hAnsi="Arial" w:cs="Arial"/>
          <w:sz w:val="24"/>
          <w:szCs w:val="24"/>
          <w:lang w:eastAsia="ru-RU"/>
        </w:rPr>
        <w:br/>
      </w:r>
    </w:p>
    <w:p w14:paraId="52F3FAF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4F084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указание на Министерство как на орган, направляющий межведомственный запрос;</w:t>
      </w:r>
      <w:r w:rsidRPr="003C1580">
        <w:rPr>
          <w:rFonts w:ascii="Arial" w:eastAsia="Times New Roman" w:hAnsi="Arial" w:cs="Arial"/>
          <w:sz w:val="24"/>
          <w:szCs w:val="24"/>
          <w:lang w:eastAsia="ru-RU"/>
        </w:rPr>
        <w:br/>
      </w:r>
    </w:p>
    <w:p w14:paraId="4A1E55E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8D291B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наименование органа, в адрес которого направляется межведомственный запрос;</w:t>
      </w:r>
      <w:r w:rsidRPr="003C1580">
        <w:rPr>
          <w:rFonts w:ascii="Arial" w:eastAsia="Times New Roman" w:hAnsi="Arial" w:cs="Arial"/>
          <w:sz w:val="24"/>
          <w:szCs w:val="24"/>
          <w:lang w:eastAsia="ru-RU"/>
        </w:rPr>
        <w:br/>
      </w:r>
    </w:p>
    <w:p w14:paraId="112C79D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24BD41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наименование государственной услуги;</w:t>
      </w:r>
      <w:r w:rsidRPr="003C1580">
        <w:rPr>
          <w:rFonts w:ascii="Arial" w:eastAsia="Times New Roman" w:hAnsi="Arial" w:cs="Arial"/>
          <w:sz w:val="24"/>
          <w:szCs w:val="24"/>
          <w:lang w:eastAsia="ru-RU"/>
        </w:rPr>
        <w:br/>
      </w:r>
    </w:p>
    <w:p w14:paraId="6214A17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C84338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указание на положения нормативного правового акта, которыми установлено представление документа и (или) информации, необходимых для предоставления государственной услуги, и указание на реквизиты данного нормативного правового акта;</w:t>
      </w:r>
      <w:r w:rsidRPr="003C1580">
        <w:rPr>
          <w:rFonts w:ascii="Arial" w:eastAsia="Times New Roman" w:hAnsi="Arial" w:cs="Arial"/>
          <w:sz w:val="24"/>
          <w:szCs w:val="24"/>
          <w:lang w:eastAsia="ru-RU"/>
        </w:rPr>
        <w:br/>
      </w:r>
    </w:p>
    <w:p w14:paraId="06B9398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ADFC89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сведения, необходимые для представления документа и (или) информации, установленные Административным регламентом, а также сведения, предусмотренные нормативными правовыми актами как необходимые для представления такого документа и (или) информации;</w:t>
      </w:r>
      <w:r w:rsidRPr="003C1580">
        <w:rPr>
          <w:rFonts w:ascii="Arial" w:eastAsia="Times New Roman" w:hAnsi="Arial" w:cs="Arial"/>
          <w:sz w:val="24"/>
          <w:szCs w:val="24"/>
          <w:lang w:eastAsia="ru-RU"/>
        </w:rPr>
        <w:br/>
      </w:r>
    </w:p>
    <w:p w14:paraId="461EB0E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2747CC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контактная информация для направления ответа на межведомственный запрос;</w:t>
      </w:r>
      <w:r w:rsidRPr="003C1580">
        <w:rPr>
          <w:rFonts w:ascii="Arial" w:eastAsia="Times New Roman" w:hAnsi="Arial" w:cs="Arial"/>
          <w:sz w:val="24"/>
          <w:szCs w:val="24"/>
          <w:lang w:eastAsia="ru-RU"/>
        </w:rPr>
        <w:br/>
      </w:r>
    </w:p>
    <w:p w14:paraId="69E3E4B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6CA151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дата направления межведомственного запроса;</w:t>
      </w:r>
      <w:r w:rsidRPr="003C1580">
        <w:rPr>
          <w:rFonts w:ascii="Arial" w:eastAsia="Times New Roman" w:hAnsi="Arial" w:cs="Arial"/>
          <w:sz w:val="24"/>
          <w:szCs w:val="24"/>
          <w:lang w:eastAsia="ru-RU"/>
        </w:rPr>
        <w:br/>
      </w:r>
    </w:p>
    <w:p w14:paraId="7197568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5DECCE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фамилия, имя, отчество (последнее - при наличии) и должность лица, подготовившего и направившего межведомственный запрос, а также номер служебного телефона и (или) адрес электронной почты для связи;</w:t>
      </w:r>
      <w:r w:rsidRPr="003C1580">
        <w:rPr>
          <w:rFonts w:ascii="Arial" w:eastAsia="Times New Roman" w:hAnsi="Arial" w:cs="Arial"/>
          <w:sz w:val="24"/>
          <w:szCs w:val="24"/>
          <w:lang w:eastAsia="ru-RU"/>
        </w:rPr>
        <w:br/>
      </w:r>
    </w:p>
    <w:p w14:paraId="5F67E11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F32C5A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49D6A95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B2BFFA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информацию о факте получения согласия, предусмотренного частью 5 статьи 7 Федерального закона (при направлении межведомственного запроса в случае, предусмотренном частью 5 статьи 7 Федерального закона).</w:t>
      </w:r>
      <w:r w:rsidRPr="003C1580">
        <w:rPr>
          <w:rFonts w:ascii="Arial" w:eastAsia="Times New Roman" w:hAnsi="Arial" w:cs="Arial"/>
          <w:sz w:val="24"/>
          <w:szCs w:val="24"/>
          <w:lang w:eastAsia="ru-RU"/>
        </w:rPr>
        <w:br/>
      </w:r>
    </w:p>
    <w:p w14:paraId="71FB32E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CDBEF0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Результатом административной процедуры является направление запроса в порядке межведомственного электронного взаимодействия.</w:t>
      </w:r>
      <w:r w:rsidRPr="003C1580">
        <w:rPr>
          <w:rFonts w:ascii="Arial" w:eastAsia="Times New Roman" w:hAnsi="Arial" w:cs="Arial"/>
          <w:sz w:val="24"/>
          <w:szCs w:val="24"/>
          <w:lang w:eastAsia="ru-RU"/>
        </w:rPr>
        <w:br/>
      </w:r>
    </w:p>
    <w:p w14:paraId="2C6EB5BE"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2E3F02B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3.4. Проверка комплектности представленных документов и материалов</w:t>
      </w:r>
      <w:r w:rsidRPr="003C1580">
        <w:rPr>
          <w:rFonts w:ascii="Arial" w:eastAsia="Times New Roman" w:hAnsi="Arial" w:cs="Arial"/>
          <w:sz w:val="24"/>
          <w:szCs w:val="24"/>
          <w:lang w:eastAsia="ru-RU"/>
        </w:rPr>
        <w:br/>
      </w:r>
    </w:p>
    <w:p w14:paraId="4257949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4EB956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начала исполнения административной процедуры является поступление в отдел заявки и прилагаемых к нему документов с соответствующим поручением министра (должностного лица, его замещающего).</w:t>
      </w:r>
      <w:r w:rsidRPr="003C1580">
        <w:rPr>
          <w:rFonts w:ascii="Arial" w:eastAsia="Times New Roman" w:hAnsi="Arial" w:cs="Arial"/>
          <w:sz w:val="24"/>
          <w:szCs w:val="24"/>
          <w:lang w:eastAsia="ru-RU"/>
        </w:rPr>
        <w:br/>
      </w:r>
    </w:p>
    <w:p w14:paraId="4CD0887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710C99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5A13CB0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460A58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Должностным лицом, ответственным за проведение проверки, является специалист отдела, определенный начальником отдела.</w:t>
      </w:r>
      <w:r w:rsidRPr="003C1580">
        <w:rPr>
          <w:rFonts w:ascii="Arial" w:eastAsia="Times New Roman" w:hAnsi="Arial" w:cs="Arial"/>
          <w:sz w:val="24"/>
          <w:szCs w:val="24"/>
          <w:lang w:eastAsia="ru-RU"/>
        </w:rPr>
        <w:br/>
      </w:r>
    </w:p>
    <w:p w14:paraId="4ABB320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A7A949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Специалист отдела:</w:t>
      </w:r>
      <w:r w:rsidRPr="003C1580">
        <w:rPr>
          <w:rFonts w:ascii="Arial" w:eastAsia="Times New Roman" w:hAnsi="Arial" w:cs="Arial"/>
          <w:sz w:val="24"/>
          <w:szCs w:val="24"/>
          <w:lang w:eastAsia="ru-RU"/>
        </w:rPr>
        <w:br/>
      </w:r>
    </w:p>
    <w:p w14:paraId="1BA3A6E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047707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проверяет наличие документов, предусмотренных подразделом 2.6 раздела II настоящего Административного регламента в течение 2 рабочих дней с момента приема и регистрации документов и материалов;</w:t>
      </w:r>
      <w:r w:rsidRPr="003C1580">
        <w:rPr>
          <w:rFonts w:ascii="Arial" w:eastAsia="Times New Roman" w:hAnsi="Arial" w:cs="Arial"/>
          <w:sz w:val="24"/>
          <w:szCs w:val="24"/>
          <w:lang w:eastAsia="ru-RU"/>
        </w:rPr>
        <w:br/>
      </w:r>
    </w:p>
    <w:p w14:paraId="7FB18E8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B64F2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17.03.2021 N 177)</w:t>
      </w:r>
      <w:r w:rsidRPr="003C1580">
        <w:rPr>
          <w:rFonts w:ascii="Arial" w:eastAsia="Times New Roman" w:hAnsi="Arial" w:cs="Arial"/>
          <w:sz w:val="24"/>
          <w:szCs w:val="24"/>
          <w:lang w:eastAsia="ru-RU"/>
        </w:rPr>
        <w:br/>
      </w:r>
    </w:p>
    <w:p w14:paraId="4206565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82C228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при наличии оснований для отказа в предоставлении государственной услуги, предусмотренных подразделом 2.9 раздела II настоящего Административного регламента, готовит в течение 1 рабочего дня после завершения проверки комплектности представленных документов проект уведомления об отказе в предоставлении государственной услуги, подписывает его у министра (должностного лица его заменяющего) и направляет заявителю письменное уведомление о возврате поступивших материалов в связи с их некомплектностью </w:t>
      </w:r>
      <w:r w:rsidRPr="003C1580">
        <w:rPr>
          <w:rFonts w:ascii="Arial" w:eastAsia="Times New Roman" w:hAnsi="Arial" w:cs="Arial"/>
          <w:sz w:val="24"/>
          <w:szCs w:val="24"/>
          <w:lang w:eastAsia="ru-RU"/>
        </w:rPr>
        <w:lastRenderedPageBreak/>
        <w:t>с документами, представленными на государственную экспертизу;</w:t>
      </w:r>
      <w:r w:rsidRPr="003C1580">
        <w:rPr>
          <w:rFonts w:ascii="Arial" w:eastAsia="Times New Roman" w:hAnsi="Arial" w:cs="Arial"/>
          <w:sz w:val="24"/>
          <w:szCs w:val="24"/>
          <w:lang w:eastAsia="ru-RU"/>
        </w:rPr>
        <w:br/>
      </w:r>
    </w:p>
    <w:p w14:paraId="2035485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726283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17.03.2021 N 177)</w:t>
      </w:r>
      <w:r w:rsidRPr="003C1580">
        <w:rPr>
          <w:rFonts w:ascii="Arial" w:eastAsia="Times New Roman" w:hAnsi="Arial" w:cs="Arial"/>
          <w:sz w:val="24"/>
          <w:szCs w:val="24"/>
          <w:lang w:eastAsia="ru-RU"/>
        </w:rPr>
        <w:br/>
      </w:r>
    </w:p>
    <w:p w14:paraId="4DE2DA8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2E5EDC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отсутствии оснований для отказа в предоставлении государственной услуги, предусмотренных подразделом 2.9 раздела II настоящего Административного регламента передает в течение 1 рабочего дня после завершения проверки комплектности представленных документов их на государственную экспертизу в экспертную комиссию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(далее - экспертная комиссия).</w:t>
      </w:r>
      <w:r w:rsidRPr="003C1580">
        <w:rPr>
          <w:rFonts w:ascii="Arial" w:eastAsia="Times New Roman" w:hAnsi="Arial" w:cs="Arial"/>
          <w:sz w:val="24"/>
          <w:szCs w:val="24"/>
          <w:lang w:eastAsia="ru-RU"/>
        </w:rPr>
        <w:br/>
      </w:r>
    </w:p>
    <w:p w14:paraId="19E0578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E8B3E5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4EE2ACE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910D17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Результатом административной процедуры является отказ в предоставлении государственной услуги и возврат поступивших материалов в связи с их некомплектностью либо передача документов, представленных на государственную экспертизу в экспертную комиссию.</w:t>
      </w:r>
      <w:r w:rsidRPr="003C1580">
        <w:rPr>
          <w:rFonts w:ascii="Arial" w:eastAsia="Times New Roman" w:hAnsi="Arial" w:cs="Arial"/>
          <w:sz w:val="24"/>
          <w:szCs w:val="24"/>
          <w:lang w:eastAsia="ru-RU"/>
        </w:rPr>
        <w:br/>
      </w:r>
    </w:p>
    <w:p w14:paraId="4540CC79"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61F11C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3.5. Проведение государственной экспертизы</w:t>
      </w:r>
      <w:r w:rsidRPr="003C1580">
        <w:rPr>
          <w:rFonts w:ascii="Arial" w:eastAsia="Times New Roman" w:hAnsi="Arial" w:cs="Arial"/>
          <w:sz w:val="24"/>
          <w:szCs w:val="24"/>
          <w:lang w:eastAsia="ru-RU"/>
        </w:rPr>
        <w:br/>
      </w:r>
    </w:p>
    <w:p w14:paraId="79E5965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7C6BAF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начала исполнения административной процедуры является поступление документов и материалов на рассмотрение экспертной комиссии.</w:t>
      </w:r>
      <w:r w:rsidRPr="003C1580">
        <w:rPr>
          <w:rFonts w:ascii="Arial" w:eastAsia="Times New Roman" w:hAnsi="Arial" w:cs="Arial"/>
          <w:sz w:val="24"/>
          <w:szCs w:val="24"/>
          <w:lang w:eastAsia="ru-RU"/>
        </w:rPr>
        <w:br/>
      </w:r>
    </w:p>
    <w:p w14:paraId="1DFE6FE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5183F0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Экспертная комиссия в течение 20 рабочих дней с момента поступления документов и материалов на рассмотрение экспертной комиссии в соответствии с действующим законодательством осуществляет государственную экспертизу путем проведения анализа документов и материалов по:</w:t>
      </w:r>
      <w:r w:rsidRPr="003C1580">
        <w:rPr>
          <w:rFonts w:ascii="Arial" w:eastAsia="Times New Roman" w:hAnsi="Arial" w:cs="Arial"/>
          <w:sz w:val="24"/>
          <w:szCs w:val="24"/>
          <w:lang w:eastAsia="ru-RU"/>
        </w:rPr>
        <w:br/>
      </w:r>
    </w:p>
    <w:p w14:paraId="4E377D6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1D3EF8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17.03.2021 N 177)</w:t>
      </w:r>
    </w:p>
    <w:p w14:paraId="7A97FC1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t>а) подсчету запасов полезных ископаемых и подземных вод всех вовлекаемых в освоение и разрабатываемых месторождений вне зависимости от вида, количества, качества и направления использования полезных ископаемых;</w:t>
      </w:r>
      <w:r w:rsidRPr="003C1580">
        <w:rPr>
          <w:rFonts w:ascii="Arial" w:eastAsia="Times New Roman" w:hAnsi="Arial" w:cs="Arial"/>
          <w:sz w:val="24"/>
          <w:szCs w:val="24"/>
          <w:lang w:eastAsia="ru-RU"/>
        </w:rPr>
        <w:br/>
      </w:r>
    </w:p>
    <w:p w14:paraId="33AE91C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B1AC17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(в ред. Приказа Минприроды Чувашской Республики от 17.03.2021 N 177)</w:t>
      </w:r>
      <w:r w:rsidRPr="003C1580">
        <w:rPr>
          <w:rFonts w:ascii="Arial" w:eastAsia="Times New Roman" w:hAnsi="Arial" w:cs="Arial"/>
          <w:sz w:val="24"/>
          <w:szCs w:val="24"/>
          <w:lang w:eastAsia="ru-RU"/>
        </w:rPr>
        <w:br/>
      </w:r>
    </w:p>
    <w:p w14:paraId="5C7D44C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CC46FD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б) технико-экономическому обоснованию кондиций для подсчета запасов полезных ископаемых в недрах, коэффициентов извлечения нефти, газа и газового конденсата;</w:t>
      </w:r>
      <w:r w:rsidRPr="003C1580">
        <w:rPr>
          <w:rFonts w:ascii="Arial" w:eastAsia="Times New Roman" w:hAnsi="Arial" w:cs="Arial"/>
          <w:sz w:val="24"/>
          <w:szCs w:val="24"/>
          <w:lang w:eastAsia="ru-RU"/>
        </w:rPr>
        <w:br/>
      </w:r>
    </w:p>
    <w:p w14:paraId="27046ED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01DFE9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в) оперативному изменению состояния запасов полезных ископаемых и подземных вод по результатам </w:t>
      </w:r>
      <w:proofErr w:type="gramStart"/>
      <w:r w:rsidRPr="003C1580">
        <w:rPr>
          <w:rFonts w:ascii="Arial" w:eastAsia="Times New Roman" w:hAnsi="Arial" w:cs="Arial"/>
          <w:sz w:val="24"/>
          <w:szCs w:val="24"/>
          <w:lang w:eastAsia="ru-RU"/>
        </w:rPr>
        <w:t>геолого-разведочных</w:t>
      </w:r>
      <w:proofErr w:type="gramEnd"/>
      <w:r w:rsidRPr="003C1580">
        <w:rPr>
          <w:rFonts w:ascii="Arial" w:eastAsia="Times New Roman" w:hAnsi="Arial" w:cs="Arial"/>
          <w:sz w:val="24"/>
          <w:szCs w:val="24"/>
          <w:lang w:eastAsia="ru-RU"/>
        </w:rPr>
        <w:t xml:space="preserve"> работ и переоценки этих запасов;</w:t>
      </w:r>
      <w:r w:rsidRPr="003C1580">
        <w:rPr>
          <w:rFonts w:ascii="Arial" w:eastAsia="Times New Roman" w:hAnsi="Arial" w:cs="Arial"/>
          <w:sz w:val="24"/>
          <w:szCs w:val="24"/>
          <w:lang w:eastAsia="ru-RU"/>
        </w:rPr>
        <w:br/>
      </w:r>
    </w:p>
    <w:p w14:paraId="49BD76D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485241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02C68E9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6587FC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г) геологической информации об участках недр, намечаемых для строительства и эксплуатации подземных сооружений для хранения нефти и газа, захоронения радиоактивных, токсичных и иных опасных отходов, сброса сточных вод и иных нужд, не связанных с разработкой месторождений полезных ископаемых;</w:t>
      </w:r>
      <w:r w:rsidRPr="003C1580">
        <w:rPr>
          <w:rFonts w:ascii="Arial" w:eastAsia="Times New Roman" w:hAnsi="Arial" w:cs="Arial"/>
          <w:sz w:val="24"/>
          <w:szCs w:val="24"/>
          <w:lang w:eastAsia="ru-RU"/>
        </w:rPr>
        <w:br/>
      </w:r>
    </w:p>
    <w:p w14:paraId="5C2B087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9F0311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 подсчету запасов полезных ископаемых и подземных вод выявленных месторождений полезных ископаемых;</w:t>
      </w:r>
      <w:r w:rsidRPr="003C1580">
        <w:rPr>
          <w:rFonts w:ascii="Arial" w:eastAsia="Times New Roman" w:hAnsi="Arial" w:cs="Arial"/>
          <w:sz w:val="24"/>
          <w:szCs w:val="24"/>
          <w:lang w:eastAsia="ru-RU"/>
        </w:rPr>
        <w:br/>
      </w:r>
    </w:p>
    <w:p w14:paraId="0E982F3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F587EE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0108BAD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6F54F1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е) выбору места размещения в пластах горных пород попутных вод, вод, использованных пользователями недр для собственных производственных и технологических нужд при разведке и добыче углеводородного сырья, при разработке технологий геологического изучения, разведки и добычи трудноизвлекаемых полезных ископаемых или по совмещенной лицензии при разработке технологий геологического изучения, разведки и добычи трудноизвлекаемых полезных ископаемых, разведке и добыче таких полезных ископаемых, и вод, образующихся у пользователей недр, осуществляющих разведку и добычу, а также первичную переработку калийных и магниевых солей;</w:t>
      </w:r>
      <w:r w:rsidRPr="003C1580">
        <w:rPr>
          <w:rFonts w:ascii="Arial" w:eastAsia="Times New Roman" w:hAnsi="Arial" w:cs="Arial"/>
          <w:sz w:val="24"/>
          <w:szCs w:val="24"/>
          <w:lang w:eastAsia="ru-RU"/>
        </w:rPr>
        <w:br/>
      </w:r>
    </w:p>
    <w:p w14:paraId="4BE7A53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0B9B9A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 "е" введен Приказом Минприроды Чувашской Республики от 17.03.2021 N 177)</w:t>
      </w:r>
      <w:r w:rsidRPr="003C1580">
        <w:rPr>
          <w:rFonts w:ascii="Arial" w:eastAsia="Times New Roman" w:hAnsi="Arial" w:cs="Arial"/>
          <w:sz w:val="24"/>
          <w:szCs w:val="24"/>
          <w:lang w:eastAsia="ru-RU"/>
        </w:rPr>
        <w:br/>
      </w:r>
    </w:p>
    <w:p w14:paraId="4012DAA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E5B4D5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ж) списанию запасов полезных ископаемых с государственного баланса полезных ископаемых.</w:t>
      </w:r>
      <w:r w:rsidRPr="003C1580">
        <w:rPr>
          <w:rFonts w:ascii="Arial" w:eastAsia="Times New Roman" w:hAnsi="Arial" w:cs="Arial"/>
          <w:sz w:val="24"/>
          <w:szCs w:val="24"/>
          <w:lang w:eastAsia="ru-RU"/>
        </w:rPr>
        <w:br/>
      </w:r>
    </w:p>
    <w:p w14:paraId="7FB2516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6E8C31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 "ж" введен Приказом Минприроды Чувашской Республики от 17.03.2021 N 177)</w:t>
      </w:r>
      <w:r w:rsidRPr="003C1580">
        <w:rPr>
          <w:rFonts w:ascii="Arial" w:eastAsia="Times New Roman" w:hAnsi="Arial" w:cs="Arial"/>
          <w:sz w:val="24"/>
          <w:szCs w:val="24"/>
          <w:lang w:eastAsia="ru-RU"/>
        </w:rPr>
        <w:br/>
      </w:r>
    </w:p>
    <w:p w14:paraId="5A92177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19AE14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необходимости экспертная комиссия запрашивает дополнительную информацию, уточняющую документы и материалы, представленные на рассмотрение экспертной комиссии. При этом срок проведения государственной экспертизы может быть продлен, но не более чем на 20 рабочих дней.</w:t>
      </w:r>
      <w:r w:rsidRPr="003C1580">
        <w:rPr>
          <w:rFonts w:ascii="Arial" w:eastAsia="Times New Roman" w:hAnsi="Arial" w:cs="Arial"/>
          <w:sz w:val="24"/>
          <w:szCs w:val="24"/>
          <w:lang w:eastAsia="ru-RU"/>
        </w:rPr>
        <w:br/>
      </w:r>
    </w:p>
    <w:p w14:paraId="1DC26C9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6CBBA7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04.03.2016 N 202; в ред. Приказа Минприроды Чувашской Республики от 17.03.2021 N 177)</w:t>
      </w:r>
      <w:r w:rsidRPr="003C1580">
        <w:rPr>
          <w:rFonts w:ascii="Arial" w:eastAsia="Times New Roman" w:hAnsi="Arial" w:cs="Arial"/>
          <w:sz w:val="24"/>
          <w:szCs w:val="24"/>
          <w:lang w:eastAsia="ru-RU"/>
        </w:rPr>
        <w:br/>
      </w:r>
    </w:p>
    <w:p w14:paraId="10BE0FA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66B1CA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Результаты государственной экспертизы излагаются в заключении, которое подписывается всеми членами экспертной комиссии в день заседания экспертной комиссии.</w:t>
      </w:r>
      <w:r w:rsidRPr="003C1580">
        <w:rPr>
          <w:rFonts w:ascii="Arial" w:eastAsia="Times New Roman" w:hAnsi="Arial" w:cs="Arial"/>
          <w:sz w:val="24"/>
          <w:szCs w:val="24"/>
          <w:lang w:eastAsia="ru-RU"/>
        </w:rPr>
        <w:br/>
      </w:r>
    </w:p>
    <w:p w14:paraId="3637529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3674FF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несогласии отдельных членов экспертной комиссии с заключением государственной экспертизы они подписывают заключение с пометкой "особое мнение". Особое мнение оформляется отдельным документом, содержащим его обоснование.</w:t>
      </w:r>
      <w:r w:rsidRPr="003C1580">
        <w:rPr>
          <w:rFonts w:ascii="Arial" w:eastAsia="Times New Roman" w:hAnsi="Arial" w:cs="Arial"/>
          <w:sz w:val="24"/>
          <w:szCs w:val="24"/>
          <w:lang w:eastAsia="ru-RU"/>
        </w:rPr>
        <w:br/>
      </w:r>
    </w:p>
    <w:p w14:paraId="2D7418B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E4F7B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Результатом административной процедуры является подготовленное и подписанное членами экспертной комиссии заключение государственной экспертизы.</w:t>
      </w:r>
      <w:r w:rsidRPr="003C1580">
        <w:rPr>
          <w:rFonts w:ascii="Arial" w:eastAsia="Times New Roman" w:hAnsi="Arial" w:cs="Arial"/>
          <w:sz w:val="24"/>
          <w:szCs w:val="24"/>
          <w:lang w:eastAsia="ru-RU"/>
        </w:rPr>
        <w:br/>
      </w:r>
    </w:p>
    <w:p w14:paraId="40006CD8"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6B5C5EE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3.6. Утверждение заключения государственной экспертизы и его направление заявителю</w:t>
      </w:r>
      <w:r w:rsidRPr="003C1580">
        <w:rPr>
          <w:rFonts w:ascii="Arial" w:eastAsia="Times New Roman" w:hAnsi="Arial" w:cs="Arial"/>
          <w:sz w:val="24"/>
          <w:szCs w:val="24"/>
          <w:lang w:eastAsia="ru-RU"/>
        </w:rPr>
        <w:br/>
      </w:r>
    </w:p>
    <w:p w14:paraId="51B0B15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290E52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17.03.2021 N 177)</w:t>
      </w:r>
      <w:r w:rsidRPr="003C1580">
        <w:rPr>
          <w:rFonts w:ascii="Arial" w:eastAsia="Times New Roman" w:hAnsi="Arial" w:cs="Arial"/>
          <w:sz w:val="24"/>
          <w:szCs w:val="24"/>
          <w:lang w:eastAsia="ru-RU"/>
        </w:rPr>
        <w:br/>
      </w:r>
    </w:p>
    <w:p w14:paraId="0BB49F2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B4A70A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Основанием для начала исполнения административной процедуры является подписание заключения государственной экспертизы. Заключение государственной экспертизы утверждается министром (должностным лицом, его замещающим) в течение 5 рабочих дней с даты его подписания членами экспертной комиссии.</w:t>
      </w:r>
      <w:r w:rsidRPr="003C1580">
        <w:rPr>
          <w:rFonts w:ascii="Arial" w:eastAsia="Times New Roman" w:hAnsi="Arial" w:cs="Arial"/>
          <w:sz w:val="24"/>
          <w:szCs w:val="24"/>
          <w:lang w:eastAsia="ru-RU"/>
        </w:rPr>
        <w:br/>
      </w:r>
    </w:p>
    <w:p w14:paraId="61D0FDE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9A9041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Заключение государственной экспертизы должно содержать выводы:</w:t>
      </w:r>
      <w:r w:rsidRPr="003C1580">
        <w:rPr>
          <w:rFonts w:ascii="Arial" w:eastAsia="Times New Roman" w:hAnsi="Arial" w:cs="Arial"/>
          <w:sz w:val="24"/>
          <w:szCs w:val="24"/>
          <w:lang w:eastAsia="ru-RU"/>
        </w:rPr>
        <w:br/>
      </w:r>
    </w:p>
    <w:p w14:paraId="540F741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FE5B95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 достоверности и правильности указанной в представленных материалах оценки количества и качества запасов полезных ископаемых и подземных вод в недрах, подготовленности месторождений или их отдельных частей к промышленному освоению, а также их промышленного значения;</w:t>
      </w:r>
      <w:r w:rsidRPr="003C1580">
        <w:rPr>
          <w:rFonts w:ascii="Arial" w:eastAsia="Times New Roman" w:hAnsi="Arial" w:cs="Arial"/>
          <w:sz w:val="24"/>
          <w:szCs w:val="24"/>
          <w:lang w:eastAsia="ru-RU"/>
        </w:rPr>
        <w:br/>
      </w:r>
    </w:p>
    <w:p w14:paraId="5B03819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090439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об обоснованности переоценки запасов полезных ископаемых и подземных вод по результатам геологического изучения, разработки месторождений или в связи с изменением рыночной конъюнктуры;</w:t>
      </w:r>
      <w:r w:rsidRPr="003C1580">
        <w:rPr>
          <w:rFonts w:ascii="Arial" w:eastAsia="Times New Roman" w:hAnsi="Arial" w:cs="Arial"/>
          <w:sz w:val="24"/>
          <w:szCs w:val="24"/>
          <w:lang w:eastAsia="ru-RU"/>
        </w:rPr>
        <w:br/>
      </w:r>
    </w:p>
    <w:p w14:paraId="297D023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BCAF17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об обоснованности постановки на территориальный баланс запасов полезных ископаемых и их списания с территориального баланса, а также внесения изменений, связанных с оперативным учетом изменения запасов;</w:t>
      </w:r>
      <w:r w:rsidRPr="003C1580">
        <w:rPr>
          <w:rFonts w:ascii="Arial" w:eastAsia="Times New Roman" w:hAnsi="Arial" w:cs="Arial"/>
          <w:sz w:val="24"/>
          <w:szCs w:val="24"/>
          <w:lang w:eastAsia="ru-RU"/>
        </w:rPr>
        <w:br/>
      </w:r>
    </w:p>
    <w:p w14:paraId="739D406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2BBE29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 возможностях безопасного использования участков недр для строительства и эксплуатации подземных сооружений, не связанных с добычей полезных ископаемых.</w:t>
      </w:r>
      <w:r w:rsidRPr="003C1580">
        <w:rPr>
          <w:rFonts w:ascii="Arial" w:eastAsia="Times New Roman" w:hAnsi="Arial" w:cs="Arial"/>
          <w:sz w:val="24"/>
          <w:szCs w:val="24"/>
          <w:lang w:eastAsia="ru-RU"/>
        </w:rPr>
        <w:br/>
      </w:r>
    </w:p>
    <w:p w14:paraId="2CF19A5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BBAFEC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если представленные материалы по своему содержанию, обоснованности и объему не позволяют дать объективную оценку количества и качества запасов полезных ископаемых и подземных вод, геологической информации о предоставляемых в пользование участках недр, геологической информации об участках недр, пригодных для строительства и эксплуатации подземных сооружений местного и регионального значения, не связанных с добычей полезных ископаемых, и (или) в случае, предусмотренном абзацем первым пункта 19(1) Положения, представленные материалы не соответствуют заключению государственной экспертизы, подготовленному в соответствии с разделом III Положения, то заключение государственной экспертизы должно содержать указание о необходимости соответствующей доработки материалов.</w:t>
      </w:r>
      <w:r w:rsidRPr="003C1580">
        <w:rPr>
          <w:rFonts w:ascii="Arial" w:eastAsia="Times New Roman" w:hAnsi="Arial" w:cs="Arial"/>
          <w:sz w:val="24"/>
          <w:szCs w:val="24"/>
          <w:lang w:eastAsia="ru-RU"/>
        </w:rPr>
        <w:br/>
      </w:r>
    </w:p>
    <w:p w14:paraId="5FCE00B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CFDA10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Заключение государственной экспертизы в течение 5 рабочих дней с даты его утверждения министром (должностным лицом, его замещающим) направляется заявителю в электронном виде на адрес электронной почты, указанный в заявке, либо вручается лично под роспись.</w:t>
      </w:r>
      <w:r w:rsidRPr="003C1580">
        <w:rPr>
          <w:rFonts w:ascii="Arial" w:eastAsia="Times New Roman" w:hAnsi="Arial" w:cs="Arial"/>
          <w:sz w:val="24"/>
          <w:szCs w:val="24"/>
          <w:lang w:eastAsia="ru-RU"/>
        </w:rPr>
        <w:br/>
      </w:r>
    </w:p>
    <w:p w14:paraId="291766C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1CDD27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Результатом административной процедуры является выдача (направление) заявителю утвержденного заключения государственной экспертизы.</w:t>
      </w:r>
      <w:r w:rsidRPr="003C1580">
        <w:rPr>
          <w:rFonts w:ascii="Arial" w:eastAsia="Times New Roman" w:hAnsi="Arial" w:cs="Arial"/>
          <w:sz w:val="24"/>
          <w:szCs w:val="24"/>
          <w:lang w:eastAsia="ru-RU"/>
        </w:rPr>
        <w:br/>
      </w:r>
    </w:p>
    <w:p w14:paraId="500F8BE6"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7F76D5A3"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3.7. Порядок исправления допущенных опечаток и ошибок в выданных в результате предоставления государственной услуги документах</w:t>
      </w:r>
      <w:r w:rsidRPr="003C1580">
        <w:rPr>
          <w:rFonts w:ascii="Times New Roman" w:eastAsia="Times New Roman" w:hAnsi="Times New Roman" w:cs="Times New Roman"/>
          <w:sz w:val="24"/>
          <w:szCs w:val="24"/>
          <w:lang w:eastAsia="ru-RU"/>
        </w:rPr>
        <w:br/>
      </w:r>
    </w:p>
    <w:p w14:paraId="0CEED251"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410729E5"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(введен Приказом Минприроды Чувашской Республики от 13.11.2019 N 827)</w:t>
      </w:r>
      <w:r w:rsidRPr="003C1580">
        <w:rPr>
          <w:rFonts w:ascii="Times New Roman" w:eastAsia="Times New Roman" w:hAnsi="Times New Roman" w:cs="Times New Roman"/>
          <w:sz w:val="24"/>
          <w:szCs w:val="24"/>
          <w:lang w:eastAsia="ru-RU"/>
        </w:rPr>
        <w:br/>
      </w:r>
    </w:p>
    <w:p w14:paraId="4ADF001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6812901F"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в Министерство заявления об исправлении опечаток и (или) ошибок в выданном (направленном) в результате предоставления государственной услуги заключении государственной экспертизы.</w:t>
      </w:r>
      <w:r w:rsidRPr="003C1580">
        <w:rPr>
          <w:rFonts w:ascii="Times New Roman" w:eastAsia="Times New Roman" w:hAnsi="Times New Roman" w:cs="Times New Roman"/>
          <w:sz w:val="24"/>
          <w:szCs w:val="24"/>
          <w:lang w:eastAsia="ru-RU"/>
        </w:rPr>
        <w:br/>
      </w:r>
    </w:p>
    <w:p w14:paraId="2B2FF07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69281091"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lastRenderedPageBreak/>
        <w:t>Для исправления допущенных опечаток и (или) ошибок в выданном (направленном) в результате предоставления государственной услуги заключении государственной экспертизы заявитель представляет в Министерство заявление об исправлении опечаток и (или) ошибок в произвольной форме с приложением документов, свидетельствующих о наличии в выданном (направленном) по результатам предоставления государственной услуги заключении государственной экспертизы опечаток и (или) ошибок и содержащих правильные данные, а также выданное (направленное) по результатам предоставления государственной услуги заключение государственной экспертизы, в котором содержатся опечатки и (или) ошибки.</w:t>
      </w:r>
      <w:r w:rsidRPr="003C1580">
        <w:rPr>
          <w:rFonts w:ascii="Times New Roman" w:eastAsia="Times New Roman" w:hAnsi="Times New Roman" w:cs="Times New Roman"/>
          <w:sz w:val="24"/>
          <w:szCs w:val="24"/>
          <w:lang w:eastAsia="ru-RU"/>
        </w:rPr>
        <w:br/>
      </w:r>
    </w:p>
    <w:p w14:paraId="41106BA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2DFE0157"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 течение 5 рабочих дней со дня регистрации заявления об исправлении допущенных опечаток и (или) ошибок в выданном (направленном) по результатам предоставления государственной услуги заключении государственной экспертизы специалист отдела устанавливает наличие (отсутствие) опечаток и (или) ошибок и оформляет заключение государственной экспертизы с исправленными опечатками и (или) ошибками (уведомление с обоснованным отказом в исправлении опечаток и (или) ошибок).</w:t>
      </w:r>
      <w:r w:rsidRPr="003C1580">
        <w:rPr>
          <w:rFonts w:ascii="Times New Roman" w:eastAsia="Times New Roman" w:hAnsi="Times New Roman" w:cs="Times New Roman"/>
          <w:sz w:val="24"/>
          <w:szCs w:val="24"/>
          <w:lang w:eastAsia="ru-RU"/>
        </w:rPr>
        <w:br/>
      </w:r>
    </w:p>
    <w:p w14:paraId="0486382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2C241571"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Заключение государственной экспертизы оформляется в соответствии с реквизитами ранее выданного (направленного) Министерством по результатам предоставления государственной услуги заключения государственной экспертизы.</w:t>
      </w:r>
      <w:r w:rsidRPr="003C1580">
        <w:rPr>
          <w:rFonts w:ascii="Times New Roman" w:eastAsia="Times New Roman" w:hAnsi="Times New Roman" w:cs="Times New Roman"/>
          <w:sz w:val="24"/>
          <w:szCs w:val="24"/>
          <w:lang w:eastAsia="ru-RU"/>
        </w:rPr>
        <w:br/>
      </w:r>
    </w:p>
    <w:p w14:paraId="7F576684"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5704C752"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Оригинал заключения государственной экспертизы, в котором содержатся опечатки и (или) ошибки, после выдачи заявителю заключения государственной экспертизы с исправленными опечатками и (или) ошибками не подлежит возвращению заявителю.</w:t>
      </w:r>
      <w:r w:rsidRPr="003C1580">
        <w:rPr>
          <w:rFonts w:ascii="Times New Roman" w:eastAsia="Times New Roman" w:hAnsi="Times New Roman" w:cs="Times New Roman"/>
          <w:sz w:val="24"/>
          <w:szCs w:val="24"/>
          <w:lang w:eastAsia="ru-RU"/>
        </w:rPr>
        <w:br/>
      </w:r>
    </w:p>
    <w:p w14:paraId="6D5F67E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002133CE"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Заключение государственной экспертизы с исправленными опечатками и (или) ошибками (уведомление с обоснованным отказом в исправлении опечаток и (или) ошибок) выдается (направляется) заявителю не позднее 3 рабочих дней со дня его оформления.</w:t>
      </w:r>
      <w:r w:rsidRPr="003C1580">
        <w:rPr>
          <w:rFonts w:ascii="Times New Roman" w:eastAsia="Times New Roman" w:hAnsi="Times New Roman" w:cs="Times New Roman"/>
          <w:sz w:val="24"/>
          <w:szCs w:val="24"/>
          <w:lang w:eastAsia="ru-RU"/>
        </w:rPr>
        <w:br/>
      </w:r>
    </w:p>
    <w:p w14:paraId="14CD0C21"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1956FA80"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Результатом административной процедуры и способом его фиксации является выдача (направление) заявителю заключения государственной экспертизы с исправленными опечатками и (или) ошибками либо уведомления с обоснованным отказом в исправлении опечаток и (или) ошибок.</w:t>
      </w:r>
      <w:r w:rsidRPr="003C1580">
        <w:rPr>
          <w:rFonts w:ascii="Times New Roman" w:eastAsia="Times New Roman" w:hAnsi="Times New Roman" w:cs="Times New Roman"/>
          <w:sz w:val="24"/>
          <w:szCs w:val="24"/>
          <w:lang w:eastAsia="ru-RU"/>
        </w:rPr>
        <w:br/>
      </w:r>
    </w:p>
    <w:p w14:paraId="38D4BE4C" w14:textId="77777777" w:rsidR="003C1580" w:rsidRPr="003C1580" w:rsidRDefault="003C1580" w:rsidP="003C158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C1580">
        <w:rPr>
          <w:rFonts w:ascii="Times New Roman" w:eastAsia="Times New Roman" w:hAnsi="Times New Roman" w:cs="Times New Roman"/>
          <w:b/>
          <w:bCs/>
          <w:sz w:val="24"/>
          <w:szCs w:val="24"/>
          <w:lang w:eastAsia="ru-RU"/>
        </w:rPr>
        <w:br/>
      </w:r>
      <w:r w:rsidRPr="003C1580">
        <w:rPr>
          <w:rFonts w:ascii="Times New Roman" w:eastAsia="Times New Roman" w:hAnsi="Times New Roman" w:cs="Times New Roman"/>
          <w:b/>
          <w:bCs/>
          <w:sz w:val="24"/>
          <w:szCs w:val="24"/>
          <w:lang w:eastAsia="ru-RU"/>
        </w:rPr>
        <w:br/>
        <w:t>IV. Формы контроля за исполнением Административного регламента</w:t>
      </w:r>
    </w:p>
    <w:p w14:paraId="549545AD" w14:textId="77777777" w:rsidR="003C1580" w:rsidRPr="003C1580" w:rsidRDefault="003C1580" w:rsidP="003C1580">
      <w:pPr>
        <w:spacing w:after="0" w:line="240" w:lineRule="auto"/>
        <w:jc w:val="center"/>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 ред. Приказа Минприроды Чувашской Республики от 11.05.2018 N 413)</w:t>
      </w:r>
    </w:p>
    <w:p w14:paraId="7D9EE89E" w14:textId="77777777" w:rsidR="003C1580" w:rsidRPr="003C1580" w:rsidRDefault="003C1580" w:rsidP="003C1580">
      <w:pPr>
        <w:keepNext/>
        <w:keepLines/>
        <w:spacing w:after="240" w:line="276" w:lineRule="auto"/>
        <w:textAlignment w:val="baseline"/>
        <w:outlineLvl w:val="3"/>
        <w:rPr>
          <w:rFonts w:ascii="Cambria" w:eastAsia="Times New Roman" w:hAnsi="Cambria" w:cs="Times New Roman"/>
          <w:b/>
          <w:bCs/>
          <w:i/>
          <w:iCs/>
        </w:rPr>
      </w:pPr>
      <w:r w:rsidRPr="003C1580">
        <w:rPr>
          <w:rFonts w:ascii="Cambria" w:eastAsia="Times New Roman" w:hAnsi="Cambria" w:cs="Times New Roman"/>
          <w:b/>
          <w:bCs/>
          <w:i/>
          <w:iCs/>
        </w:rPr>
        <w:br/>
      </w:r>
    </w:p>
    <w:p w14:paraId="544EEF61"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 xml:space="preserve">4.1.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w:t>
      </w:r>
      <w:r w:rsidRPr="003C1580">
        <w:rPr>
          <w:rFonts w:ascii="Times New Roman" w:eastAsia="Times New Roman" w:hAnsi="Times New Roman" w:cs="Times New Roman"/>
          <w:sz w:val="24"/>
          <w:szCs w:val="24"/>
          <w:lang w:eastAsia="ru-RU"/>
        </w:rPr>
        <w:lastRenderedPageBreak/>
        <w:t>предоставлению государственной услуги, а также принятием ими решений</w:t>
      </w:r>
      <w:r w:rsidRPr="003C1580">
        <w:rPr>
          <w:rFonts w:ascii="Times New Roman" w:eastAsia="Times New Roman" w:hAnsi="Times New Roman" w:cs="Times New Roman"/>
          <w:sz w:val="24"/>
          <w:szCs w:val="24"/>
          <w:lang w:eastAsia="ru-RU"/>
        </w:rPr>
        <w:br/>
      </w:r>
    </w:p>
    <w:p w14:paraId="73425159"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5237BFDD"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Текущий контроль за соблюдением ответственными должностными лицами отдела положений настоящего Административного регламента при предоставлении государственной услуги, осуществляется начальником отдела, ответственным за организацию работы по предоставлению государственной услуги, первым заместителем министра, курирующим данное направление, и министром.</w:t>
      </w:r>
      <w:r w:rsidRPr="003C1580">
        <w:rPr>
          <w:rFonts w:ascii="Times New Roman" w:eastAsia="Times New Roman" w:hAnsi="Times New Roman" w:cs="Times New Roman"/>
          <w:sz w:val="24"/>
          <w:szCs w:val="24"/>
          <w:lang w:eastAsia="ru-RU"/>
        </w:rPr>
        <w:br/>
      </w:r>
    </w:p>
    <w:p w14:paraId="3FC856EE"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03BBB38B"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 ред. Приказа Минприроды Чувашской Республики от 08.12.2017 N 1199)</w:t>
      </w:r>
      <w:r w:rsidRPr="003C1580">
        <w:rPr>
          <w:rFonts w:ascii="Times New Roman" w:eastAsia="Times New Roman" w:hAnsi="Times New Roman" w:cs="Times New Roman"/>
          <w:sz w:val="24"/>
          <w:szCs w:val="24"/>
          <w:lang w:eastAsia="ru-RU"/>
        </w:rPr>
        <w:br/>
      </w:r>
    </w:p>
    <w:p w14:paraId="52E38F1F"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7EF677DE"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Текущий контроль осуществляется путем проведения проверок соблюдения и исполнения ответственными должностными лицами положений настоящего Административного регламента.</w:t>
      </w:r>
      <w:r w:rsidRPr="003C1580">
        <w:rPr>
          <w:rFonts w:ascii="Times New Roman" w:eastAsia="Times New Roman" w:hAnsi="Times New Roman" w:cs="Times New Roman"/>
          <w:sz w:val="24"/>
          <w:szCs w:val="24"/>
          <w:lang w:eastAsia="ru-RU"/>
        </w:rPr>
        <w:br/>
      </w:r>
    </w:p>
    <w:p w14:paraId="50617729"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46252EF2"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 ред. Приказа Минприроды Чувашской Республики от 04.03.2016 N 202)</w:t>
      </w:r>
      <w:r w:rsidRPr="003C1580">
        <w:rPr>
          <w:rFonts w:ascii="Times New Roman" w:eastAsia="Times New Roman" w:hAnsi="Times New Roman" w:cs="Times New Roman"/>
          <w:sz w:val="24"/>
          <w:szCs w:val="24"/>
          <w:lang w:eastAsia="ru-RU"/>
        </w:rPr>
        <w:br/>
      </w:r>
    </w:p>
    <w:p w14:paraId="1B86C598" w14:textId="77777777" w:rsidR="003C1580" w:rsidRPr="003C1580" w:rsidRDefault="003C1580" w:rsidP="003C1580">
      <w:pPr>
        <w:keepNext/>
        <w:keepLines/>
        <w:spacing w:after="240" w:line="276" w:lineRule="auto"/>
        <w:textAlignment w:val="baseline"/>
        <w:outlineLvl w:val="3"/>
        <w:rPr>
          <w:rFonts w:ascii="Cambria" w:eastAsia="Times New Roman" w:hAnsi="Cambria" w:cs="Times New Roman"/>
          <w:b/>
          <w:bCs/>
          <w:i/>
          <w:iCs/>
        </w:rPr>
      </w:pPr>
    </w:p>
    <w:p w14:paraId="1C571D3B"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3C1580">
        <w:rPr>
          <w:rFonts w:ascii="Times New Roman" w:eastAsia="Times New Roman" w:hAnsi="Times New Roman" w:cs="Times New Roman"/>
          <w:sz w:val="24"/>
          <w:szCs w:val="24"/>
          <w:lang w:eastAsia="ru-RU"/>
        </w:rPr>
        <w:br/>
      </w:r>
    </w:p>
    <w:p w14:paraId="55091F13"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59F9F00C"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Контроль за полнотой и качеством предоставления государственной услуги включает в себя проведение проверок, выявление и устранение нарушений административных процедур и сроков их выполнения, предусмотренных настоящим Административным регламентом, а также рассмотрение обращений (жалоб) заявителей на решения и действия (бездействие) должностных лиц Министерства, ответственных за предоставление государственной услуги.</w:t>
      </w:r>
      <w:r w:rsidRPr="003C1580">
        <w:rPr>
          <w:rFonts w:ascii="Times New Roman" w:eastAsia="Times New Roman" w:hAnsi="Times New Roman" w:cs="Times New Roman"/>
          <w:sz w:val="24"/>
          <w:szCs w:val="24"/>
          <w:lang w:eastAsia="ru-RU"/>
        </w:rPr>
        <w:br/>
      </w:r>
    </w:p>
    <w:p w14:paraId="647AD586"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575E555D"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Проведение проверок полноты и качества предоставляемой государственной услуги носит плановый и внеплановый характер. Порядок и периодичность осуществления плановых проверок устанавливаются ежегодным планом работы Министерства. Периодичность осуществления плановых проверок за предоставлением государственной услуги устанавливается министром (должностным лицом, его замещающим). При этом плановая проверка осуществляется не реже 1 раза в календарный год.</w:t>
      </w:r>
      <w:r w:rsidRPr="003C1580">
        <w:rPr>
          <w:rFonts w:ascii="Times New Roman" w:eastAsia="Times New Roman" w:hAnsi="Times New Roman" w:cs="Times New Roman"/>
          <w:sz w:val="24"/>
          <w:szCs w:val="24"/>
          <w:lang w:eastAsia="ru-RU"/>
        </w:rPr>
        <w:br/>
      </w:r>
    </w:p>
    <w:p w14:paraId="58FDA8E6"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164570C6"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(в ред. Приказа Минприроды Чувашской Республики от 04.03.2016 N 202)</w:t>
      </w:r>
      <w:r w:rsidRPr="003C1580">
        <w:rPr>
          <w:rFonts w:ascii="Times New Roman" w:eastAsia="Times New Roman" w:hAnsi="Times New Roman" w:cs="Times New Roman"/>
          <w:sz w:val="24"/>
          <w:szCs w:val="24"/>
          <w:lang w:eastAsia="ru-RU"/>
        </w:rPr>
        <w:br/>
      </w:r>
    </w:p>
    <w:p w14:paraId="01042105"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16735C10"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При проверке рассматривают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 Проверка также проводится по конкретному обращению (жалобе) заявителя.</w:t>
      </w:r>
      <w:r w:rsidRPr="003C1580">
        <w:rPr>
          <w:rFonts w:ascii="Times New Roman" w:eastAsia="Times New Roman" w:hAnsi="Times New Roman" w:cs="Times New Roman"/>
          <w:sz w:val="24"/>
          <w:szCs w:val="24"/>
          <w:lang w:eastAsia="ru-RU"/>
        </w:rPr>
        <w:br/>
      </w:r>
    </w:p>
    <w:p w14:paraId="629FA1D6"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211073C9"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lastRenderedPageBreak/>
        <w:t>Внеплановые проверки проводятся в связи с проверкой устранения ранее выявленных нарушений настоящего Административного регламента, а также в случае получения обращений (жалоб) заявителей на решения и действия (бездействие) должностных лиц Министерства, ответственных за предоставление государственной услуги.</w:t>
      </w:r>
      <w:r w:rsidRPr="003C1580">
        <w:rPr>
          <w:rFonts w:ascii="Times New Roman" w:eastAsia="Times New Roman" w:hAnsi="Times New Roman" w:cs="Times New Roman"/>
          <w:sz w:val="24"/>
          <w:szCs w:val="24"/>
          <w:lang w:eastAsia="ru-RU"/>
        </w:rPr>
        <w:br/>
      </w:r>
    </w:p>
    <w:p w14:paraId="0F36AA82" w14:textId="77777777" w:rsidR="003C1580" w:rsidRPr="003C1580" w:rsidRDefault="003C1580" w:rsidP="003C1580">
      <w:pPr>
        <w:spacing w:after="0" w:line="240" w:lineRule="auto"/>
        <w:textAlignment w:val="baseline"/>
        <w:rPr>
          <w:rFonts w:ascii="Times New Roman" w:eastAsia="Times New Roman" w:hAnsi="Times New Roman" w:cs="Times New Roman"/>
          <w:sz w:val="24"/>
          <w:szCs w:val="24"/>
          <w:lang w:eastAsia="ru-RU"/>
        </w:rPr>
      </w:pPr>
    </w:p>
    <w:p w14:paraId="3F37F174"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Для проведения плановых (внеплановых) проверок полноты и качества предоставления государственной услуги приказом Министерства формируется комиссия. Результаты проверки оформляется актом, в котором отмечаются выявленные недостатки и предложения по их устранению. Акт подписывают председатель и члены комиссии.</w:t>
      </w:r>
      <w:r w:rsidRPr="003C1580">
        <w:rPr>
          <w:rFonts w:ascii="Times New Roman" w:eastAsia="Times New Roman" w:hAnsi="Times New Roman" w:cs="Times New Roman"/>
          <w:sz w:val="24"/>
          <w:szCs w:val="24"/>
          <w:lang w:eastAsia="ru-RU"/>
        </w:rPr>
        <w:br/>
      </w:r>
    </w:p>
    <w:p w14:paraId="6036B9C4" w14:textId="77777777" w:rsidR="003C1580" w:rsidRPr="003C1580" w:rsidRDefault="003C1580" w:rsidP="003C1580">
      <w:pPr>
        <w:keepNext/>
        <w:keepLines/>
        <w:spacing w:after="240" w:line="276" w:lineRule="auto"/>
        <w:textAlignment w:val="baseline"/>
        <w:outlineLvl w:val="3"/>
        <w:rPr>
          <w:rFonts w:ascii="Cambria" w:eastAsia="Times New Roman" w:hAnsi="Cambria" w:cs="Times New Roman"/>
          <w:b/>
          <w:bCs/>
          <w:i/>
          <w:iCs/>
        </w:rPr>
      </w:pPr>
    </w:p>
    <w:p w14:paraId="2E81911C" w14:textId="77777777" w:rsidR="003C1580" w:rsidRPr="003C1580" w:rsidRDefault="003C1580" w:rsidP="003C1580">
      <w:pPr>
        <w:spacing w:after="0" w:line="240" w:lineRule="auto"/>
        <w:ind w:firstLine="480"/>
        <w:textAlignment w:val="baseline"/>
        <w:rPr>
          <w:rFonts w:ascii="Times New Roman" w:eastAsia="Times New Roman" w:hAnsi="Times New Roman" w:cs="Times New Roman"/>
          <w:sz w:val="24"/>
          <w:szCs w:val="24"/>
          <w:lang w:eastAsia="ru-RU"/>
        </w:rPr>
      </w:pPr>
      <w:r w:rsidRPr="003C1580">
        <w:rPr>
          <w:rFonts w:ascii="Times New Roman" w:eastAsia="Times New Roman" w:hAnsi="Times New Roman" w:cs="Times New Roman"/>
          <w:sz w:val="24"/>
          <w:szCs w:val="24"/>
          <w:lang w:eastAsia="ru-RU"/>
        </w:rPr>
        <w:t>4.3. Ответственность должностных лиц органа исполнительной власти Чувашской Республики,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w:t>
      </w:r>
      <w:r w:rsidRPr="003C1580">
        <w:rPr>
          <w:rFonts w:ascii="Times New Roman" w:eastAsia="Times New Roman" w:hAnsi="Times New Roman" w:cs="Times New Roman"/>
          <w:sz w:val="24"/>
          <w:szCs w:val="24"/>
          <w:lang w:eastAsia="ru-RU"/>
        </w:rPr>
        <w:br/>
      </w:r>
    </w:p>
    <w:p w14:paraId="3BA8B12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1A0A75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1B4098B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82F4B5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 установленных настоящим Административным регламентом.</w:t>
      </w:r>
      <w:r w:rsidRPr="003C1580">
        <w:rPr>
          <w:rFonts w:ascii="Arial" w:eastAsia="Times New Roman" w:hAnsi="Arial" w:cs="Arial"/>
          <w:sz w:val="24"/>
          <w:szCs w:val="24"/>
          <w:lang w:eastAsia="ru-RU"/>
        </w:rPr>
        <w:br/>
      </w:r>
    </w:p>
    <w:p w14:paraId="696B396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185FF9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Персональная ответственность должностных лиц Министерства, ответственных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w:t>
      </w:r>
      <w:r w:rsidRPr="003C1580">
        <w:rPr>
          <w:rFonts w:ascii="Arial" w:eastAsia="Times New Roman" w:hAnsi="Arial" w:cs="Arial"/>
          <w:sz w:val="24"/>
          <w:szCs w:val="24"/>
          <w:lang w:eastAsia="ru-RU"/>
        </w:rPr>
        <w:br/>
      </w:r>
    </w:p>
    <w:p w14:paraId="1CABB953"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02F15AB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3C1580">
        <w:rPr>
          <w:rFonts w:ascii="Arial" w:eastAsia="Times New Roman" w:hAnsi="Arial" w:cs="Arial"/>
          <w:sz w:val="24"/>
          <w:szCs w:val="24"/>
          <w:lang w:eastAsia="ru-RU"/>
        </w:rPr>
        <w:br/>
      </w:r>
    </w:p>
    <w:p w14:paraId="0032668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894953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Положениями, характеризующими требования к порядку и формам контроля за предоставлением </w:t>
      </w:r>
      <w:proofErr w:type="gramStart"/>
      <w:r w:rsidRPr="003C1580">
        <w:rPr>
          <w:rFonts w:ascii="Arial" w:eastAsia="Times New Roman" w:hAnsi="Arial" w:cs="Arial"/>
          <w:sz w:val="24"/>
          <w:szCs w:val="24"/>
          <w:lang w:eastAsia="ru-RU"/>
        </w:rPr>
        <w:t>государственной услуги</w:t>
      </w:r>
      <w:proofErr w:type="gramEnd"/>
      <w:r w:rsidRPr="003C1580">
        <w:rPr>
          <w:rFonts w:ascii="Arial" w:eastAsia="Times New Roman" w:hAnsi="Arial" w:cs="Arial"/>
          <w:sz w:val="24"/>
          <w:szCs w:val="24"/>
          <w:lang w:eastAsia="ru-RU"/>
        </w:rPr>
        <w:t xml:space="preserve"> являются:</w:t>
      </w:r>
      <w:r w:rsidRPr="003C1580">
        <w:rPr>
          <w:rFonts w:ascii="Arial" w:eastAsia="Times New Roman" w:hAnsi="Arial" w:cs="Arial"/>
          <w:sz w:val="24"/>
          <w:szCs w:val="24"/>
          <w:lang w:eastAsia="ru-RU"/>
        </w:rPr>
        <w:br/>
      </w:r>
    </w:p>
    <w:p w14:paraId="672D9B6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BB0412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 профессиональная компетентность;</w:t>
      </w:r>
      <w:r w:rsidRPr="003C1580">
        <w:rPr>
          <w:rFonts w:ascii="Arial" w:eastAsia="Times New Roman" w:hAnsi="Arial" w:cs="Arial"/>
          <w:sz w:val="24"/>
          <w:szCs w:val="24"/>
          <w:lang w:eastAsia="ru-RU"/>
        </w:rPr>
        <w:br/>
      </w:r>
    </w:p>
    <w:p w14:paraId="13C00A2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952284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 должная тщательность.</w:t>
      </w:r>
      <w:r w:rsidRPr="003C1580">
        <w:rPr>
          <w:rFonts w:ascii="Arial" w:eastAsia="Times New Roman" w:hAnsi="Arial" w:cs="Arial"/>
          <w:sz w:val="24"/>
          <w:szCs w:val="24"/>
          <w:lang w:eastAsia="ru-RU"/>
        </w:rPr>
        <w:br/>
      </w:r>
    </w:p>
    <w:p w14:paraId="6FDEEDE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65A6C4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Должностное лицо Министерства, осуществляющее контроль за предоставлением государственной услуги, должно принимать меры по </w:t>
      </w:r>
      <w:r w:rsidRPr="003C1580">
        <w:rPr>
          <w:rFonts w:ascii="Arial" w:eastAsia="Times New Roman" w:hAnsi="Arial" w:cs="Arial"/>
          <w:sz w:val="24"/>
          <w:szCs w:val="24"/>
          <w:lang w:eastAsia="ru-RU"/>
        </w:rPr>
        <w:lastRenderedPageBreak/>
        <w:t>предотвращению конфликта интересов, связанного с предоставлением государственной услуги.</w:t>
      </w:r>
      <w:r w:rsidRPr="003C1580">
        <w:rPr>
          <w:rFonts w:ascii="Arial" w:eastAsia="Times New Roman" w:hAnsi="Arial" w:cs="Arial"/>
          <w:sz w:val="24"/>
          <w:szCs w:val="24"/>
          <w:lang w:eastAsia="ru-RU"/>
        </w:rPr>
        <w:br/>
      </w:r>
    </w:p>
    <w:p w14:paraId="65F9794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EAF42B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Профессиональная компетентность должностного лица Министерства, осуществляющего контроль за предоставлением государственной услуги, состоит в том, что при осуществлении контроля за предоставлением государственной услуги он обладает необходимыми профессиональными знаниями и навыками.</w:t>
      </w:r>
      <w:r w:rsidRPr="003C1580">
        <w:rPr>
          <w:rFonts w:ascii="Arial" w:eastAsia="Times New Roman" w:hAnsi="Arial" w:cs="Arial"/>
          <w:sz w:val="24"/>
          <w:szCs w:val="24"/>
          <w:lang w:eastAsia="ru-RU"/>
        </w:rPr>
        <w:br/>
      </w:r>
    </w:p>
    <w:p w14:paraId="149EFB6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21ED27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Должная тщательность должностного лица Министерства, который осуществляет контроль за предоставлением государственной услуги, состоит в своевременном и точном исполнении обязанностей, предусмотренных настоящим Административным регламентом.</w:t>
      </w:r>
      <w:r w:rsidRPr="003C1580">
        <w:rPr>
          <w:rFonts w:ascii="Arial" w:eastAsia="Times New Roman" w:hAnsi="Arial" w:cs="Arial"/>
          <w:sz w:val="24"/>
          <w:szCs w:val="24"/>
          <w:lang w:eastAsia="ru-RU"/>
        </w:rPr>
        <w:br/>
      </w:r>
    </w:p>
    <w:p w14:paraId="637C0BD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8DF52A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Контроль за предоставлением государственной услуги со стороны должностных лиц Министерства, должен быть постоянным, всесторонним и объективным.</w:t>
      </w:r>
      <w:r w:rsidRPr="003C1580">
        <w:rPr>
          <w:rFonts w:ascii="Arial" w:eastAsia="Times New Roman" w:hAnsi="Arial" w:cs="Arial"/>
          <w:sz w:val="24"/>
          <w:szCs w:val="24"/>
          <w:lang w:eastAsia="ru-RU"/>
        </w:rPr>
        <w:br/>
      </w:r>
    </w:p>
    <w:p w14:paraId="1A72D42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24246F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Контроль за предоставлением государственной услуги Министерством и его должностными лицами может осуществляться со стороны граждан, их объединений и организаций путем направления в адрес Министерства:</w:t>
      </w:r>
      <w:r w:rsidRPr="003C1580">
        <w:rPr>
          <w:rFonts w:ascii="Arial" w:eastAsia="Times New Roman" w:hAnsi="Arial" w:cs="Arial"/>
          <w:sz w:val="24"/>
          <w:szCs w:val="24"/>
          <w:lang w:eastAsia="ru-RU"/>
        </w:rPr>
        <w:br/>
      </w:r>
    </w:p>
    <w:p w14:paraId="03AA622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A8450E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1) предложений о совершенствовании нормативных правовых актов, регламентирующих предоставление должностными лицами Министерства государственной услуги;</w:t>
      </w:r>
      <w:r w:rsidRPr="003C1580">
        <w:rPr>
          <w:rFonts w:ascii="Arial" w:eastAsia="Times New Roman" w:hAnsi="Arial" w:cs="Arial"/>
          <w:sz w:val="24"/>
          <w:szCs w:val="24"/>
          <w:lang w:eastAsia="ru-RU"/>
        </w:rPr>
        <w:br/>
      </w:r>
    </w:p>
    <w:p w14:paraId="011F91F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330975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2) сообщений о нарушении законов и иных нормативных правовых актов, недостатках в работе Министерства и его должностных лиц;</w:t>
      </w:r>
      <w:r w:rsidRPr="003C1580">
        <w:rPr>
          <w:rFonts w:ascii="Arial" w:eastAsia="Times New Roman" w:hAnsi="Arial" w:cs="Arial"/>
          <w:sz w:val="24"/>
          <w:szCs w:val="24"/>
          <w:lang w:eastAsia="ru-RU"/>
        </w:rPr>
        <w:br/>
      </w:r>
    </w:p>
    <w:p w14:paraId="6A2AA4D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101E4D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3) жалоб по фактам нарушения должностными лицами Министерства прав, свобод или законных интересов граждан и организаций.</w:t>
      </w:r>
      <w:r w:rsidRPr="003C1580">
        <w:rPr>
          <w:rFonts w:ascii="Arial" w:eastAsia="Times New Roman" w:hAnsi="Arial" w:cs="Arial"/>
          <w:sz w:val="24"/>
          <w:szCs w:val="24"/>
          <w:lang w:eastAsia="ru-RU"/>
        </w:rPr>
        <w:br/>
      </w:r>
    </w:p>
    <w:p w14:paraId="40B403E3" w14:textId="77777777" w:rsidR="003C1580" w:rsidRPr="003C1580" w:rsidRDefault="003C1580" w:rsidP="003C1580">
      <w:pPr>
        <w:spacing w:after="240" w:line="240" w:lineRule="auto"/>
        <w:jc w:val="center"/>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V. Досудебный (внесудебный) порядок обжалования решений и действий (бездействия) органа исполнительной власти Чувашской Республики,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1.1 статьи 16 Федерального закона, а также их должностных лиц, государственных гражданских служащих Чувашской Республики, работников</w:t>
      </w:r>
    </w:p>
    <w:p w14:paraId="5505ECC3" w14:textId="77777777" w:rsidR="003C1580" w:rsidRPr="003C1580" w:rsidRDefault="003C1580" w:rsidP="003C1580">
      <w:pPr>
        <w:spacing w:after="0" w:line="240" w:lineRule="auto"/>
        <w:jc w:val="center"/>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p>
    <w:p w14:paraId="5F58DD37"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r w:rsidRPr="003C1580">
        <w:rPr>
          <w:rFonts w:ascii="Arial" w:eastAsia="Times New Roman" w:hAnsi="Arial" w:cs="Arial"/>
          <w:b/>
          <w:bCs/>
          <w:i/>
          <w:iCs/>
        </w:rPr>
        <w:lastRenderedPageBreak/>
        <w:br/>
      </w:r>
    </w:p>
    <w:p w14:paraId="6F2B61C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5.1. Информация для заявителя о его праве подать жалобу на решение и действие (бездействие) органа исполнительной власти Чувашской Республики,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1.1 статьи 16 Федерального закона, а также их должностных лиц, государственных гражданских служащих Чувашской Республики, работников (далее - жалоба)</w:t>
      </w:r>
      <w:r w:rsidRPr="003C1580">
        <w:rPr>
          <w:rFonts w:ascii="Arial" w:eastAsia="Times New Roman" w:hAnsi="Arial" w:cs="Arial"/>
          <w:sz w:val="24"/>
          <w:szCs w:val="24"/>
          <w:lang w:eastAsia="ru-RU"/>
        </w:rPr>
        <w:br/>
      </w:r>
    </w:p>
    <w:p w14:paraId="6E53884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59FFC6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13.11.2019 N 827)</w:t>
      </w:r>
      <w:r w:rsidRPr="003C1580">
        <w:rPr>
          <w:rFonts w:ascii="Arial" w:eastAsia="Times New Roman" w:hAnsi="Arial" w:cs="Arial"/>
          <w:sz w:val="24"/>
          <w:szCs w:val="24"/>
          <w:lang w:eastAsia="ru-RU"/>
        </w:rPr>
        <w:br/>
      </w:r>
    </w:p>
    <w:p w14:paraId="35A3224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E6711B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631EEF4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4CF065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вправе обжаловать решения и действия (бездействия) Министерства, а также его должностных лиц либо государственных гражданских служащих Чувашской Республики, замещающих должности государственной гражданской службы Чувашской Республики в Министерстве, при предоставлении государственной услуги в досудебном (внесудебном) порядке, в соответствии с Федеральным законом, с учетом особенностей, установленных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w:t>
      </w:r>
      <w:r w:rsidRPr="003C1580">
        <w:rPr>
          <w:rFonts w:ascii="Arial" w:eastAsia="Times New Roman" w:hAnsi="Arial" w:cs="Arial"/>
          <w:sz w:val="24"/>
          <w:szCs w:val="24"/>
          <w:lang w:eastAsia="ru-RU"/>
        </w:rPr>
        <w:br/>
      </w:r>
    </w:p>
    <w:p w14:paraId="0532CEE9"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093886E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5.2. Предмет жалобы</w:t>
      </w:r>
      <w:r w:rsidRPr="003C1580">
        <w:rPr>
          <w:rFonts w:ascii="Arial" w:eastAsia="Times New Roman" w:hAnsi="Arial" w:cs="Arial"/>
          <w:sz w:val="24"/>
          <w:szCs w:val="24"/>
          <w:lang w:eastAsia="ru-RU"/>
        </w:rPr>
        <w:br/>
      </w:r>
    </w:p>
    <w:p w14:paraId="589D1A7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E0D6EC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может обратиться с жалобой по основаниям и в порядке, которые установлены статьями 11.1 и 11.2 Федерального закона, в том числе в следующих случаях:</w:t>
      </w:r>
      <w:r w:rsidRPr="003C1580">
        <w:rPr>
          <w:rFonts w:ascii="Arial" w:eastAsia="Times New Roman" w:hAnsi="Arial" w:cs="Arial"/>
          <w:sz w:val="24"/>
          <w:szCs w:val="24"/>
          <w:lang w:eastAsia="ru-RU"/>
        </w:rPr>
        <w:br/>
      </w:r>
    </w:p>
    <w:p w14:paraId="045F5B1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36BEA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нарушение срока регистрации заявок;</w:t>
      </w:r>
      <w:r w:rsidRPr="003C1580">
        <w:rPr>
          <w:rFonts w:ascii="Arial" w:eastAsia="Times New Roman" w:hAnsi="Arial" w:cs="Arial"/>
          <w:sz w:val="24"/>
          <w:szCs w:val="24"/>
          <w:lang w:eastAsia="ru-RU"/>
        </w:rPr>
        <w:br/>
      </w:r>
    </w:p>
    <w:p w14:paraId="243BD33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622F60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11.05.2018 N 413, от 17.03.2021 N 177)</w:t>
      </w:r>
      <w:r w:rsidRPr="003C1580">
        <w:rPr>
          <w:rFonts w:ascii="Arial" w:eastAsia="Times New Roman" w:hAnsi="Arial" w:cs="Arial"/>
          <w:sz w:val="24"/>
          <w:szCs w:val="24"/>
          <w:lang w:eastAsia="ru-RU"/>
        </w:rPr>
        <w:br/>
      </w:r>
    </w:p>
    <w:p w14:paraId="2645D0A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F62432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 нарушение срока предоставления государственной услуги;</w:t>
      </w:r>
      <w:r w:rsidRPr="003C1580">
        <w:rPr>
          <w:rFonts w:ascii="Arial" w:eastAsia="Times New Roman" w:hAnsi="Arial" w:cs="Arial"/>
          <w:sz w:val="24"/>
          <w:szCs w:val="24"/>
          <w:lang w:eastAsia="ru-RU"/>
        </w:rPr>
        <w:br/>
      </w:r>
    </w:p>
    <w:p w14:paraId="57B7EB2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5C49D1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Чувашской Республики для предоставления государственной услуги;</w:t>
      </w:r>
      <w:r w:rsidRPr="003C1580">
        <w:rPr>
          <w:rFonts w:ascii="Arial" w:eastAsia="Times New Roman" w:hAnsi="Arial" w:cs="Arial"/>
          <w:sz w:val="24"/>
          <w:szCs w:val="24"/>
          <w:lang w:eastAsia="ru-RU"/>
        </w:rPr>
        <w:br/>
      </w:r>
    </w:p>
    <w:p w14:paraId="22CB737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2197C9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14.11.2018 N 1012)</w:t>
      </w:r>
      <w:r w:rsidRPr="003C1580">
        <w:rPr>
          <w:rFonts w:ascii="Arial" w:eastAsia="Times New Roman" w:hAnsi="Arial" w:cs="Arial"/>
          <w:sz w:val="24"/>
          <w:szCs w:val="24"/>
          <w:lang w:eastAsia="ru-RU"/>
        </w:rPr>
        <w:br/>
      </w:r>
    </w:p>
    <w:p w14:paraId="56CD76F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359879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Чувашской Республики для предоставления государственной услуги, у заявителя;</w:t>
      </w:r>
      <w:r w:rsidRPr="003C1580">
        <w:rPr>
          <w:rFonts w:ascii="Arial" w:eastAsia="Times New Roman" w:hAnsi="Arial" w:cs="Arial"/>
          <w:sz w:val="24"/>
          <w:szCs w:val="24"/>
          <w:lang w:eastAsia="ru-RU"/>
        </w:rPr>
        <w:br/>
      </w:r>
    </w:p>
    <w:p w14:paraId="3CB2BB7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FCE8C6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w:t>
      </w:r>
      <w:r w:rsidRPr="003C1580">
        <w:rPr>
          <w:rFonts w:ascii="Arial" w:eastAsia="Times New Roman" w:hAnsi="Arial" w:cs="Arial"/>
          <w:sz w:val="24"/>
          <w:szCs w:val="24"/>
          <w:lang w:eastAsia="ru-RU"/>
        </w:rPr>
        <w:br/>
      </w:r>
    </w:p>
    <w:p w14:paraId="21EC88B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A4654D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4730721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8960E5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Чувашской Республики;</w:t>
      </w:r>
      <w:r w:rsidRPr="003C1580">
        <w:rPr>
          <w:rFonts w:ascii="Arial" w:eastAsia="Times New Roman" w:hAnsi="Arial" w:cs="Arial"/>
          <w:sz w:val="24"/>
          <w:szCs w:val="24"/>
          <w:lang w:eastAsia="ru-RU"/>
        </w:rPr>
        <w:br/>
      </w:r>
    </w:p>
    <w:p w14:paraId="1FAFD5C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7A7F38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отказ Министерства,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C1580">
        <w:rPr>
          <w:rFonts w:ascii="Arial" w:eastAsia="Times New Roman" w:hAnsi="Arial" w:cs="Arial"/>
          <w:sz w:val="24"/>
          <w:szCs w:val="24"/>
          <w:lang w:eastAsia="ru-RU"/>
        </w:rPr>
        <w:br/>
      </w:r>
    </w:p>
    <w:p w14:paraId="4137490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0F9857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7F81B34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DC728C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нарушение срока или порядка выдачи документов по результатам предоставления государственной услуги;</w:t>
      </w:r>
      <w:r w:rsidRPr="003C1580">
        <w:rPr>
          <w:rFonts w:ascii="Arial" w:eastAsia="Times New Roman" w:hAnsi="Arial" w:cs="Arial"/>
          <w:sz w:val="24"/>
          <w:szCs w:val="24"/>
          <w:lang w:eastAsia="ru-RU"/>
        </w:rPr>
        <w:br/>
      </w:r>
    </w:p>
    <w:p w14:paraId="4C73F6B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7CBB81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11.05.2018 N 413)</w:t>
      </w:r>
      <w:r w:rsidRPr="003C1580">
        <w:rPr>
          <w:rFonts w:ascii="Arial" w:eastAsia="Times New Roman" w:hAnsi="Arial" w:cs="Arial"/>
          <w:sz w:val="24"/>
          <w:szCs w:val="24"/>
          <w:lang w:eastAsia="ru-RU"/>
        </w:rPr>
        <w:br/>
      </w:r>
    </w:p>
    <w:p w14:paraId="7D61673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CC1EA0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w:t>
      </w:r>
      <w:r w:rsidRPr="003C1580">
        <w:rPr>
          <w:rFonts w:ascii="Arial" w:eastAsia="Times New Roman" w:hAnsi="Arial" w:cs="Arial"/>
          <w:sz w:val="24"/>
          <w:szCs w:val="24"/>
          <w:lang w:eastAsia="ru-RU"/>
        </w:rPr>
        <w:lastRenderedPageBreak/>
        <w:t>Федерации, законами и иными нормативными правовыми актами Чувашской Республики;</w:t>
      </w:r>
      <w:r w:rsidRPr="003C1580">
        <w:rPr>
          <w:rFonts w:ascii="Arial" w:eastAsia="Times New Roman" w:hAnsi="Arial" w:cs="Arial"/>
          <w:sz w:val="24"/>
          <w:szCs w:val="24"/>
          <w:lang w:eastAsia="ru-RU"/>
        </w:rPr>
        <w:br/>
      </w:r>
    </w:p>
    <w:p w14:paraId="563AB1E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4C6E13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11.05.2018 N 413)</w:t>
      </w:r>
      <w:r w:rsidRPr="003C1580">
        <w:rPr>
          <w:rFonts w:ascii="Arial" w:eastAsia="Times New Roman" w:hAnsi="Arial" w:cs="Arial"/>
          <w:sz w:val="24"/>
          <w:szCs w:val="24"/>
          <w:lang w:eastAsia="ru-RU"/>
        </w:rPr>
        <w:br/>
      </w:r>
    </w:p>
    <w:p w14:paraId="7CBA40E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0590D4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3C1580">
        <w:rPr>
          <w:rFonts w:ascii="Arial" w:eastAsia="Times New Roman" w:hAnsi="Arial" w:cs="Arial"/>
          <w:sz w:val="24"/>
          <w:szCs w:val="24"/>
          <w:lang w:eastAsia="ru-RU"/>
        </w:rPr>
        <w:br/>
      </w:r>
    </w:p>
    <w:p w14:paraId="435E2B9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EBB037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14.11.2018 N 1012)</w:t>
      </w:r>
      <w:r w:rsidRPr="003C1580">
        <w:rPr>
          <w:rFonts w:ascii="Arial" w:eastAsia="Times New Roman" w:hAnsi="Arial" w:cs="Arial"/>
          <w:sz w:val="24"/>
          <w:szCs w:val="24"/>
          <w:lang w:eastAsia="ru-RU"/>
        </w:rPr>
        <w:br/>
      </w:r>
    </w:p>
    <w:p w14:paraId="377FD9BF"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3ED14A1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5.3. Органы государственной власти и уполномоченные на рассмотрение жалобы должностные лица, которым может быть направлена жалоба</w:t>
      </w:r>
      <w:r w:rsidRPr="003C1580">
        <w:rPr>
          <w:rFonts w:ascii="Arial" w:eastAsia="Times New Roman" w:hAnsi="Arial" w:cs="Arial"/>
          <w:sz w:val="24"/>
          <w:szCs w:val="24"/>
          <w:lang w:eastAsia="ru-RU"/>
        </w:rPr>
        <w:br/>
      </w:r>
    </w:p>
    <w:p w14:paraId="7E14BFD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D110A6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11C9D7B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765FC9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может обратиться с жалобой на решение и действие (бездействие), принятое (осуществляемое) в ходе предоставления государственной услуги, на основании настоящего Административного регламента в Министерство. Жалобы на решения и действия (бездействие) министра подаются в соответствии с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w:t>
      </w:r>
      <w:r w:rsidRPr="003C1580">
        <w:rPr>
          <w:rFonts w:ascii="Arial" w:eastAsia="Times New Roman" w:hAnsi="Arial" w:cs="Arial"/>
          <w:sz w:val="24"/>
          <w:szCs w:val="24"/>
          <w:lang w:eastAsia="ru-RU"/>
        </w:rPr>
        <w:br/>
      </w:r>
    </w:p>
    <w:p w14:paraId="6E974C7F"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3D5E8DB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5.4. Порядок подачи и рассмотрения жалобы</w:t>
      </w:r>
      <w:r w:rsidRPr="003C1580">
        <w:rPr>
          <w:rFonts w:ascii="Arial" w:eastAsia="Times New Roman" w:hAnsi="Arial" w:cs="Arial"/>
          <w:sz w:val="24"/>
          <w:szCs w:val="24"/>
          <w:lang w:eastAsia="ru-RU"/>
        </w:rPr>
        <w:br/>
      </w:r>
    </w:p>
    <w:p w14:paraId="6F6F566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D52C51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Жалоба подается в Министерство в письменной форме на бумажном носителе или в электронной форме.</w:t>
      </w:r>
      <w:r w:rsidRPr="003C1580">
        <w:rPr>
          <w:rFonts w:ascii="Arial" w:eastAsia="Times New Roman" w:hAnsi="Arial" w:cs="Arial"/>
          <w:sz w:val="24"/>
          <w:szCs w:val="24"/>
          <w:lang w:eastAsia="ru-RU"/>
        </w:rPr>
        <w:br/>
      </w:r>
    </w:p>
    <w:p w14:paraId="0B5F35F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EA5B97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Жалоба на решения и действия (бездействие) Министерства, его должностного лица, государственного гражданского служащего Чувашской Республики, замещающего должность государственной гражданской службы Чувашской Республики в Министерстве, министра может быть направлена по почте, с использованием информационно-телекоммуникационной сети "Интернет", официального сайта Министерства, Единого портала государственных и муниципальных услуг,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уполномоченным органом (далее - система досудебного обжалования) с использованием информационно-телекоммуникационной сети "Интернет", а также может быть принята при личном приеме заявителя.</w:t>
      </w:r>
      <w:r w:rsidRPr="003C1580">
        <w:rPr>
          <w:rFonts w:ascii="Arial" w:eastAsia="Times New Roman" w:hAnsi="Arial" w:cs="Arial"/>
          <w:sz w:val="24"/>
          <w:szCs w:val="24"/>
          <w:lang w:eastAsia="ru-RU"/>
        </w:rPr>
        <w:br/>
      </w:r>
    </w:p>
    <w:p w14:paraId="16C9E72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AB6590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Приказов Минприроды Чувашской Республики от 04.03.2016 N 202, от 11.05.2018 N 413, от 13.11.2019 N 827)</w:t>
      </w:r>
      <w:r w:rsidRPr="003C1580">
        <w:rPr>
          <w:rFonts w:ascii="Arial" w:eastAsia="Times New Roman" w:hAnsi="Arial" w:cs="Arial"/>
          <w:sz w:val="24"/>
          <w:szCs w:val="24"/>
          <w:lang w:eastAsia="ru-RU"/>
        </w:rPr>
        <w:br/>
      </w:r>
    </w:p>
    <w:p w14:paraId="208142E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9F11D1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Жалоба должна содержать:</w:t>
      </w:r>
      <w:r w:rsidRPr="003C1580">
        <w:rPr>
          <w:rFonts w:ascii="Arial" w:eastAsia="Times New Roman" w:hAnsi="Arial" w:cs="Arial"/>
          <w:sz w:val="24"/>
          <w:szCs w:val="24"/>
          <w:lang w:eastAsia="ru-RU"/>
        </w:rPr>
        <w:br/>
      </w:r>
    </w:p>
    <w:p w14:paraId="51F6E96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864142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наименование Министерства, должностного лица Министерства, либо государственного гражданского служащего Чувашской Республики, замещающего должность государственной гражданской службы Чувашской Республики в Министерстве, решения и действия (бездействие) которых обжалуются;</w:t>
      </w:r>
      <w:r w:rsidRPr="003C1580">
        <w:rPr>
          <w:rFonts w:ascii="Arial" w:eastAsia="Times New Roman" w:hAnsi="Arial" w:cs="Arial"/>
          <w:sz w:val="24"/>
          <w:szCs w:val="24"/>
          <w:lang w:eastAsia="ru-RU"/>
        </w:rPr>
        <w:br/>
      </w:r>
    </w:p>
    <w:p w14:paraId="0265841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B8A40F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3C1580">
        <w:rPr>
          <w:rFonts w:ascii="Arial" w:eastAsia="Times New Roman" w:hAnsi="Arial" w:cs="Arial"/>
          <w:sz w:val="24"/>
          <w:szCs w:val="24"/>
          <w:lang w:eastAsia="ru-RU"/>
        </w:rPr>
        <w:br/>
      </w:r>
    </w:p>
    <w:p w14:paraId="51EB74A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0E67C6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сведения об обжалуемых решениях и действиях (бездействии) Министерства, его должностного лица либо государственного гражданского служащего Чувашской Республики, замещающего должность государственной гражданской службы Чувашской Республики в Министерстве;</w:t>
      </w:r>
      <w:r w:rsidRPr="003C1580">
        <w:rPr>
          <w:rFonts w:ascii="Arial" w:eastAsia="Times New Roman" w:hAnsi="Arial" w:cs="Arial"/>
          <w:sz w:val="24"/>
          <w:szCs w:val="24"/>
          <w:lang w:eastAsia="ru-RU"/>
        </w:rPr>
        <w:br/>
      </w:r>
    </w:p>
    <w:p w14:paraId="35404FB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F40064F"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доводы, на основании которых заявитель не согласен с решением и действием (бездействием) Министерства, его должностного лица либо государственного гражданского служащего Чувашской Республики, замещающего должность государственной гражданской службы Чувашской Республики в Министерстве. Заявителем могут быть представлены документы (при наличии), подтверждающие доводы заявителя, либо их копии.</w:t>
      </w:r>
      <w:r w:rsidRPr="003C1580">
        <w:rPr>
          <w:rFonts w:ascii="Arial" w:eastAsia="Times New Roman" w:hAnsi="Arial" w:cs="Arial"/>
          <w:sz w:val="24"/>
          <w:szCs w:val="24"/>
          <w:lang w:eastAsia="ru-RU"/>
        </w:rPr>
        <w:br/>
      </w:r>
    </w:p>
    <w:p w14:paraId="563F002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9F6CBB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В случае если жалоба подается через уполномоченного представителя заявителя, также представляется документ, подтверждающий полномочия на осуществление действий от имени заявителя. В качестве документа, </w:t>
      </w:r>
      <w:r w:rsidRPr="003C1580">
        <w:rPr>
          <w:rFonts w:ascii="Arial" w:eastAsia="Times New Roman" w:hAnsi="Arial" w:cs="Arial"/>
          <w:sz w:val="24"/>
          <w:szCs w:val="24"/>
          <w:lang w:eastAsia="ru-RU"/>
        </w:rPr>
        <w:lastRenderedPageBreak/>
        <w:t>подтверждающего полномочия на осуществление действий от имени заявителя, может быть представлена:</w:t>
      </w:r>
      <w:r w:rsidRPr="003C1580">
        <w:rPr>
          <w:rFonts w:ascii="Arial" w:eastAsia="Times New Roman" w:hAnsi="Arial" w:cs="Arial"/>
          <w:sz w:val="24"/>
          <w:szCs w:val="24"/>
          <w:lang w:eastAsia="ru-RU"/>
        </w:rPr>
        <w:br/>
      </w:r>
    </w:p>
    <w:p w14:paraId="1BF2E22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FDA0F5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 оформленная в соответствии с законодательством Российской Федерации доверенность (для физических лиц);</w:t>
      </w:r>
      <w:r w:rsidRPr="003C1580">
        <w:rPr>
          <w:rFonts w:ascii="Arial" w:eastAsia="Times New Roman" w:hAnsi="Arial" w:cs="Arial"/>
          <w:sz w:val="24"/>
          <w:szCs w:val="24"/>
          <w:lang w:eastAsia="ru-RU"/>
        </w:rPr>
        <w:br/>
      </w:r>
    </w:p>
    <w:p w14:paraId="7B8B400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824ABC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3C1580">
        <w:rPr>
          <w:rFonts w:ascii="Arial" w:eastAsia="Times New Roman" w:hAnsi="Arial" w:cs="Arial"/>
          <w:sz w:val="24"/>
          <w:szCs w:val="24"/>
          <w:lang w:eastAsia="ru-RU"/>
        </w:rPr>
        <w:br/>
      </w:r>
    </w:p>
    <w:p w14:paraId="21DDE92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462F1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04.03.2016 N 202)</w:t>
      </w:r>
      <w:r w:rsidRPr="003C1580">
        <w:rPr>
          <w:rFonts w:ascii="Arial" w:eastAsia="Times New Roman" w:hAnsi="Arial" w:cs="Arial"/>
          <w:sz w:val="24"/>
          <w:szCs w:val="24"/>
          <w:lang w:eastAsia="ru-RU"/>
        </w:rPr>
        <w:br/>
      </w:r>
    </w:p>
    <w:p w14:paraId="74889E5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82EDFB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3C1580">
        <w:rPr>
          <w:rFonts w:ascii="Arial" w:eastAsia="Times New Roman" w:hAnsi="Arial" w:cs="Arial"/>
          <w:sz w:val="24"/>
          <w:szCs w:val="24"/>
          <w:lang w:eastAsia="ru-RU"/>
        </w:rPr>
        <w:br/>
      </w:r>
    </w:p>
    <w:p w14:paraId="7949829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422BDA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 подаче жалобы в электронной форме документы, указанные в абзацах восьмом - одиннадцатом настоящего подраздела,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3C1580">
        <w:rPr>
          <w:rFonts w:ascii="Arial" w:eastAsia="Times New Roman" w:hAnsi="Arial" w:cs="Arial"/>
          <w:sz w:val="24"/>
          <w:szCs w:val="24"/>
          <w:lang w:eastAsia="ru-RU"/>
        </w:rPr>
        <w:br/>
      </w:r>
    </w:p>
    <w:p w14:paraId="13D2ACE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43ED4DC"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04.03.2016 N 202)</w:t>
      </w:r>
      <w:r w:rsidRPr="003C1580">
        <w:rPr>
          <w:rFonts w:ascii="Arial" w:eastAsia="Times New Roman" w:hAnsi="Arial" w:cs="Arial"/>
          <w:sz w:val="24"/>
          <w:szCs w:val="24"/>
          <w:lang w:eastAsia="ru-RU"/>
        </w:rPr>
        <w:br/>
      </w:r>
    </w:p>
    <w:p w14:paraId="4978BA5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7915AD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3C1580">
        <w:rPr>
          <w:rFonts w:ascii="Arial" w:eastAsia="Times New Roman" w:hAnsi="Arial" w:cs="Arial"/>
          <w:sz w:val="24"/>
          <w:szCs w:val="24"/>
          <w:lang w:eastAsia="ru-RU"/>
        </w:rPr>
        <w:br/>
      </w:r>
    </w:p>
    <w:p w14:paraId="5E56F5F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928163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Рассмотрение жалобы осуществляется в порядке, определенном Положением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утвержденным постановлением Кабинета Министров Чувашской Республики от 26 декабря 2012 г. N 596.</w:t>
      </w:r>
      <w:r w:rsidRPr="003C1580">
        <w:rPr>
          <w:rFonts w:ascii="Arial" w:eastAsia="Times New Roman" w:hAnsi="Arial" w:cs="Arial"/>
          <w:sz w:val="24"/>
          <w:szCs w:val="24"/>
          <w:lang w:eastAsia="ru-RU"/>
        </w:rPr>
        <w:br/>
      </w:r>
    </w:p>
    <w:p w14:paraId="21E85ED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A8B66C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00F29FC3"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76E7A98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5.5. Сроки рассмотрения жалобы</w:t>
      </w:r>
      <w:r w:rsidRPr="003C1580">
        <w:rPr>
          <w:rFonts w:ascii="Arial" w:eastAsia="Times New Roman" w:hAnsi="Arial" w:cs="Arial"/>
          <w:sz w:val="24"/>
          <w:szCs w:val="24"/>
          <w:lang w:eastAsia="ru-RU"/>
        </w:rPr>
        <w:br/>
      </w:r>
    </w:p>
    <w:p w14:paraId="3060320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56D328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Жалоба, поступившая в Министерство, подлежит обязательной регистрации в течение трех дней со дня ее поступления. Жалоба рассматривается в течение 15 рабочих дней со дня ее регистрации.</w:t>
      </w:r>
      <w:r w:rsidRPr="003C1580">
        <w:rPr>
          <w:rFonts w:ascii="Arial" w:eastAsia="Times New Roman" w:hAnsi="Arial" w:cs="Arial"/>
          <w:sz w:val="24"/>
          <w:szCs w:val="24"/>
          <w:lang w:eastAsia="ru-RU"/>
        </w:rPr>
        <w:br/>
      </w:r>
    </w:p>
    <w:p w14:paraId="79375C8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BE55C9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обжалования отказа Министерства,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14:paraId="091EEE7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t>5.6. Утратил силу. - Приказ Минприроды Чувашской Республики от 04.03.2016 N 202.</w:t>
      </w:r>
      <w:r w:rsidRPr="003C1580">
        <w:rPr>
          <w:rFonts w:ascii="Arial" w:eastAsia="Times New Roman" w:hAnsi="Arial" w:cs="Arial"/>
          <w:sz w:val="24"/>
          <w:szCs w:val="24"/>
          <w:lang w:eastAsia="ru-RU"/>
        </w:rPr>
        <w:br/>
      </w:r>
    </w:p>
    <w:p w14:paraId="02AE451D"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729E17C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5.7. Результат рассмотрения жалобы</w:t>
      </w:r>
      <w:r w:rsidRPr="003C1580">
        <w:rPr>
          <w:rFonts w:ascii="Arial" w:eastAsia="Times New Roman" w:hAnsi="Arial" w:cs="Arial"/>
          <w:sz w:val="24"/>
          <w:szCs w:val="24"/>
          <w:lang w:eastAsia="ru-RU"/>
        </w:rPr>
        <w:br/>
      </w:r>
    </w:p>
    <w:p w14:paraId="360296D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C60ADF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 результатам рассмотрения жалобы в соответствии с частью 7 статьи 11.2 Федерального закона принимается одно из следующих решений:</w:t>
      </w:r>
      <w:r w:rsidRPr="003C1580">
        <w:rPr>
          <w:rFonts w:ascii="Arial" w:eastAsia="Times New Roman" w:hAnsi="Arial" w:cs="Arial"/>
          <w:sz w:val="24"/>
          <w:szCs w:val="24"/>
          <w:lang w:eastAsia="ru-RU"/>
        </w:rPr>
        <w:br/>
      </w:r>
    </w:p>
    <w:p w14:paraId="43FE8EA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7B2B5A5"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3DEF37C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D3BE06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Чувашской Республики;</w:t>
      </w:r>
      <w:r w:rsidRPr="003C1580">
        <w:rPr>
          <w:rFonts w:ascii="Arial" w:eastAsia="Times New Roman" w:hAnsi="Arial" w:cs="Arial"/>
          <w:sz w:val="24"/>
          <w:szCs w:val="24"/>
          <w:lang w:eastAsia="ru-RU"/>
        </w:rPr>
        <w:br/>
      </w:r>
    </w:p>
    <w:p w14:paraId="1D1BB23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A90E50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33AF6A2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B892D5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удовлетворении жалобы отказывается.</w:t>
      </w:r>
      <w:r w:rsidRPr="003C1580">
        <w:rPr>
          <w:rFonts w:ascii="Arial" w:eastAsia="Times New Roman" w:hAnsi="Arial" w:cs="Arial"/>
          <w:sz w:val="24"/>
          <w:szCs w:val="24"/>
          <w:lang w:eastAsia="ru-RU"/>
        </w:rPr>
        <w:br/>
      </w:r>
    </w:p>
    <w:p w14:paraId="089E5401"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D0970B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11.05.2018 N 413)</w:t>
      </w:r>
      <w:r w:rsidRPr="003C1580">
        <w:rPr>
          <w:rFonts w:ascii="Arial" w:eastAsia="Times New Roman" w:hAnsi="Arial" w:cs="Arial"/>
          <w:sz w:val="24"/>
          <w:szCs w:val="24"/>
          <w:lang w:eastAsia="ru-RU"/>
        </w:rPr>
        <w:br/>
      </w:r>
    </w:p>
    <w:p w14:paraId="2E363230"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030322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При удовлетворении жалобы Министерство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w:t>
      </w:r>
      <w:r w:rsidRPr="003C1580">
        <w:rPr>
          <w:rFonts w:ascii="Arial" w:eastAsia="Times New Roman" w:hAnsi="Arial" w:cs="Arial"/>
          <w:sz w:val="24"/>
          <w:szCs w:val="24"/>
          <w:lang w:eastAsia="ru-RU"/>
        </w:rPr>
        <w:lastRenderedPageBreak/>
        <w:t>решения, если иное не установлено законодательством Российской Федерации.</w:t>
      </w:r>
      <w:r w:rsidRPr="003C1580">
        <w:rPr>
          <w:rFonts w:ascii="Arial" w:eastAsia="Times New Roman" w:hAnsi="Arial" w:cs="Arial"/>
          <w:sz w:val="24"/>
          <w:szCs w:val="24"/>
          <w:lang w:eastAsia="ru-RU"/>
        </w:rPr>
        <w:br/>
      </w:r>
    </w:p>
    <w:p w14:paraId="03FFFBE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E6F6D3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наделенное полномочиями по рассмотрению жалоб, незамедлительно направляет имеющиеся материалы в органы прокуратуры.</w:t>
      </w:r>
      <w:r w:rsidRPr="003C1580">
        <w:rPr>
          <w:rFonts w:ascii="Arial" w:eastAsia="Times New Roman" w:hAnsi="Arial" w:cs="Arial"/>
          <w:sz w:val="24"/>
          <w:szCs w:val="24"/>
          <w:lang w:eastAsia="ru-RU"/>
        </w:rPr>
        <w:br/>
      </w:r>
    </w:p>
    <w:p w14:paraId="63BD957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B1C092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предусмотренного статьей 8.1 Закона Чувашской Республики "Об административных правонарушениях в Чувашской Республике", должностные лица, наделенные полномочиями по рассмотрению жалоб, незамедлительно направляют имеющиеся материалы в орган исполнительной власти Чувашской Республики,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 оптимизации и повышению качества предоставления государственных и муниципальных услуг в Чувашской Республике.</w:t>
      </w:r>
      <w:r w:rsidRPr="003C1580">
        <w:rPr>
          <w:rFonts w:ascii="Arial" w:eastAsia="Times New Roman" w:hAnsi="Arial" w:cs="Arial"/>
          <w:sz w:val="24"/>
          <w:szCs w:val="24"/>
          <w:lang w:eastAsia="ru-RU"/>
        </w:rPr>
        <w:br/>
      </w:r>
    </w:p>
    <w:p w14:paraId="7D9871A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C4D65B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04.03.2016 N 202)</w:t>
      </w:r>
      <w:r w:rsidRPr="003C1580">
        <w:rPr>
          <w:rFonts w:ascii="Arial" w:eastAsia="Times New Roman" w:hAnsi="Arial" w:cs="Arial"/>
          <w:sz w:val="24"/>
          <w:szCs w:val="24"/>
          <w:lang w:eastAsia="ru-RU"/>
        </w:rPr>
        <w:br/>
      </w:r>
    </w:p>
    <w:p w14:paraId="20431689"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8C45A70"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В случае </w:t>
      </w:r>
      <w:proofErr w:type="gramStart"/>
      <w:r w:rsidRPr="003C1580">
        <w:rPr>
          <w:rFonts w:ascii="Arial" w:eastAsia="Times New Roman" w:hAnsi="Arial" w:cs="Arial"/>
          <w:sz w:val="24"/>
          <w:szCs w:val="24"/>
          <w:lang w:eastAsia="ru-RU"/>
        </w:rPr>
        <w:t>признания жалобы</w:t>
      </w:r>
      <w:proofErr w:type="gramEnd"/>
      <w:r w:rsidRPr="003C1580">
        <w:rPr>
          <w:rFonts w:ascii="Arial" w:eastAsia="Times New Roman" w:hAnsi="Arial" w:cs="Arial"/>
          <w:sz w:val="24"/>
          <w:szCs w:val="24"/>
          <w:lang w:eastAsia="ru-RU"/>
        </w:rPr>
        <w:t xml:space="preserve"> подлежащей удовлетворению в ответе заявителю, указанном в абзаце первом подраздела 5.8 настоящего раздела,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C1580">
        <w:rPr>
          <w:rFonts w:ascii="Arial" w:eastAsia="Times New Roman" w:hAnsi="Arial" w:cs="Arial"/>
          <w:sz w:val="24"/>
          <w:szCs w:val="24"/>
          <w:lang w:eastAsia="ru-RU"/>
        </w:rPr>
        <w:br/>
      </w:r>
    </w:p>
    <w:p w14:paraId="2FCE5E4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B033FE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14.11.2018 N 1012)</w:t>
      </w:r>
      <w:r w:rsidRPr="003C1580">
        <w:rPr>
          <w:rFonts w:ascii="Arial" w:eastAsia="Times New Roman" w:hAnsi="Arial" w:cs="Arial"/>
          <w:sz w:val="24"/>
          <w:szCs w:val="24"/>
          <w:lang w:eastAsia="ru-RU"/>
        </w:rPr>
        <w:br/>
      </w:r>
    </w:p>
    <w:p w14:paraId="66B75BA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344149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xml:space="preserve">В случае </w:t>
      </w:r>
      <w:proofErr w:type="gramStart"/>
      <w:r w:rsidRPr="003C1580">
        <w:rPr>
          <w:rFonts w:ascii="Arial" w:eastAsia="Times New Roman" w:hAnsi="Arial" w:cs="Arial"/>
          <w:sz w:val="24"/>
          <w:szCs w:val="24"/>
          <w:lang w:eastAsia="ru-RU"/>
        </w:rPr>
        <w:t>признания жалобы</w:t>
      </w:r>
      <w:proofErr w:type="gramEnd"/>
      <w:r w:rsidRPr="003C1580">
        <w:rPr>
          <w:rFonts w:ascii="Arial" w:eastAsia="Times New Roman" w:hAnsi="Arial" w:cs="Arial"/>
          <w:sz w:val="24"/>
          <w:szCs w:val="24"/>
          <w:lang w:eastAsia="ru-RU"/>
        </w:rPr>
        <w:t xml:space="preserve"> не подлежащей удовлетворению в ответе заявителю, указанном в абзаце первом подраздела 5.8 настоящего раздела, даются аргументированные разъяснения о причинах принятого решения, а также информация о порядке обжалования принятого решения.</w:t>
      </w:r>
      <w:r w:rsidRPr="003C1580">
        <w:rPr>
          <w:rFonts w:ascii="Arial" w:eastAsia="Times New Roman" w:hAnsi="Arial" w:cs="Arial"/>
          <w:sz w:val="24"/>
          <w:szCs w:val="24"/>
          <w:lang w:eastAsia="ru-RU"/>
        </w:rPr>
        <w:br/>
      </w:r>
    </w:p>
    <w:p w14:paraId="05D6FFE3"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42353D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(абзац введен Приказом Минприроды Чувашской Республики от 14.11.2018 N 1012)</w:t>
      </w:r>
      <w:r w:rsidRPr="003C1580">
        <w:rPr>
          <w:rFonts w:ascii="Arial" w:eastAsia="Times New Roman" w:hAnsi="Arial" w:cs="Arial"/>
          <w:sz w:val="24"/>
          <w:szCs w:val="24"/>
          <w:lang w:eastAsia="ru-RU"/>
        </w:rPr>
        <w:br/>
      </w:r>
    </w:p>
    <w:p w14:paraId="7A538D81"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7268957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5.8. Порядок информирования заявителя о результатах рассмотрения жалобы</w:t>
      </w:r>
      <w:r w:rsidRPr="003C1580">
        <w:rPr>
          <w:rFonts w:ascii="Arial" w:eastAsia="Times New Roman" w:hAnsi="Arial" w:cs="Arial"/>
          <w:sz w:val="24"/>
          <w:szCs w:val="24"/>
          <w:lang w:eastAsia="ru-RU"/>
        </w:rPr>
        <w:br/>
      </w:r>
    </w:p>
    <w:p w14:paraId="313B873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3BE583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Мотивированный ответ по результатам рассмотрения жалобы направляется заявителю не позднее дня, следующего за днем принятия решения по результатам ее рассмотрения, в письменной форме и по желанию заявителя в электронной форме. В случае если жалоба была направлена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3C1580">
        <w:rPr>
          <w:rFonts w:ascii="Arial" w:eastAsia="Times New Roman" w:hAnsi="Arial" w:cs="Arial"/>
          <w:sz w:val="24"/>
          <w:szCs w:val="24"/>
          <w:lang w:eastAsia="ru-RU"/>
        </w:rPr>
        <w:br/>
      </w:r>
    </w:p>
    <w:p w14:paraId="484B01A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08B756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ред. Приказа Минприроды Чувашской Республики от 04.03.2016 N 202)</w:t>
      </w:r>
      <w:r w:rsidRPr="003C1580">
        <w:rPr>
          <w:rFonts w:ascii="Arial" w:eastAsia="Times New Roman" w:hAnsi="Arial" w:cs="Arial"/>
          <w:sz w:val="24"/>
          <w:szCs w:val="24"/>
          <w:lang w:eastAsia="ru-RU"/>
        </w:rPr>
        <w:br/>
      </w:r>
    </w:p>
    <w:p w14:paraId="0123D56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6BF646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ответе по результатам рассмотрения жалобы указываются:</w:t>
      </w:r>
      <w:r w:rsidRPr="003C1580">
        <w:rPr>
          <w:rFonts w:ascii="Arial" w:eastAsia="Times New Roman" w:hAnsi="Arial" w:cs="Arial"/>
          <w:sz w:val="24"/>
          <w:szCs w:val="24"/>
          <w:lang w:eastAsia="ru-RU"/>
        </w:rPr>
        <w:br/>
      </w:r>
    </w:p>
    <w:p w14:paraId="077AC1E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B6D924A"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наименование Министерства, должность, фамилия, имя, отчество (последнее - при наличии) должностного лица Министерства, принявшего решение по жалобе;</w:t>
      </w:r>
      <w:r w:rsidRPr="003C1580">
        <w:rPr>
          <w:rFonts w:ascii="Arial" w:eastAsia="Times New Roman" w:hAnsi="Arial" w:cs="Arial"/>
          <w:sz w:val="24"/>
          <w:szCs w:val="24"/>
          <w:lang w:eastAsia="ru-RU"/>
        </w:rPr>
        <w:br/>
      </w:r>
    </w:p>
    <w:p w14:paraId="0591CC6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55BECC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номер, дата, место принятия решения, включая сведения о должностном лице Министерства, решение или действие (бездействие) которого обжалуется;</w:t>
      </w:r>
      <w:r w:rsidRPr="003C1580">
        <w:rPr>
          <w:rFonts w:ascii="Arial" w:eastAsia="Times New Roman" w:hAnsi="Arial" w:cs="Arial"/>
          <w:sz w:val="24"/>
          <w:szCs w:val="24"/>
          <w:lang w:eastAsia="ru-RU"/>
        </w:rPr>
        <w:br/>
      </w:r>
    </w:p>
    <w:p w14:paraId="72985CB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A290BE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фамилия, имя, отчество (последнее - при наличии) или наименование заявителя;</w:t>
      </w:r>
      <w:r w:rsidRPr="003C1580">
        <w:rPr>
          <w:rFonts w:ascii="Arial" w:eastAsia="Times New Roman" w:hAnsi="Arial" w:cs="Arial"/>
          <w:sz w:val="24"/>
          <w:szCs w:val="24"/>
          <w:lang w:eastAsia="ru-RU"/>
        </w:rPr>
        <w:br/>
      </w:r>
    </w:p>
    <w:p w14:paraId="73BA84D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58729D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основания для принятия решения по жалобе;</w:t>
      </w:r>
      <w:r w:rsidRPr="003C1580">
        <w:rPr>
          <w:rFonts w:ascii="Arial" w:eastAsia="Times New Roman" w:hAnsi="Arial" w:cs="Arial"/>
          <w:sz w:val="24"/>
          <w:szCs w:val="24"/>
          <w:lang w:eastAsia="ru-RU"/>
        </w:rPr>
        <w:br/>
      </w:r>
    </w:p>
    <w:p w14:paraId="3D5CC8C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2B8FC34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принятое по жалобе решение;</w:t>
      </w:r>
      <w:r w:rsidRPr="003C1580">
        <w:rPr>
          <w:rFonts w:ascii="Arial" w:eastAsia="Times New Roman" w:hAnsi="Arial" w:cs="Arial"/>
          <w:sz w:val="24"/>
          <w:szCs w:val="24"/>
          <w:lang w:eastAsia="ru-RU"/>
        </w:rPr>
        <w:br/>
      </w:r>
    </w:p>
    <w:p w14:paraId="45424E3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BC0216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3C1580">
        <w:rPr>
          <w:rFonts w:ascii="Arial" w:eastAsia="Times New Roman" w:hAnsi="Arial" w:cs="Arial"/>
          <w:sz w:val="24"/>
          <w:szCs w:val="24"/>
          <w:lang w:eastAsia="ru-RU"/>
        </w:rPr>
        <w:br/>
      </w:r>
    </w:p>
    <w:p w14:paraId="34CF0CF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6314CAE"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сведения о порядке обжалования принятого по жалобе решения.</w:t>
      </w:r>
      <w:r w:rsidRPr="003C1580">
        <w:rPr>
          <w:rFonts w:ascii="Arial" w:eastAsia="Times New Roman" w:hAnsi="Arial" w:cs="Arial"/>
          <w:sz w:val="24"/>
          <w:szCs w:val="24"/>
          <w:lang w:eastAsia="ru-RU"/>
        </w:rPr>
        <w:br/>
      </w:r>
    </w:p>
    <w:p w14:paraId="2C5766BC"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300D04A1"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Ответ по результатам рассмотрения жалобы подписывается уполномоченным на рассмотрение жалобы должностным лицом Министерства.</w:t>
      </w:r>
      <w:r w:rsidRPr="003C1580">
        <w:rPr>
          <w:rFonts w:ascii="Arial" w:eastAsia="Times New Roman" w:hAnsi="Arial" w:cs="Arial"/>
          <w:sz w:val="24"/>
          <w:szCs w:val="24"/>
          <w:lang w:eastAsia="ru-RU"/>
        </w:rPr>
        <w:br/>
      </w:r>
    </w:p>
    <w:p w14:paraId="7E774F2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22493FD"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Абзац утратил силу. - Приказ Минприроды Чувашской Республики от 04.03.2016 N 202.</w:t>
      </w:r>
      <w:r w:rsidRPr="003C1580">
        <w:rPr>
          <w:rFonts w:ascii="Arial" w:eastAsia="Times New Roman" w:hAnsi="Arial" w:cs="Arial"/>
          <w:sz w:val="24"/>
          <w:szCs w:val="24"/>
          <w:lang w:eastAsia="ru-RU"/>
        </w:rPr>
        <w:br/>
      </w:r>
    </w:p>
    <w:p w14:paraId="104E1E77"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1FF36EA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5.9. Порядок обжалования решения по жалобе</w:t>
      </w:r>
      <w:r w:rsidRPr="003C1580">
        <w:rPr>
          <w:rFonts w:ascii="Arial" w:eastAsia="Times New Roman" w:hAnsi="Arial" w:cs="Arial"/>
          <w:sz w:val="24"/>
          <w:szCs w:val="24"/>
          <w:lang w:eastAsia="ru-RU"/>
        </w:rPr>
        <w:br/>
      </w:r>
    </w:p>
    <w:p w14:paraId="58E8078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876B01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вправе обжаловать решения, принятые по результатам рассмотрения жалобы, в установленном законодательством Российской Федерации порядке.</w:t>
      </w:r>
      <w:r w:rsidRPr="003C1580">
        <w:rPr>
          <w:rFonts w:ascii="Arial" w:eastAsia="Times New Roman" w:hAnsi="Arial" w:cs="Arial"/>
          <w:sz w:val="24"/>
          <w:szCs w:val="24"/>
          <w:lang w:eastAsia="ru-RU"/>
        </w:rPr>
        <w:br/>
      </w:r>
    </w:p>
    <w:p w14:paraId="5C4E7CEE"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4A1BAC1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5.10. Право заявителя на получение информации и документов, необходимых для обоснования и рассмотрения жалобы</w:t>
      </w:r>
      <w:r w:rsidRPr="003C1580">
        <w:rPr>
          <w:rFonts w:ascii="Arial" w:eastAsia="Times New Roman" w:hAnsi="Arial" w:cs="Arial"/>
          <w:sz w:val="24"/>
          <w:szCs w:val="24"/>
          <w:lang w:eastAsia="ru-RU"/>
        </w:rPr>
        <w:br/>
      </w:r>
    </w:p>
    <w:p w14:paraId="22A61BAB"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98027C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если это не затрагивает права, свободы и законные интересы других лиц, а также при условии, что указанные документы не содержат сведения, составляющие государственную или иную охраняемую законом тайну, за исключением случаев, предусмотренных законодательством Российской Федерации.</w:t>
      </w:r>
      <w:r w:rsidRPr="003C1580">
        <w:rPr>
          <w:rFonts w:ascii="Arial" w:eastAsia="Times New Roman" w:hAnsi="Arial" w:cs="Arial"/>
          <w:sz w:val="24"/>
          <w:szCs w:val="24"/>
          <w:lang w:eastAsia="ru-RU"/>
        </w:rPr>
        <w:br/>
      </w:r>
    </w:p>
    <w:p w14:paraId="24827055" w14:textId="77777777" w:rsidR="003C1580" w:rsidRPr="003C1580" w:rsidRDefault="003C1580" w:rsidP="003C1580">
      <w:pPr>
        <w:keepNext/>
        <w:keepLines/>
        <w:spacing w:after="240" w:line="276" w:lineRule="auto"/>
        <w:textAlignment w:val="baseline"/>
        <w:outlineLvl w:val="3"/>
        <w:rPr>
          <w:rFonts w:ascii="Arial" w:eastAsia="Times New Roman" w:hAnsi="Arial" w:cs="Arial"/>
          <w:b/>
          <w:bCs/>
          <w:i/>
          <w:iCs/>
        </w:rPr>
      </w:pPr>
    </w:p>
    <w:p w14:paraId="3B1C3676"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5.11. Способы информирования заявителей о порядке подачи и рассмотрения жалобы</w:t>
      </w:r>
      <w:r w:rsidRPr="003C1580">
        <w:rPr>
          <w:rFonts w:ascii="Arial" w:eastAsia="Times New Roman" w:hAnsi="Arial" w:cs="Arial"/>
          <w:sz w:val="24"/>
          <w:szCs w:val="24"/>
          <w:lang w:eastAsia="ru-RU"/>
        </w:rPr>
        <w:br/>
      </w:r>
    </w:p>
    <w:p w14:paraId="44620E94"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00D6291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Информацию о порядке подачи и рассмотрения жалобы заявители могут получить на информационном стенде Министерства, на официальном сайте Министерства на Портале органов власти Чувашской Республики в информационно-телекоммуникационной сети "Интернет": (http://www.minpriroda.cap.ru), в ходе личного приема, а также по телефону, электронной почте.</w:t>
      </w:r>
      <w:r w:rsidRPr="003C1580">
        <w:rPr>
          <w:rFonts w:ascii="Arial" w:eastAsia="Times New Roman" w:hAnsi="Arial" w:cs="Arial"/>
          <w:sz w:val="24"/>
          <w:szCs w:val="24"/>
          <w:lang w:eastAsia="ru-RU"/>
        </w:rPr>
        <w:br/>
      </w:r>
    </w:p>
    <w:p w14:paraId="32F26132"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178783D9"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Для получения информации о порядке подачи и рассмотрения жалобы заявитель вправе обратиться:</w:t>
      </w:r>
      <w:r w:rsidRPr="003C1580">
        <w:rPr>
          <w:rFonts w:ascii="Arial" w:eastAsia="Times New Roman" w:hAnsi="Arial" w:cs="Arial"/>
          <w:sz w:val="24"/>
          <w:szCs w:val="24"/>
          <w:lang w:eastAsia="ru-RU"/>
        </w:rPr>
        <w:br/>
      </w:r>
    </w:p>
    <w:p w14:paraId="44D9E22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75C5CAD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устной форме;</w:t>
      </w:r>
      <w:r w:rsidRPr="003C1580">
        <w:rPr>
          <w:rFonts w:ascii="Arial" w:eastAsia="Times New Roman" w:hAnsi="Arial" w:cs="Arial"/>
          <w:sz w:val="24"/>
          <w:szCs w:val="24"/>
          <w:lang w:eastAsia="ru-RU"/>
        </w:rPr>
        <w:br/>
      </w:r>
    </w:p>
    <w:p w14:paraId="4003AC5E"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7F85B34"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в форме электронного документа;</w:t>
      </w:r>
      <w:r w:rsidRPr="003C1580">
        <w:rPr>
          <w:rFonts w:ascii="Arial" w:eastAsia="Times New Roman" w:hAnsi="Arial" w:cs="Arial"/>
          <w:sz w:val="24"/>
          <w:szCs w:val="24"/>
          <w:lang w:eastAsia="ru-RU"/>
        </w:rPr>
        <w:br/>
      </w:r>
    </w:p>
    <w:p w14:paraId="3DCFB78D"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4C17802"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по телефону;</w:t>
      </w:r>
      <w:r w:rsidRPr="003C1580">
        <w:rPr>
          <w:rFonts w:ascii="Arial" w:eastAsia="Times New Roman" w:hAnsi="Arial" w:cs="Arial"/>
          <w:sz w:val="24"/>
          <w:szCs w:val="24"/>
          <w:lang w:eastAsia="ru-RU"/>
        </w:rPr>
        <w:br/>
      </w:r>
    </w:p>
    <w:p w14:paraId="6D25D21F"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5EFAD098"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lastRenderedPageBreak/>
        <w:t>в письменной форме.</w:t>
      </w:r>
      <w:r w:rsidRPr="003C1580">
        <w:rPr>
          <w:rFonts w:ascii="Arial" w:eastAsia="Times New Roman" w:hAnsi="Arial" w:cs="Arial"/>
          <w:sz w:val="24"/>
          <w:szCs w:val="24"/>
          <w:lang w:eastAsia="ru-RU"/>
        </w:rPr>
        <w:br/>
      </w:r>
    </w:p>
    <w:p w14:paraId="57212F42" w14:textId="77777777" w:rsidR="003C1580" w:rsidRPr="003C1580" w:rsidRDefault="003C1580" w:rsidP="003C1580">
      <w:pPr>
        <w:spacing w:after="240" w:line="240" w:lineRule="auto"/>
        <w:jc w:val="right"/>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Приложение N 1</w:t>
      </w:r>
      <w:r w:rsidRPr="003C1580">
        <w:rPr>
          <w:rFonts w:ascii="Arial" w:eastAsia="Times New Roman" w:hAnsi="Arial" w:cs="Arial"/>
          <w:b/>
          <w:bCs/>
          <w:sz w:val="24"/>
          <w:szCs w:val="24"/>
          <w:lang w:eastAsia="ru-RU"/>
        </w:rPr>
        <w:br/>
        <w:t>к Административному регламенту</w:t>
      </w:r>
      <w:r w:rsidRPr="003C1580">
        <w:rPr>
          <w:rFonts w:ascii="Arial" w:eastAsia="Times New Roman" w:hAnsi="Arial" w:cs="Arial"/>
          <w:b/>
          <w:bCs/>
          <w:sz w:val="24"/>
          <w:szCs w:val="24"/>
          <w:lang w:eastAsia="ru-RU"/>
        </w:rPr>
        <w:br/>
        <w:t>предоставления Министерством природных</w:t>
      </w:r>
      <w:r w:rsidRPr="003C1580">
        <w:rPr>
          <w:rFonts w:ascii="Arial" w:eastAsia="Times New Roman" w:hAnsi="Arial" w:cs="Arial"/>
          <w:b/>
          <w:bCs/>
          <w:sz w:val="24"/>
          <w:szCs w:val="24"/>
          <w:lang w:eastAsia="ru-RU"/>
        </w:rPr>
        <w:br/>
        <w:t>ресурсов и экологии Чувашской Республики</w:t>
      </w:r>
      <w:r w:rsidRPr="003C1580">
        <w:rPr>
          <w:rFonts w:ascii="Arial" w:eastAsia="Times New Roman" w:hAnsi="Arial" w:cs="Arial"/>
          <w:b/>
          <w:bCs/>
          <w:sz w:val="24"/>
          <w:szCs w:val="24"/>
          <w:lang w:eastAsia="ru-RU"/>
        </w:rPr>
        <w:br/>
        <w:t>государственной услуги "Исполняет функции</w:t>
      </w:r>
      <w:r w:rsidRPr="003C1580">
        <w:rPr>
          <w:rFonts w:ascii="Arial" w:eastAsia="Times New Roman" w:hAnsi="Arial" w:cs="Arial"/>
          <w:b/>
          <w:bCs/>
          <w:sz w:val="24"/>
          <w:szCs w:val="24"/>
          <w:lang w:eastAsia="ru-RU"/>
        </w:rPr>
        <w:br/>
        <w:t>организатора по проведению государственной</w:t>
      </w:r>
      <w:r w:rsidRPr="003C1580">
        <w:rPr>
          <w:rFonts w:ascii="Arial" w:eastAsia="Times New Roman" w:hAnsi="Arial" w:cs="Arial"/>
          <w:b/>
          <w:bCs/>
          <w:sz w:val="24"/>
          <w:szCs w:val="24"/>
          <w:lang w:eastAsia="ru-RU"/>
        </w:rPr>
        <w:br/>
        <w:t>экспертизы запасов полезных ископаемых,</w:t>
      </w:r>
      <w:r w:rsidRPr="003C1580">
        <w:rPr>
          <w:rFonts w:ascii="Arial" w:eastAsia="Times New Roman" w:hAnsi="Arial" w:cs="Arial"/>
          <w:b/>
          <w:bCs/>
          <w:sz w:val="24"/>
          <w:szCs w:val="24"/>
          <w:lang w:eastAsia="ru-RU"/>
        </w:rPr>
        <w:br/>
        <w:t>геологической, экономической и экологической</w:t>
      </w:r>
      <w:r w:rsidRPr="003C1580">
        <w:rPr>
          <w:rFonts w:ascii="Arial" w:eastAsia="Times New Roman" w:hAnsi="Arial" w:cs="Arial"/>
          <w:b/>
          <w:bCs/>
          <w:sz w:val="24"/>
          <w:szCs w:val="24"/>
          <w:lang w:eastAsia="ru-RU"/>
        </w:rPr>
        <w:br/>
        <w:t>информации о предоставляемых в пользование</w:t>
      </w:r>
      <w:r w:rsidRPr="003C1580">
        <w:rPr>
          <w:rFonts w:ascii="Arial" w:eastAsia="Times New Roman" w:hAnsi="Arial" w:cs="Arial"/>
          <w:b/>
          <w:bCs/>
          <w:sz w:val="24"/>
          <w:szCs w:val="24"/>
          <w:lang w:eastAsia="ru-RU"/>
        </w:rPr>
        <w:br/>
        <w:t>участках недр местного значения"</w:t>
      </w:r>
    </w:p>
    <w:p w14:paraId="2F1EE13A" w14:textId="77777777" w:rsidR="003C1580" w:rsidRPr="003C1580" w:rsidRDefault="003C1580" w:rsidP="003C1580">
      <w:pPr>
        <w:spacing w:after="240" w:line="240" w:lineRule="auto"/>
        <w:jc w:val="center"/>
        <w:textAlignment w:val="baseline"/>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МИНИСТЕРСТВО ПРИРОДНЫХ РЕСУРСОВ И ЭКОЛОГИИ ЧУВАШСКОЙ РЕСПУБЛИКИ</w:t>
      </w:r>
    </w:p>
    <w:p w14:paraId="4EB33746"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C5C6407"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Утратило силу. - Приказ Минприроды Чувашской Республики от 13.11.2019 N 827.</w:t>
      </w:r>
      <w:r w:rsidRPr="003C1580">
        <w:rPr>
          <w:rFonts w:ascii="Arial" w:eastAsia="Times New Roman" w:hAnsi="Arial" w:cs="Arial"/>
          <w:sz w:val="24"/>
          <w:szCs w:val="24"/>
          <w:lang w:eastAsia="ru-RU"/>
        </w:rPr>
        <w:br/>
      </w:r>
    </w:p>
    <w:p w14:paraId="0F763417" w14:textId="77777777" w:rsidR="003C1580" w:rsidRPr="003C1580" w:rsidRDefault="003C1580" w:rsidP="003C1580">
      <w:pPr>
        <w:spacing w:after="240" w:line="240" w:lineRule="auto"/>
        <w:jc w:val="right"/>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Приложение N 2</w:t>
      </w:r>
      <w:r w:rsidRPr="003C1580">
        <w:rPr>
          <w:rFonts w:ascii="Arial" w:eastAsia="Times New Roman" w:hAnsi="Arial" w:cs="Arial"/>
          <w:b/>
          <w:bCs/>
          <w:sz w:val="24"/>
          <w:szCs w:val="24"/>
          <w:lang w:eastAsia="ru-RU"/>
        </w:rPr>
        <w:br/>
        <w:t>к Административному регламенту</w:t>
      </w:r>
      <w:r w:rsidRPr="003C1580">
        <w:rPr>
          <w:rFonts w:ascii="Arial" w:eastAsia="Times New Roman" w:hAnsi="Arial" w:cs="Arial"/>
          <w:b/>
          <w:bCs/>
          <w:sz w:val="24"/>
          <w:szCs w:val="24"/>
          <w:lang w:eastAsia="ru-RU"/>
        </w:rPr>
        <w:br/>
        <w:t>предоставления Министерством природных ресурсов</w:t>
      </w:r>
      <w:r w:rsidRPr="003C1580">
        <w:rPr>
          <w:rFonts w:ascii="Arial" w:eastAsia="Times New Roman" w:hAnsi="Arial" w:cs="Arial"/>
          <w:b/>
          <w:bCs/>
          <w:sz w:val="24"/>
          <w:szCs w:val="24"/>
          <w:lang w:eastAsia="ru-RU"/>
        </w:rPr>
        <w:br/>
        <w:t>и экологии Чувашской Республики государственной</w:t>
      </w:r>
      <w:r w:rsidRPr="003C1580">
        <w:rPr>
          <w:rFonts w:ascii="Arial" w:eastAsia="Times New Roman" w:hAnsi="Arial" w:cs="Arial"/>
          <w:b/>
          <w:bCs/>
          <w:sz w:val="24"/>
          <w:szCs w:val="24"/>
          <w:lang w:eastAsia="ru-RU"/>
        </w:rPr>
        <w:br/>
        <w:t>услуги "Исполняет функции организатора по проведению</w:t>
      </w:r>
      <w:r w:rsidRPr="003C1580">
        <w:rPr>
          <w:rFonts w:ascii="Arial" w:eastAsia="Times New Roman" w:hAnsi="Arial" w:cs="Arial"/>
          <w:b/>
          <w:bCs/>
          <w:sz w:val="24"/>
          <w:szCs w:val="24"/>
          <w:lang w:eastAsia="ru-RU"/>
        </w:rPr>
        <w:br/>
        <w:t>государственной экспертизы запасов полезных</w:t>
      </w:r>
      <w:r w:rsidRPr="003C1580">
        <w:rPr>
          <w:rFonts w:ascii="Arial" w:eastAsia="Times New Roman" w:hAnsi="Arial" w:cs="Arial"/>
          <w:b/>
          <w:bCs/>
          <w:sz w:val="24"/>
          <w:szCs w:val="24"/>
          <w:lang w:eastAsia="ru-RU"/>
        </w:rPr>
        <w:br/>
        <w:t>ископаемых и подземных вод, геологической</w:t>
      </w:r>
      <w:r w:rsidRPr="003C1580">
        <w:rPr>
          <w:rFonts w:ascii="Arial" w:eastAsia="Times New Roman" w:hAnsi="Arial" w:cs="Arial"/>
          <w:b/>
          <w:bCs/>
          <w:sz w:val="24"/>
          <w:szCs w:val="24"/>
          <w:lang w:eastAsia="ru-RU"/>
        </w:rPr>
        <w:br/>
        <w:t>информации о предоставляемых в пользование</w:t>
      </w:r>
      <w:r w:rsidRPr="003C1580">
        <w:rPr>
          <w:rFonts w:ascii="Arial" w:eastAsia="Times New Roman" w:hAnsi="Arial" w:cs="Arial"/>
          <w:b/>
          <w:bCs/>
          <w:sz w:val="24"/>
          <w:szCs w:val="24"/>
          <w:lang w:eastAsia="ru-RU"/>
        </w:rPr>
        <w:br/>
        <w:t>участках недр местного значения, а также запасов</w:t>
      </w:r>
      <w:r w:rsidRPr="003C1580">
        <w:rPr>
          <w:rFonts w:ascii="Arial" w:eastAsia="Times New Roman" w:hAnsi="Arial" w:cs="Arial"/>
          <w:b/>
          <w:bCs/>
          <w:sz w:val="24"/>
          <w:szCs w:val="24"/>
          <w:lang w:eastAsia="ru-RU"/>
        </w:rPr>
        <w:br/>
        <w:t>общераспространенных полезных ископаемых и запасов</w:t>
      </w:r>
      <w:r w:rsidRPr="003C1580">
        <w:rPr>
          <w:rFonts w:ascii="Arial" w:eastAsia="Times New Roman" w:hAnsi="Arial" w:cs="Arial"/>
          <w:b/>
          <w:bCs/>
          <w:sz w:val="24"/>
          <w:szCs w:val="24"/>
          <w:lang w:eastAsia="ru-RU"/>
        </w:rPr>
        <w:br/>
        <w:t>подземных вод, которые используются для целей</w:t>
      </w:r>
      <w:r w:rsidRPr="003C1580">
        <w:rPr>
          <w:rFonts w:ascii="Arial" w:eastAsia="Times New Roman" w:hAnsi="Arial" w:cs="Arial"/>
          <w:b/>
          <w:bCs/>
          <w:sz w:val="24"/>
          <w:szCs w:val="24"/>
          <w:lang w:eastAsia="ru-RU"/>
        </w:rPr>
        <w:br/>
        <w:t>питьевого водоснабжения или технического</w:t>
      </w:r>
      <w:r w:rsidRPr="003C1580">
        <w:rPr>
          <w:rFonts w:ascii="Arial" w:eastAsia="Times New Roman" w:hAnsi="Arial" w:cs="Arial"/>
          <w:b/>
          <w:bCs/>
          <w:sz w:val="24"/>
          <w:szCs w:val="24"/>
          <w:lang w:eastAsia="ru-RU"/>
        </w:rPr>
        <w:br/>
        <w:t>водоснабжения и объем добычи которых составляет</w:t>
      </w:r>
      <w:r w:rsidRPr="003C1580">
        <w:rPr>
          <w:rFonts w:ascii="Arial" w:eastAsia="Times New Roman" w:hAnsi="Arial" w:cs="Arial"/>
          <w:b/>
          <w:bCs/>
          <w:sz w:val="24"/>
          <w:szCs w:val="24"/>
          <w:lang w:eastAsia="ru-RU"/>
        </w:rPr>
        <w:br/>
        <w:t>не более 500 кубических метров в сутки"</w:t>
      </w:r>
    </w:p>
    <w:p w14:paraId="44B91E23" w14:textId="77777777" w:rsidR="003C1580" w:rsidRPr="003C1580" w:rsidRDefault="003C1580" w:rsidP="003C1580">
      <w:pPr>
        <w:spacing w:after="0" w:line="240" w:lineRule="auto"/>
        <w:jc w:val="center"/>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br/>
        <w:t>(в ред. Приказа Минприроды Чувашской Республики от 17.03.2021 N 177)</w:t>
      </w:r>
    </w:p>
    <w:p w14:paraId="0CC5FF02"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r>
      <w:r w:rsidRPr="003C1580">
        <w:rPr>
          <w:rFonts w:ascii="Courier New" w:eastAsia="Times New Roman" w:hAnsi="Courier New" w:cs="Courier New"/>
          <w:spacing w:val="-18"/>
          <w:sz w:val="24"/>
          <w:szCs w:val="24"/>
          <w:lang w:eastAsia="ru-RU"/>
        </w:rPr>
        <w:br/>
        <w:t xml:space="preserve">                               Министерство природных ресурсов и экологии </w:t>
      </w:r>
    </w:p>
    <w:p w14:paraId="22D49E7C"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Чувашской Республики </w:t>
      </w:r>
    </w:p>
    <w:p w14:paraId="51D0BBB6"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____________________________________________</w:t>
      </w:r>
    </w:p>
    <w:p w14:paraId="4FBE0597"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____________________________________________</w:t>
      </w:r>
    </w:p>
    <w:p w14:paraId="47E94ED7"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(полное и сокращенное наименование </w:t>
      </w:r>
    </w:p>
    <w:p w14:paraId="5C8277E7"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и организационно-правовая форма,</w:t>
      </w:r>
    </w:p>
    <w:p w14:paraId="143EC50B"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lastRenderedPageBreak/>
        <w:t>                                    место нахождения и почтовый адрес,</w:t>
      </w:r>
    </w:p>
    <w:p w14:paraId="4719EE98"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банковские реквизиты -</w:t>
      </w:r>
    </w:p>
    <w:p w14:paraId="48E30E84"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для юридического лица;</w:t>
      </w:r>
    </w:p>
    <w:p w14:paraId="49B0BADD"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____________________________________________</w:t>
      </w:r>
    </w:p>
    <w:p w14:paraId="1BFD931E"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фамилия, имя, отчество </w:t>
      </w:r>
    </w:p>
    <w:p w14:paraId="6A01AFC7"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(последнее - при наличии),</w:t>
      </w:r>
    </w:p>
    <w:p w14:paraId="5DC142E0"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____________________________________________</w:t>
      </w:r>
    </w:p>
    <w:p w14:paraId="5A2F868E"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w:t>
      </w:r>
      <w:proofErr w:type="gramStart"/>
      <w:r w:rsidRPr="003C1580">
        <w:rPr>
          <w:rFonts w:ascii="Courier New" w:eastAsia="Times New Roman" w:hAnsi="Courier New" w:cs="Courier New"/>
          <w:spacing w:val="-18"/>
          <w:sz w:val="24"/>
          <w:szCs w:val="24"/>
          <w:lang w:eastAsia="ru-RU"/>
        </w:rPr>
        <w:t>адрес места жительства</w:t>
      </w:r>
      <w:proofErr w:type="gramEnd"/>
      <w:r w:rsidRPr="003C1580">
        <w:rPr>
          <w:rFonts w:ascii="Courier New" w:eastAsia="Times New Roman" w:hAnsi="Courier New" w:cs="Courier New"/>
          <w:spacing w:val="-18"/>
          <w:sz w:val="24"/>
          <w:szCs w:val="24"/>
          <w:lang w:eastAsia="ru-RU"/>
        </w:rPr>
        <w:t>, данные документа,</w:t>
      </w:r>
    </w:p>
    <w:p w14:paraId="6C49E71A"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удостоверяющего личность, для гражданина,</w:t>
      </w:r>
    </w:p>
    <w:p w14:paraId="6A33B166"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являющегося индивидуальным предпринимателем)</w:t>
      </w:r>
    </w:p>
    <w:p w14:paraId="5C29980E"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t>                                                                  (образец)</w:t>
      </w:r>
    </w:p>
    <w:p w14:paraId="42BB308B"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t xml:space="preserve">                                  ЗАЯВКА </w:t>
      </w:r>
    </w:p>
    <w:p w14:paraId="22422E12"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t>    Заявитель _____________________________________________________________</w:t>
      </w:r>
    </w:p>
    <w:p w14:paraId="5FEE3FC1"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(полное официальное наименование </w:t>
      </w:r>
    </w:p>
    <w:p w14:paraId="5210B970"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___________________________________________________________________________</w:t>
      </w:r>
    </w:p>
    <w:p w14:paraId="66A6CDDC"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и организационно-правовая форма - для юридического лица,</w:t>
      </w:r>
    </w:p>
    <w:p w14:paraId="28345866"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фамилия, имя, отчество (последнее - при наличии) - для гражданина,</w:t>
      </w:r>
    </w:p>
    <w:p w14:paraId="7B3014F9"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являющегося индивидуальным предпринимателем, адрес, ОГРН (ОГРНИП), ИНН,</w:t>
      </w:r>
    </w:p>
    <w:p w14:paraId="7EA17F14"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___________________________________________________________________________</w:t>
      </w:r>
    </w:p>
    <w:p w14:paraId="14950E64"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банковские реквизиты)</w:t>
      </w:r>
    </w:p>
    <w:p w14:paraId="3555CA00"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представляет материалы подсчета запасов по участку недр ___________________</w:t>
      </w:r>
    </w:p>
    <w:p w14:paraId="37333A44"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(полное </w:t>
      </w:r>
    </w:p>
    <w:p w14:paraId="434F1B7E"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___________________________________________________________________________</w:t>
      </w:r>
    </w:p>
    <w:p w14:paraId="4CDE93FA"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наименование участка недр и вида полезного ископаемого)</w:t>
      </w:r>
    </w:p>
    <w:p w14:paraId="11DFCA8B"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t>    </w:t>
      </w:r>
      <w:proofErr w:type="gramStart"/>
      <w:r w:rsidRPr="003C1580">
        <w:rPr>
          <w:rFonts w:ascii="Courier New" w:eastAsia="Times New Roman" w:hAnsi="Courier New" w:cs="Courier New"/>
          <w:spacing w:val="-18"/>
          <w:sz w:val="24"/>
          <w:szCs w:val="24"/>
          <w:lang w:eastAsia="ru-RU"/>
        </w:rPr>
        <w:t>Приложения:  материалы</w:t>
      </w:r>
      <w:proofErr w:type="gramEnd"/>
      <w:r w:rsidRPr="003C1580">
        <w:rPr>
          <w:rFonts w:ascii="Courier New" w:eastAsia="Times New Roman" w:hAnsi="Courier New" w:cs="Courier New"/>
          <w:spacing w:val="-18"/>
          <w:sz w:val="24"/>
          <w:szCs w:val="24"/>
          <w:lang w:eastAsia="ru-RU"/>
        </w:rPr>
        <w:t>,  подготовленные  в соответствии с требованиями,</w:t>
      </w:r>
    </w:p>
    <w:p w14:paraId="5169FF7A"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определяемыми   </w:t>
      </w:r>
      <w:proofErr w:type="gramStart"/>
      <w:r w:rsidRPr="003C1580">
        <w:rPr>
          <w:rFonts w:ascii="Courier New" w:eastAsia="Times New Roman" w:hAnsi="Courier New" w:cs="Courier New"/>
          <w:spacing w:val="-18"/>
          <w:sz w:val="24"/>
          <w:szCs w:val="24"/>
          <w:lang w:eastAsia="ru-RU"/>
        </w:rPr>
        <w:t>Министерством  природных</w:t>
      </w:r>
      <w:proofErr w:type="gramEnd"/>
      <w:r w:rsidRPr="003C1580">
        <w:rPr>
          <w:rFonts w:ascii="Courier New" w:eastAsia="Times New Roman" w:hAnsi="Courier New" w:cs="Courier New"/>
          <w:spacing w:val="-18"/>
          <w:sz w:val="24"/>
          <w:szCs w:val="24"/>
          <w:lang w:eastAsia="ru-RU"/>
        </w:rPr>
        <w:t xml:space="preserve">  ресурсов  и  экологии  Российской </w:t>
      </w:r>
    </w:p>
    <w:p w14:paraId="6A7AC203"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proofErr w:type="gramStart"/>
      <w:r w:rsidRPr="003C1580">
        <w:rPr>
          <w:rFonts w:ascii="Courier New" w:eastAsia="Times New Roman" w:hAnsi="Courier New" w:cs="Courier New"/>
          <w:spacing w:val="-18"/>
          <w:sz w:val="24"/>
          <w:szCs w:val="24"/>
          <w:lang w:eastAsia="ru-RU"/>
        </w:rPr>
        <w:t>Федерации,  в</w:t>
      </w:r>
      <w:proofErr w:type="gramEnd"/>
      <w:r w:rsidRPr="003C1580">
        <w:rPr>
          <w:rFonts w:ascii="Courier New" w:eastAsia="Times New Roman" w:hAnsi="Courier New" w:cs="Courier New"/>
          <w:spacing w:val="-18"/>
          <w:sz w:val="24"/>
          <w:szCs w:val="24"/>
          <w:lang w:eastAsia="ru-RU"/>
        </w:rPr>
        <w:t xml:space="preserve">  2  экземплярах  на  бумажном  носителе  и  в 1 экземпляре на </w:t>
      </w:r>
    </w:p>
    <w:p w14:paraId="0271CD01"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электронном носителе;</w:t>
      </w:r>
    </w:p>
    <w:p w14:paraId="62D23FA8"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w:t>
      </w:r>
      <w:proofErr w:type="gramStart"/>
      <w:r w:rsidRPr="003C1580">
        <w:rPr>
          <w:rFonts w:ascii="Courier New" w:eastAsia="Times New Roman" w:hAnsi="Courier New" w:cs="Courier New"/>
          <w:spacing w:val="-18"/>
          <w:sz w:val="24"/>
          <w:szCs w:val="24"/>
          <w:lang w:eastAsia="ru-RU"/>
        </w:rPr>
        <w:t>документ,  подтверждающий</w:t>
      </w:r>
      <w:proofErr w:type="gramEnd"/>
      <w:r w:rsidRPr="003C1580">
        <w:rPr>
          <w:rFonts w:ascii="Courier New" w:eastAsia="Times New Roman" w:hAnsi="Courier New" w:cs="Courier New"/>
          <w:spacing w:val="-18"/>
          <w:sz w:val="24"/>
          <w:szCs w:val="24"/>
          <w:lang w:eastAsia="ru-RU"/>
        </w:rPr>
        <w:t xml:space="preserve">  оплату государственной экспертизы в размере,</w:t>
      </w:r>
    </w:p>
    <w:p w14:paraId="36E0F4E3"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proofErr w:type="gramStart"/>
      <w:r w:rsidRPr="003C1580">
        <w:rPr>
          <w:rFonts w:ascii="Courier New" w:eastAsia="Times New Roman" w:hAnsi="Courier New" w:cs="Courier New"/>
          <w:spacing w:val="-18"/>
          <w:sz w:val="24"/>
          <w:szCs w:val="24"/>
          <w:lang w:eastAsia="ru-RU"/>
        </w:rPr>
        <w:t>установленном  в</w:t>
      </w:r>
      <w:proofErr w:type="gramEnd"/>
      <w:r w:rsidRPr="003C1580">
        <w:rPr>
          <w:rFonts w:ascii="Courier New" w:eastAsia="Times New Roman" w:hAnsi="Courier New" w:cs="Courier New"/>
          <w:spacing w:val="-18"/>
          <w:sz w:val="24"/>
          <w:szCs w:val="24"/>
          <w:lang w:eastAsia="ru-RU"/>
        </w:rPr>
        <w:t xml:space="preserve">  соответствии  с  разделом  V  Положения о государственной </w:t>
      </w:r>
    </w:p>
    <w:p w14:paraId="6F1F85AC"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proofErr w:type="gramStart"/>
      <w:r w:rsidRPr="003C1580">
        <w:rPr>
          <w:rFonts w:ascii="Courier New" w:eastAsia="Times New Roman" w:hAnsi="Courier New" w:cs="Courier New"/>
          <w:spacing w:val="-18"/>
          <w:sz w:val="24"/>
          <w:szCs w:val="24"/>
          <w:lang w:eastAsia="ru-RU"/>
        </w:rPr>
        <w:t>экспертизе  запасов</w:t>
      </w:r>
      <w:proofErr w:type="gramEnd"/>
      <w:r w:rsidRPr="003C1580">
        <w:rPr>
          <w:rFonts w:ascii="Courier New" w:eastAsia="Times New Roman" w:hAnsi="Courier New" w:cs="Courier New"/>
          <w:spacing w:val="-18"/>
          <w:sz w:val="24"/>
          <w:szCs w:val="24"/>
          <w:lang w:eastAsia="ru-RU"/>
        </w:rPr>
        <w:t xml:space="preserve">  полезных  ископаемых  и  подземных  вод, геологической </w:t>
      </w:r>
    </w:p>
    <w:p w14:paraId="27581631"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proofErr w:type="gramStart"/>
      <w:r w:rsidRPr="003C1580">
        <w:rPr>
          <w:rFonts w:ascii="Courier New" w:eastAsia="Times New Roman" w:hAnsi="Courier New" w:cs="Courier New"/>
          <w:spacing w:val="-18"/>
          <w:sz w:val="24"/>
          <w:szCs w:val="24"/>
          <w:lang w:eastAsia="ru-RU"/>
        </w:rPr>
        <w:t>информации  о</w:t>
      </w:r>
      <w:proofErr w:type="gramEnd"/>
      <w:r w:rsidRPr="003C1580">
        <w:rPr>
          <w:rFonts w:ascii="Courier New" w:eastAsia="Times New Roman" w:hAnsi="Courier New" w:cs="Courier New"/>
          <w:spacing w:val="-18"/>
          <w:sz w:val="24"/>
          <w:szCs w:val="24"/>
          <w:lang w:eastAsia="ru-RU"/>
        </w:rPr>
        <w:t xml:space="preserve">  предоставляемых  в пользование участках недр, об определении </w:t>
      </w:r>
    </w:p>
    <w:p w14:paraId="79580F45"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lastRenderedPageBreak/>
        <w:t>размера   и   порядка   </w:t>
      </w:r>
      <w:proofErr w:type="gramStart"/>
      <w:r w:rsidRPr="003C1580">
        <w:rPr>
          <w:rFonts w:ascii="Courier New" w:eastAsia="Times New Roman" w:hAnsi="Courier New" w:cs="Courier New"/>
          <w:spacing w:val="-18"/>
          <w:sz w:val="24"/>
          <w:szCs w:val="24"/>
          <w:lang w:eastAsia="ru-RU"/>
        </w:rPr>
        <w:t>взимания  платы</w:t>
      </w:r>
      <w:proofErr w:type="gramEnd"/>
      <w:r w:rsidRPr="003C1580">
        <w:rPr>
          <w:rFonts w:ascii="Courier New" w:eastAsia="Times New Roman" w:hAnsi="Courier New" w:cs="Courier New"/>
          <w:spacing w:val="-18"/>
          <w:sz w:val="24"/>
          <w:szCs w:val="24"/>
          <w:lang w:eastAsia="ru-RU"/>
        </w:rPr>
        <w:t xml:space="preserve">  за  ее  проведение,  утвержденного </w:t>
      </w:r>
    </w:p>
    <w:p w14:paraId="424EB01E"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proofErr w:type="gramStart"/>
      <w:r w:rsidRPr="003C1580">
        <w:rPr>
          <w:rFonts w:ascii="Courier New" w:eastAsia="Times New Roman" w:hAnsi="Courier New" w:cs="Courier New"/>
          <w:spacing w:val="-18"/>
          <w:sz w:val="24"/>
          <w:szCs w:val="24"/>
          <w:lang w:eastAsia="ru-RU"/>
        </w:rPr>
        <w:t>постановлением  Правительства</w:t>
      </w:r>
      <w:proofErr w:type="gramEnd"/>
      <w:r w:rsidRPr="003C1580">
        <w:rPr>
          <w:rFonts w:ascii="Courier New" w:eastAsia="Times New Roman" w:hAnsi="Courier New" w:cs="Courier New"/>
          <w:spacing w:val="-18"/>
          <w:sz w:val="24"/>
          <w:szCs w:val="24"/>
          <w:lang w:eastAsia="ru-RU"/>
        </w:rPr>
        <w:t xml:space="preserve">  Российской  Федерации  от 11 февраля 2005 г.</w:t>
      </w:r>
    </w:p>
    <w:p w14:paraId="5FC75805"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N 69 &lt;*&gt;.</w:t>
      </w:r>
    </w:p>
    <w:p w14:paraId="7D88B1F2"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br/>
        <w:t>____ __________ 20____ г. __________________ ______________________________</w:t>
      </w:r>
    </w:p>
    <w:p w14:paraId="001F93F8"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(подпись, печать  </w:t>
      </w:r>
      <w:proofErr w:type="gramStart"/>
      <w:r w:rsidRPr="003C1580">
        <w:rPr>
          <w:rFonts w:ascii="Courier New" w:eastAsia="Times New Roman" w:hAnsi="Courier New" w:cs="Courier New"/>
          <w:spacing w:val="-18"/>
          <w:sz w:val="24"/>
          <w:szCs w:val="24"/>
          <w:lang w:eastAsia="ru-RU"/>
        </w:rPr>
        <w:t>   (</w:t>
      </w:r>
      <w:proofErr w:type="gramEnd"/>
      <w:r w:rsidRPr="003C1580">
        <w:rPr>
          <w:rFonts w:ascii="Courier New" w:eastAsia="Times New Roman" w:hAnsi="Courier New" w:cs="Courier New"/>
          <w:spacing w:val="-18"/>
          <w:sz w:val="24"/>
          <w:szCs w:val="24"/>
          <w:lang w:eastAsia="ru-RU"/>
        </w:rPr>
        <w:t xml:space="preserve">фамилия, имя, отчество </w:t>
      </w:r>
    </w:p>
    <w:p w14:paraId="567C38BB" w14:textId="77777777" w:rsidR="003C1580" w:rsidRPr="003C1580" w:rsidRDefault="003C1580" w:rsidP="003C1580">
      <w:pPr>
        <w:spacing w:after="0" w:line="240" w:lineRule="auto"/>
        <w:textAlignment w:val="baseline"/>
        <w:rPr>
          <w:rFonts w:ascii="Courier New" w:eastAsia="Times New Roman" w:hAnsi="Courier New" w:cs="Courier New"/>
          <w:spacing w:val="-18"/>
          <w:sz w:val="24"/>
          <w:szCs w:val="24"/>
          <w:lang w:eastAsia="ru-RU"/>
        </w:rPr>
      </w:pPr>
      <w:r w:rsidRPr="003C1580">
        <w:rPr>
          <w:rFonts w:ascii="Courier New" w:eastAsia="Times New Roman" w:hAnsi="Courier New" w:cs="Courier New"/>
          <w:spacing w:val="-18"/>
          <w:sz w:val="24"/>
          <w:szCs w:val="24"/>
          <w:lang w:eastAsia="ru-RU"/>
        </w:rPr>
        <w:t xml:space="preserve">                            (при </w:t>
      </w:r>
      <w:proofErr w:type="gramStart"/>
      <w:r w:rsidRPr="003C1580">
        <w:rPr>
          <w:rFonts w:ascii="Courier New" w:eastAsia="Times New Roman" w:hAnsi="Courier New" w:cs="Courier New"/>
          <w:spacing w:val="-18"/>
          <w:sz w:val="24"/>
          <w:szCs w:val="24"/>
          <w:lang w:eastAsia="ru-RU"/>
        </w:rPr>
        <w:t>наличии)   </w:t>
      </w:r>
      <w:proofErr w:type="gramEnd"/>
      <w:r w:rsidRPr="003C1580">
        <w:rPr>
          <w:rFonts w:ascii="Courier New" w:eastAsia="Times New Roman" w:hAnsi="Courier New" w:cs="Courier New"/>
          <w:spacing w:val="-18"/>
          <w:sz w:val="24"/>
          <w:szCs w:val="24"/>
          <w:lang w:eastAsia="ru-RU"/>
        </w:rPr>
        <w:t>   (последнее - при наличии)</w:t>
      </w:r>
    </w:p>
    <w:p w14:paraId="76993B25"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F7EE12A"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________________</w:t>
      </w:r>
      <w:r w:rsidRPr="003C1580">
        <w:rPr>
          <w:rFonts w:ascii="Arial" w:eastAsia="Times New Roman" w:hAnsi="Arial" w:cs="Arial"/>
          <w:sz w:val="24"/>
          <w:szCs w:val="24"/>
          <w:lang w:eastAsia="ru-RU"/>
        </w:rPr>
        <w:br/>
      </w:r>
    </w:p>
    <w:p w14:paraId="719109A8"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642C668B"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 Документ представляется заявителем по собственной инициативе.</w:t>
      </w:r>
      <w:r w:rsidRPr="003C1580">
        <w:rPr>
          <w:rFonts w:ascii="Arial" w:eastAsia="Times New Roman" w:hAnsi="Arial" w:cs="Arial"/>
          <w:sz w:val="24"/>
          <w:szCs w:val="24"/>
          <w:lang w:eastAsia="ru-RU"/>
        </w:rPr>
        <w:br/>
      </w:r>
    </w:p>
    <w:p w14:paraId="1666CDB9" w14:textId="77777777" w:rsidR="003C1580" w:rsidRPr="003C1580" w:rsidRDefault="003C1580" w:rsidP="003C1580">
      <w:pPr>
        <w:spacing w:after="240" w:line="240" w:lineRule="auto"/>
        <w:jc w:val="right"/>
        <w:textAlignment w:val="baseline"/>
        <w:outlineLvl w:val="2"/>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Приложение N 3</w:t>
      </w:r>
      <w:r w:rsidRPr="003C1580">
        <w:rPr>
          <w:rFonts w:ascii="Arial" w:eastAsia="Times New Roman" w:hAnsi="Arial" w:cs="Arial"/>
          <w:b/>
          <w:bCs/>
          <w:sz w:val="24"/>
          <w:szCs w:val="24"/>
          <w:lang w:eastAsia="ru-RU"/>
        </w:rPr>
        <w:br/>
        <w:t>к административному регламенту</w:t>
      </w:r>
      <w:r w:rsidRPr="003C1580">
        <w:rPr>
          <w:rFonts w:ascii="Arial" w:eastAsia="Times New Roman" w:hAnsi="Arial" w:cs="Arial"/>
          <w:b/>
          <w:bCs/>
          <w:sz w:val="24"/>
          <w:szCs w:val="24"/>
          <w:lang w:eastAsia="ru-RU"/>
        </w:rPr>
        <w:br/>
        <w:t>предоставления Министерством природных</w:t>
      </w:r>
      <w:r w:rsidRPr="003C1580">
        <w:rPr>
          <w:rFonts w:ascii="Arial" w:eastAsia="Times New Roman" w:hAnsi="Arial" w:cs="Arial"/>
          <w:b/>
          <w:bCs/>
          <w:sz w:val="24"/>
          <w:szCs w:val="24"/>
          <w:lang w:eastAsia="ru-RU"/>
        </w:rPr>
        <w:br/>
        <w:t>ресурсов и экологии Чувашской Республики</w:t>
      </w:r>
      <w:r w:rsidRPr="003C1580">
        <w:rPr>
          <w:rFonts w:ascii="Arial" w:eastAsia="Times New Roman" w:hAnsi="Arial" w:cs="Arial"/>
          <w:b/>
          <w:bCs/>
          <w:sz w:val="24"/>
          <w:szCs w:val="24"/>
          <w:lang w:eastAsia="ru-RU"/>
        </w:rPr>
        <w:br/>
        <w:t>государственной услуги "Исполняет функции</w:t>
      </w:r>
      <w:r w:rsidRPr="003C1580">
        <w:rPr>
          <w:rFonts w:ascii="Arial" w:eastAsia="Times New Roman" w:hAnsi="Arial" w:cs="Arial"/>
          <w:b/>
          <w:bCs/>
          <w:sz w:val="24"/>
          <w:szCs w:val="24"/>
          <w:lang w:eastAsia="ru-RU"/>
        </w:rPr>
        <w:br/>
        <w:t>организатора по проведению государственной</w:t>
      </w:r>
      <w:r w:rsidRPr="003C1580">
        <w:rPr>
          <w:rFonts w:ascii="Arial" w:eastAsia="Times New Roman" w:hAnsi="Arial" w:cs="Arial"/>
          <w:b/>
          <w:bCs/>
          <w:sz w:val="24"/>
          <w:szCs w:val="24"/>
          <w:lang w:eastAsia="ru-RU"/>
        </w:rPr>
        <w:br/>
        <w:t>экспертизы запасов полезных ископаемых,</w:t>
      </w:r>
      <w:r w:rsidRPr="003C1580">
        <w:rPr>
          <w:rFonts w:ascii="Arial" w:eastAsia="Times New Roman" w:hAnsi="Arial" w:cs="Arial"/>
          <w:b/>
          <w:bCs/>
          <w:sz w:val="24"/>
          <w:szCs w:val="24"/>
          <w:lang w:eastAsia="ru-RU"/>
        </w:rPr>
        <w:br/>
        <w:t>геологической, экономической и экологической</w:t>
      </w:r>
      <w:r w:rsidRPr="003C1580">
        <w:rPr>
          <w:rFonts w:ascii="Arial" w:eastAsia="Times New Roman" w:hAnsi="Arial" w:cs="Arial"/>
          <w:b/>
          <w:bCs/>
          <w:sz w:val="24"/>
          <w:szCs w:val="24"/>
          <w:lang w:eastAsia="ru-RU"/>
        </w:rPr>
        <w:br/>
        <w:t>информации о предоставляемых в пользование</w:t>
      </w:r>
      <w:r w:rsidRPr="003C1580">
        <w:rPr>
          <w:rFonts w:ascii="Arial" w:eastAsia="Times New Roman" w:hAnsi="Arial" w:cs="Arial"/>
          <w:b/>
          <w:bCs/>
          <w:sz w:val="24"/>
          <w:szCs w:val="24"/>
          <w:lang w:eastAsia="ru-RU"/>
        </w:rPr>
        <w:br/>
        <w:t>участках недр местного значения"</w:t>
      </w:r>
    </w:p>
    <w:p w14:paraId="00EEE2EA" w14:textId="77777777" w:rsidR="003C1580" w:rsidRPr="003C1580" w:rsidRDefault="003C1580" w:rsidP="003C1580">
      <w:pPr>
        <w:spacing w:after="240" w:line="240" w:lineRule="auto"/>
        <w:jc w:val="center"/>
        <w:textAlignment w:val="baseline"/>
        <w:rPr>
          <w:rFonts w:ascii="Arial" w:eastAsia="Times New Roman" w:hAnsi="Arial" w:cs="Arial"/>
          <w:b/>
          <w:bCs/>
          <w:sz w:val="24"/>
          <w:szCs w:val="24"/>
          <w:lang w:eastAsia="ru-RU"/>
        </w:rPr>
      </w:pPr>
      <w:r w:rsidRPr="003C1580">
        <w:rPr>
          <w:rFonts w:ascii="Arial" w:eastAsia="Times New Roman" w:hAnsi="Arial" w:cs="Arial"/>
          <w:b/>
          <w:bCs/>
          <w:sz w:val="24"/>
          <w:szCs w:val="24"/>
          <w:lang w:eastAsia="ru-RU"/>
        </w:rPr>
        <w:br/>
      </w:r>
      <w:r w:rsidRPr="003C1580">
        <w:rPr>
          <w:rFonts w:ascii="Arial" w:eastAsia="Times New Roman" w:hAnsi="Arial" w:cs="Arial"/>
          <w:b/>
          <w:bCs/>
          <w:sz w:val="24"/>
          <w:szCs w:val="24"/>
          <w:lang w:eastAsia="ru-RU"/>
        </w:rPr>
        <w:br/>
        <w:t>БЛОК-СХЕМА ПОСЛЕДОВАТЕЛЬНОСТИ ДЕЙСТВИЙ ПРИ ПРЕДОСТАВЛЕНИИ ГОСУДАРСТВЕННОЙ УСЛУГИ</w:t>
      </w:r>
    </w:p>
    <w:p w14:paraId="6783E107" w14:textId="77777777" w:rsidR="003C1580" w:rsidRPr="003C1580" w:rsidRDefault="003C1580" w:rsidP="003C1580">
      <w:pPr>
        <w:spacing w:after="0" w:line="240" w:lineRule="auto"/>
        <w:textAlignment w:val="baseline"/>
        <w:rPr>
          <w:rFonts w:ascii="Arial" w:eastAsia="Times New Roman" w:hAnsi="Arial" w:cs="Arial"/>
          <w:sz w:val="24"/>
          <w:szCs w:val="24"/>
          <w:lang w:eastAsia="ru-RU"/>
        </w:rPr>
      </w:pPr>
    </w:p>
    <w:p w14:paraId="495CC853" w14:textId="77777777" w:rsidR="003C1580" w:rsidRPr="003C1580" w:rsidRDefault="003C1580" w:rsidP="003C1580">
      <w:pPr>
        <w:spacing w:after="0" w:line="240" w:lineRule="auto"/>
        <w:ind w:firstLine="480"/>
        <w:textAlignment w:val="baseline"/>
        <w:rPr>
          <w:rFonts w:ascii="Arial" w:eastAsia="Times New Roman" w:hAnsi="Arial" w:cs="Arial"/>
          <w:sz w:val="24"/>
          <w:szCs w:val="24"/>
          <w:lang w:eastAsia="ru-RU"/>
        </w:rPr>
      </w:pPr>
      <w:r w:rsidRPr="003C1580">
        <w:rPr>
          <w:rFonts w:ascii="Arial" w:eastAsia="Times New Roman" w:hAnsi="Arial" w:cs="Arial"/>
          <w:sz w:val="24"/>
          <w:szCs w:val="24"/>
          <w:lang w:eastAsia="ru-RU"/>
        </w:rPr>
        <w:t>Утратила силу. - Приказ Минприроды Чувашской Республики от 13.11.2019 N 827.</w:t>
      </w:r>
    </w:p>
    <w:p w14:paraId="077DE3FC" w14:textId="77777777" w:rsidR="003C1580" w:rsidRPr="003C1580" w:rsidRDefault="003C1580" w:rsidP="003C1580">
      <w:pPr>
        <w:spacing w:after="200" w:line="276" w:lineRule="auto"/>
        <w:rPr>
          <w:rFonts w:ascii="Calibri" w:eastAsia="Calibri" w:hAnsi="Calibri" w:cs="Times New Roman"/>
        </w:rPr>
      </w:pPr>
    </w:p>
    <w:p w14:paraId="2E7670B8" w14:textId="77777777" w:rsidR="00A44494" w:rsidRPr="003C1580"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