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B0FA216" w14:textId="77777777" w:rsidR="00763668" w:rsidRPr="00763668" w:rsidRDefault="00763668" w:rsidP="00763668">
      <w:pPr>
        <w:pStyle w:val="2"/>
        <w:shd w:val="clear" w:color="auto" w:fill="FFFFFF"/>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t>ПРАВИТЕЛЬСТВО ТЮМЕНСКОЙ ОБЛАСТИ</w:t>
      </w:r>
      <w:r w:rsidRPr="00763668">
        <w:rPr>
          <w:rFonts w:ascii="Arial" w:hAnsi="Arial" w:cs="Arial"/>
          <w:sz w:val="24"/>
          <w:szCs w:val="24"/>
        </w:rPr>
        <w:br/>
      </w:r>
      <w:r w:rsidRPr="00763668">
        <w:rPr>
          <w:rFonts w:ascii="Arial" w:hAnsi="Arial" w:cs="Arial"/>
          <w:sz w:val="24"/>
          <w:szCs w:val="24"/>
        </w:rPr>
        <w:br/>
        <w:t>ПОСТАНОВЛЕНИЕ</w:t>
      </w:r>
      <w:r w:rsidRPr="00763668">
        <w:rPr>
          <w:rFonts w:ascii="Arial" w:hAnsi="Arial" w:cs="Arial"/>
          <w:sz w:val="24"/>
          <w:szCs w:val="24"/>
        </w:rPr>
        <w:br/>
      </w:r>
      <w:r w:rsidRPr="00763668">
        <w:rPr>
          <w:rFonts w:ascii="Arial" w:hAnsi="Arial" w:cs="Arial"/>
          <w:sz w:val="24"/>
          <w:szCs w:val="24"/>
        </w:rPr>
        <w:br/>
        <w:t>от 18 марта 2016 года N 93-п</w:t>
      </w:r>
      <w:r w:rsidRPr="00763668">
        <w:rPr>
          <w:rFonts w:ascii="Arial" w:hAnsi="Arial" w:cs="Arial"/>
          <w:sz w:val="24"/>
          <w:szCs w:val="24"/>
        </w:rPr>
        <w:br/>
      </w:r>
      <w:r w:rsidRPr="00763668">
        <w:rPr>
          <w:rFonts w:ascii="Arial" w:hAnsi="Arial" w:cs="Arial"/>
          <w:sz w:val="24"/>
          <w:szCs w:val="24"/>
        </w:rPr>
        <w:br/>
      </w:r>
      <w:r w:rsidRPr="00763668">
        <w:rPr>
          <w:rFonts w:ascii="Arial" w:hAnsi="Arial" w:cs="Arial"/>
          <w:sz w:val="24"/>
          <w:szCs w:val="24"/>
        </w:rPr>
        <w:br/>
        <w:t>Об утверждении порядков предоставления в пользование участков недр местного значения в Тюменской области</w:t>
      </w:r>
    </w:p>
    <w:p w14:paraId="61CA0513" w14:textId="77777777" w:rsidR="00763668" w:rsidRPr="00763668" w:rsidRDefault="00763668" w:rsidP="00763668">
      <w:pPr>
        <w:pStyle w:val="formattext"/>
        <w:shd w:val="clear" w:color="auto" w:fill="FFFFFF"/>
        <w:spacing w:before="0" w:beforeAutospacing="0" w:after="0" w:afterAutospacing="0"/>
        <w:jc w:val="center"/>
        <w:textAlignment w:val="baseline"/>
        <w:rPr>
          <w:rFonts w:ascii="Arial" w:hAnsi="Arial" w:cs="Arial"/>
        </w:rPr>
      </w:pPr>
      <w:r w:rsidRPr="00763668">
        <w:rPr>
          <w:rFonts w:ascii="Arial" w:hAnsi="Arial" w:cs="Arial"/>
        </w:rPr>
        <w:t>(с изменениями на 4 мая 2021 года)</w:t>
      </w:r>
    </w:p>
    <w:p w14:paraId="1E319700" w14:textId="77777777" w:rsidR="00763668" w:rsidRPr="00763668" w:rsidRDefault="00763668" w:rsidP="00763668">
      <w:pPr>
        <w:pStyle w:val="formattext"/>
        <w:shd w:val="clear" w:color="auto" w:fill="FFFFFF"/>
        <w:spacing w:before="0" w:beforeAutospacing="0" w:after="0" w:afterAutospacing="0"/>
        <w:jc w:val="center"/>
        <w:textAlignment w:val="baseline"/>
        <w:rPr>
          <w:rFonts w:ascii="Arial" w:hAnsi="Arial" w:cs="Arial"/>
        </w:rPr>
      </w:pPr>
      <w:r w:rsidRPr="00763668">
        <w:rPr>
          <w:rFonts w:ascii="Arial" w:hAnsi="Arial" w:cs="Arial"/>
        </w:rPr>
        <w:t>(в ред. </w:t>
      </w:r>
      <w:r w:rsidRPr="00763668">
        <w:rPr>
          <w:rFonts w:ascii="Arial" w:eastAsiaTheme="majorEastAsia" w:hAnsi="Arial" w:cs="Arial"/>
        </w:rPr>
        <w:t>постановлений Правительства Тюменской области от 08.12.2017 N 605-п</w:t>
      </w:r>
      <w:r w:rsidRPr="00763668">
        <w:rPr>
          <w:rFonts w:ascii="Arial" w:hAnsi="Arial" w:cs="Arial"/>
        </w:rPr>
        <w:t>, </w:t>
      </w:r>
      <w:r w:rsidRPr="00763668">
        <w:rPr>
          <w:rFonts w:ascii="Arial" w:eastAsiaTheme="majorEastAsia" w:hAnsi="Arial" w:cs="Arial"/>
        </w:rPr>
        <w:t>от 11.10.2019 N 364-п</w:t>
      </w:r>
      <w:r w:rsidRPr="00763668">
        <w:rPr>
          <w:rFonts w:ascii="Arial" w:hAnsi="Arial" w:cs="Arial"/>
        </w:rPr>
        <w:t>, </w:t>
      </w:r>
      <w:r w:rsidRPr="00763668">
        <w:rPr>
          <w:rFonts w:ascii="Arial" w:eastAsiaTheme="majorEastAsia" w:hAnsi="Arial" w:cs="Arial"/>
        </w:rPr>
        <w:t>от 11.03.2020 N 117-п</w:t>
      </w:r>
      <w:r w:rsidRPr="00763668">
        <w:rPr>
          <w:rFonts w:ascii="Arial" w:hAnsi="Arial" w:cs="Arial"/>
        </w:rPr>
        <w:t>, </w:t>
      </w:r>
      <w:r w:rsidRPr="00763668">
        <w:rPr>
          <w:rFonts w:ascii="Arial" w:eastAsiaTheme="majorEastAsia" w:hAnsi="Arial" w:cs="Arial"/>
        </w:rPr>
        <w:t>от 04.09.2020 N 582-п</w:t>
      </w:r>
      <w:r w:rsidRPr="00763668">
        <w:rPr>
          <w:rFonts w:ascii="Arial" w:hAnsi="Arial" w:cs="Arial"/>
        </w:rPr>
        <w:t>, </w:t>
      </w:r>
      <w:r w:rsidRPr="00763668">
        <w:rPr>
          <w:rFonts w:ascii="Arial" w:eastAsiaTheme="majorEastAsia" w:hAnsi="Arial" w:cs="Arial"/>
        </w:rPr>
        <w:t>от 04.05.2021 N 238-п</w:t>
      </w:r>
      <w:r w:rsidRPr="00763668">
        <w:rPr>
          <w:rFonts w:ascii="Arial" w:hAnsi="Arial" w:cs="Arial"/>
        </w:rPr>
        <w:t>)</w:t>
      </w:r>
    </w:p>
    <w:p w14:paraId="6F7AA075"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r w:rsidRPr="00763668">
        <w:rPr>
          <w:rFonts w:ascii="Arial" w:hAnsi="Arial" w:cs="Arial"/>
        </w:rPr>
        <w:br/>
      </w:r>
      <w:r w:rsidRPr="00763668">
        <w:rPr>
          <w:rFonts w:ascii="Arial" w:hAnsi="Arial" w:cs="Arial"/>
        </w:rPr>
        <w:br/>
      </w:r>
    </w:p>
    <w:p w14:paraId="4E6A90F4"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В соответствии со статьями 10.1, 18 </w:t>
      </w:r>
      <w:r w:rsidRPr="00763668">
        <w:rPr>
          <w:rFonts w:ascii="Arial" w:eastAsiaTheme="majorEastAsia" w:hAnsi="Arial" w:cs="Arial"/>
        </w:rPr>
        <w:t xml:space="preserve">Закона Российской Федерации от 21.02.1992 N </w:t>
      </w:r>
      <w:proofErr w:type="gramStart"/>
      <w:r w:rsidRPr="00763668">
        <w:rPr>
          <w:rFonts w:ascii="Arial" w:eastAsiaTheme="majorEastAsia" w:hAnsi="Arial" w:cs="Arial"/>
        </w:rPr>
        <w:t>2395-1</w:t>
      </w:r>
      <w:proofErr w:type="gramEnd"/>
      <w:r w:rsidRPr="00763668">
        <w:rPr>
          <w:rFonts w:ascii="Arial" w:eastAsiaTheme="majorEastAsia" w:hAnsi="Arial" w:cs="Arial"/>
        </w:rPr>
        <w:t xml:space="preserve"> "О недрах"</w:t>
      </w:r>
      <w:r w:rsidRPr="00763668">
        <w:rPr>
          <w:rFonts w:ascii="Arial" w:hAnsi="Arial" w:cs="Arial"/>
        </w:rPr>
        <w:t>, статьей 3 Закона Тюменской области от 06.10.2005 N 402 "О недропользовании":</w:t>
      </w:r>
      <w:r w:rsidRPr="00763668">
        <w:rPr>
          <w:rFonts w:ascii="Arial" w:hAnsi="Arial" w:cs="Arial"/>
        </w:rPr>
        <w:br/>
      </w:r>
    </w:p>
    <w:p w14:paraId="6947C292"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01004464"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1. Утвердить Порядок предоставления в пользование участков недр местного значения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по результатам аукциона согласно приложению N 1 к настоящему постановлению.</w:t>
      </w:r>
      <w:r w:rsidRPr="00763668">
        <w:rPr>
          <w:rFonts w:ascii="Arial" w:hAnsi="Arial" w:cs="Arial"/>
        </w:rPr>
        <w:br/>
      </w:r>
    </w:p>
    <w:p w14:paraId="024C72A5"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49D6CDE7"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2. Утвердить Порядок предоставления в пользование участков недр местного значения для геологического изучения общераспространенных полезных ископаемых, разведки и добычи общераспространенных полезных ископаемых,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добычи,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а также в целях, не связанных с добычей полезных ископаемых, без проведения аукциона согласно приложению N 2 к настоящему постановлению.</w:t>
      </w:r>
      <w:r w:rsidRPr="00763668">
        <w:rPr>
          <w:rFonts w:ascii="Arial" w:hAnsi="Arial" w:cs="Arial"/>
        </w:rPr>
        <w:br/>
      </w:r>
    </w:p>
    <w:p w14:paraId="50A5F177"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092D4BF5"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(в ред. </w:t>
      </w:r>
      <w:r w:rsidRPr="00763668">
        <w:rPr>
          <w:rFonts w:ascii="Arial" w:eastAsiaTheme="majorEastAsia" w:hAnsi="Arial" w:cs="Arial"/>
        </w:rPr>
        <w:t>постановлений Правительства Тюменской области от 11.10.2019 N 364-п</w:t>
      </w:r>
      <w:r w:rsidRPr="00763668">
        <w:rPr>
          <w:rFonts w:ascii="Arial" w:hAnsi="Arial" w:cs="Arial"/>
        </w:rPr>
        <w:t>, </w:t>
      </w:r>
      <w:r w:rsidRPr="00763668">
        <w:rPr>
          <w:rFonts w:ascii="Arial" w:eastAsiaTheme="majorEastAsia" w:hAnsi="Arial" w:cs="Arial"/>
        </w:rPr>
        <w:t>от 11.03.2020 N 117-п</w:t>
      </w:r>
      <w:r w:rsidRPr="00763668">
        <w:rPr>
          <w:rFonts w:ascii="Arial" w:hAnsi="Arial" w:cs="Arial"/>
        </w:rPr>
        <w:t>)</w:t>
      </w:r>
      <w:r w:rsidRPr="00763668">
        <w:rPr>
          <w:rFonts w:ascii="Arial" w:hAnsi="Arial" w:cs="Arial"/>
        </w:rPr>
        <w:br/>
      </w:r>
    </w:p>
    <w:p w14:paraId="29C7B4CC"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6D6FB1D3"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3. Уполномоченным органом по предоставлению в пользование участков недр местного значения является Департамент недропользования и экологии Тюменской области (далее - уполномоченный орган).</w:t>
      </w:r>
      <w:r w:rsidRPr="00763668">
        <w:rPr>
          <w:rFonts w:ascii="Arial" w:hAnsi="Arial" w:cs="Arial"/>
        </w:rPr>
        <w:br/>
      </w:r>
    </w:p>
    <w:p w14:paraId="7105E2EF"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09DFF1A0"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lastRenderedPageBreak/>
        <w:t>4. Признать утратившими силу:</w:t>
      </w:r>
      <w:r w:rsidRPr="00763668">
        <w:rPr>
          <w:rFonts w:ascii="Arial" w:hAnsi="Arial" w:cs="Arial"/>
        </w:rPr>
        <w:br/>
      </w:r>
    </w:p>
    <w:p w14:paraId="6F4531E8"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4C98869E"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eastAsiaTheme="majorEastAsia" w:hAnsi="Arial" w:cs="Arial"/>
        </w:rPr>
        <w:t>постановление Правительства Тюменской области от 26.01.2015 N 17-п "Об утверждении Порядка предоставления участков недр местного значения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по результатам аукциона и Порядка предоставления участков недр местного значения без проведения аукциона"</w:t>
      </w:r>
      <w:r w:rsidRPr="00763668">
        <w:rPr>
          <w:rFonts w:ascii="Arial" w:hAnsi="Arial" w:cs="Arial"/>
        </w:rPr>
        <w:t>;</w:t>
      </w:r>
      <w:r w:rsidRPr="00763668">
        <w:rPr>
          <w:rFonts w:ascii="Arial" w:hAnsi="Arial" w:cs="Arial"/>
        </w:rPr>
        <w:br/>
      </w:r>
    </w:p>
    <w:p w14:paraId="127146A0"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1EAF18D5"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eastAsiaTheme="majorEastAsia" w:hAnsi="Arial" w:cs="Arial"/>
        </w:rPr>
        <w:t>постановление Правительства Тюменской области от 20.04.2015 N 153-п "Об утверждении Порядка предоставления участков недр местного значения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w:t>
      </w:r>
      <w:r w:rsidRPr="00763668">
        <w:rPr>
          <w:rFonts w:ascii="Arial" w:hAnsi="Arial" w:cs="Arial"/>
        </w:rPr>
        <w:t>;</w:t>
      </w:r>
      <w:r w:rsidRPr="00763668">
        <w:rPr>
          <w:rFonts w:ascii="Arial" w:hAnsi="Arial" w:cs="Arial"/>
        </w:rPr>
        <w:br/>
      </w:r>
    </w:p>
    <w:p w14:paraId="3E585967"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5E6A9CD5"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eastAsiaTheme="majorEastAsia" w:hAnsi="Arial" w:cs="Arial"/>
        </w:rPr>
        <w:t>постановление Правительства Тюменской области от 17.12.2012 N 535-п "Об установлении Порядка предоставления участков недр местного значения для геологического изучения в целях поисков и оценки месторождений общераспространенных полезных ископаемых"</w:t>
      </w:r>
      <w:r w:rsidRPr="00763668">
        <w:rPr>
          <w:rFonts w:ascii="Arial" w:hAnsi="Arial" w:cs="Arial"/>
        </w:rPr>
        <w:t>;</w:t>
      </w:r>
      <w:r w:rsidRPr="00763668">
        <w:rPr>
          <w:rFonts w:ascii="Arial" w:hAnsi="Arial" w:cs="Arial"/>
        </w:rPr>
        <w:br/>
      </w:r>
    </w:p>
    <w:p w14:paraId="3B0F7E1B"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5C65ACC5"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eastAsiaTheme="majorEastAsia" w:hAnsi="Arial" w:cs="Arial"/>
        </w:rPr>
        <w:t>постановление Правительства Тюменской области от 22.12.2014 N 672-п "О внесении изменений в постановление от 17.12.2012 N 535-п"</w:t>
      </w:r>
      <w:r w:rsidRPr="00763668">
        <w:rPr>
          <w:rFonts w:ascii="Arial" w:hAnsi="Arial" w:cs="Arial"/>
        </w:rPr>
        <w:t>.</w:t>
      </w:r>
      <w:r w:rsidRPr="00763668">
        <w:rPr>
          <w:rFonts w:ascii="Arial" w:hAnsi="Arial" w:cs="Arial"/>
        </w:rPr>
        <w:br/>
      </w:r>
    </w:p>
    <w:p w14:paraId="43A1EF09"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365C1492"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5. Контроль за исполнением настоящего постановления возложить на заместителя Губернатора Тюменской области, координирующего и контролирующего деятельность Департамента недропользования и экологии Тюменской области.</w:t>
      </w:r>
      <w:r w:rsidRPr="00763668">
        <w:rPr>
          <w:rFonts w:ascii="Arial" w:hAnsi="Arial" w:cs="Arial"/>
        </w:rPr>
        <w:br/>
      </w:r>
    </w:p>
    <w:p w14:paraId="058DF8E3"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3291D9C2"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(п. 5 введен </w:t>
      </w:r>
      <w:r w:rsidRPr="00763668">
        <w:rPr>
          <w:rFonts w:ascii="Arial" w:eastAsiaTheme="majorEastAsia" w:hAnsi="Arial" w:cs="Arial"/>
        </w:rPr>
        <w:t>постановлением Правительства Тюменской области от 04.09.2020 N 582-п</w:t>
      </w:r>
      <w:r w:rsidRPr="00763668">
        <w:rPr>
          <w:rFonts w:ascii="Arial" w:hAnsi="Arial" w:cs="Arial"/>
        </w:rPr>
        <w:t>)</w:t>
      </w:r>
      <w:r w:rsidRPr="00763668">
        <w:rPr>
          <w:rFonts w:ascii="Arial" w:hAnsi="Arial" w:cs="Arial"/>
        </w:rPr>
        <w:br/>
      </w:r>
    </w:p>
    <w:p w14:paraId="205BB148" w14:textId="77777777" w:rsidR="00763668" w:rsidRPr="00763668" w:rsidRDefault="00763668" w:rsidP="00763668">
      <w:pPr>
        <w:pStyle w:val="formattext"/>
        <w:shd w:val="clear" w:color="auto" w:fill="FFFFFF"/>
        <w:spacing w:before="0" w:beforeAutospacing="0" w:after="0" w:afterAutospacing="0"/>
        <w:jc w:val="right"/>
        <w:textAlignment w:val="baseline"/>
        <w:rPr>
          <w:rFonts w:ascii="Arial" w:hAnsi="Arial" w:cs="Arial"/>
        </w:rPr>
      </w:pPr>
      <w:r w:rsidRPr="00763668">
        <w:rPr>
          <w:rFonts w:ascii="Arial" w:hAnsi="Arial" w:cs="Arial"/>
        </w:rPr>
        <w:br/>
      </w:r>
      <w:r w:rsidRPr="00763668">
        <w:rPr>
          <w:rFonts w:ascii="Arial" w:hAnsi="Arial" w:cs="Arial"/>
        </w:rPr>
        <w:br/>
        <w:t>Губернатор области</w:t>
      </w:r>
      <w:r w:rsidRPr="00763668">
        <w:rPr>
          <w:rFonts w:ascii="Arial" w:hAnsi="Arial" w:cs="Arial"/>
        </w:rPr>
        <w:br/>
        <w:t>В.В.ЯКУШЕВ</w:t>
      </w:r>
    </w:p>
    <w:p w14:paraId="78ACEDC5" w14:textId="77777777" w:rsidR="00763668" w:rsidRPr="00763668" w:rsidRDefault="00763668" w:rsidP="00763668">
      <w:pPr>
        <w:pStyle w:val="2"/>
        <w:shd w:val="clear" w:color="auto" w:fill="FFFFFF"/>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1</w:t>
      </w:r>
      <w:r w:rsidRPr="00763668">
        <w:rPr>
          <w:rFonts w:ascii="Arial" w:hAnsi="Arial" w:cs="Arial"/>
          <w:sz w:val="24"/>
          <w:szCs w:val="24"/>
        </w:rPr>
        <w:br/>
        <w:t>к постановлению Правительства</w:t>
      </w:r>
      <w:r w:rsidRPr="00763668">
        <w:rPr>
          <w:rFonts w:ascii="Arial" w:hAnsi="Arial" w:cs="Arial"/>
          <w:sz w:val="24"/>
          <w:szCs w:val="24"/>
        </w:rPr>
        <w:br/>
        <w:t>Тюменской области</w:t>
      </w:r>
      <w:r w:rsidRPr="00763668">
        <w:rPr>
          <w:rFonts w:ascii="Arial" w:hAnsi="Arial" w:cs="Arial"/>
          <w:sz w:val="24"/>
          <w:szCs w:val="24"/>
        </w:rPr>
        <w:br/>
        <w:t>от 18 марта 2016 г. N 93-п</w:t>
      </w:r>
    </w:p>
    <w:p w14:paraId="1D2A9DDF"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r w:rsidRPr="00763668">
        <w:rPr>
          <w:rFonts w:ascii="Arial" w:hAnsi="Arial" w:cs="Arial"/>
        </w:rPr>
        <w:br/>
      </w:r>
    </w:p>
    <w:p w14:paraId="06F73EDE" w14:textId="77777777" w:rsidR="00763668" w:rsidRPr="00763668" w:rsidRDefault="00763668" w:rsidP="00763668">
      <w:pPr>
        <w:pStyle w:val="headertext"/>
        <w:shd w:val="clear" w:color="auto" w:fill="FFFFFF"/>
        <w:spacing w:before="0" w:beforeAutospacing="0" w:after="240" w:afterAutospacing="0"/>
        <w:jc w:val="center"/>
        <w:textAlignment w:val="baseline"/>
        <w:rPr>
          <w:rFonts w:ascii="Arial" w:hAnsi="Arial" w:cs="Arial"/>
          <w:b/>
          <w:bCs/>
        </w:rPr>
      </w:pPr>
      <w:r w:rsidRPr="00763668">
        <w:rPr>
          <w:rFonts w:ascii="Arial" w:hAnsi="Arial" w:cs="Arial"/>
          <w:b/>
          <w:bCs/>
        </w:rPr>
        <w:t xml:space="preserve">ПОРЯДОК ПРЕДОСТАВЛЕНИЯ УЧАСТКОВ НЕДР МЕСТНОГО ЗНАЧЕНИЯ ДЛЯ РАЗВЕДКИ И ДОБЫЧИ ОБЩЕРАСПРОСТРАНЕННЫХ ПОЛЕЗНЫХ </w:t>
      </w:r>
      <w:r w:rsidRPr="00763668">
        <w:rPr>
          <w:rFonts w:ascii="Arial" w:hAnsi="Arial" w:cs="Arial"/>
          <w:b/>
          <w:bCs/>
        </w:rPr>
        <w:lastRenderedPageBreak/>
        <w:t>ИСКОПАЕМЫХ, ДЛЯ ГЕОЛОГИЧЕСКОГО ИЗУЧЕНИЯ, РАЗВЕДКИ И ДОБЫЧИ ОБЩЕРАСПРОСТРАНЕННЫХ ПОЛЕЗНЫХ ИСКОПАЕМЫХ ПО РЕЗУЛЬТАТАМ АУКЦИОНА</w:t>
      </w:r>
    </w:p>
    <w:p w14:paraId="56338FBB" w14:textId="77777777" w:rsidR="00763668" w:rsidRPr="00763668" w:rsidRDefault="00763668" w:rsidP="00763668">
      <w:pPr>
        <w:pStyle w:val="formattext"/>
        <w:shd w:val="clear" w:color="auto" w:fill="FFFFFF"/>
        <w:spacing w:before="0" w:beforeAutospacing="0" w:after="0" w:afterAutospacing="0"/>
        <w:jc w:val="center"/>
        <w:textAlignment w:val="baseline"/>
        <w:rPr>
          <w:rFonts w:ascii="Arial" w:hAnsi="Arial" w:cs="Arial"/>
        </w:rPr>
      </w:pPr>
      <w:r w:rsidRPr="00763668">
        <w:rPr>
          <w:rFonts w:ascii="Arial" w:hAnsi="Arial" w:cs="Arial"/>
        </w:rPr>
        <w:t>(в ред. </w:t>
      </w:r>
      <w:r w:rsidRPr="00763668">
        <w:rPr>
          <w:rFonts w:ascii="Arial" w:eastAsiaTheme="majorEastAsia" w:hAnsi="Arial" w:cs="Arial"/>
        </w:rPr>
        <w:t>постановления Правительства Тюменской области от 04.05.2021 N 238-п</w:t>
      </w:r>
      <w:r w:rsidRPr="00763668">
        <w:rPr>
          <w:rFonts w:ascii="Arial" w:hAnsi="Arial" w:cs="Arial"/>
        </w:rPr>
        <w:t>)</w:t>
      </w:r>
    </w:p>
    <w:p w14:paraId="131DE4E9" w14:textId="77777777" w:rsidR="00763668" w:rsidRPr="00763668" w:rsidRDefault="00763668" w:rsidP="00763668">
      <w:pPr>
        <w:pStyle w:val="3"/>
        <w:shd w:val="clear" w:color="auto" w:fill="FFFFFF"/>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r>
      <w:r w:rsidRPr="00763668">
        <w:rPr>
          <w:rFonts w:ascii="Arial" w:hAnsi="Arial" w:cs="Arial"/>
          <w:sz w:val="24"/>
          <w:szCs w:val="24"/>
        </w:rPr>
        <w:br/>
        <w:t>1. Общие положения</w:t>
      </w:r>
    </w:p>
    <w:p w14:paraId="7CE3684D"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3B2551E0"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1.1. Настоящий Порядок устанавливает единые условия предоставления участков недр местного значения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по результатам аукциона.</w:t>
      </w:r>
      <w:r w:rsidRPr="00763668">
        <w:rPr>
          <w:rFonts w:ascii="Arial" w:hAnsi="Arial" w:cs="Arial"/>
        </w:rPr>
        <w:br/>
      </w:r>
    </w:p>
    <w:p w14:paraId="21C2DA9D"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4B498383"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1.2. Основанием возникновения права пользования участками недр местного значения для разведки и добычи общераспространенных полезных ископаемых или права пользования участками недр местного значения для геологического изучения, разведки и добычи общераспространенных полезных ископаемых является приказ уполномоченного органа о предоставлении права пользования участком недр местного значения, принимаемый по результатам аукциона,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принимаемый по результатам аукциона, за исключением случаев, определенных законодательством.</w:t>
      </w:r>
      <w:r w:rsidRPr="00763668">
        <w:rPr>
          <w:rFonts w:ascii="Arial" w:hAnsi="Arial" w:cs="Arial"/>
        </w:rPr>
        <w:br/>
      </w:r>
    </w:p>
    <w:p w14:paraId="5E47278F"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6AC57329"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1.3. Аукцион проводится в электронной форме с использованием средств технологического, программного, лингвистического, правового и организационного обеспечения.</w:t>
      </w:r>
      <w:r w:rsidRPr="00763668">
        <w:rPr>
          <w:rFonts w:ascii="Arial" w:hAnsi="Arial" w:cs="Arial"/>
        </w:rPr>
        <w:br/>
      </w:r>
    </w:p>
    <w:p w14:paraId="33DFE069"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2EB0E101"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Проведение аукциона в электронной форме осуществляется на электронной площадке оператором электронной площадки.</w:t>
      </w:r>
      <w:r w:rsidRPr="00763668">
        <w:rPr>
          <w:rFonts w:ascii="Arial" w:hAnsi="Arial" w:cs="Arial"/>
        </w:rPr>
        <w:br/>
      </w:r>
    </w:p>
    <w:p w14:paraId="52B4BA6E"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7A60EA58"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Функционирование электронной площадки осуществляется в соответствии с соглашением, заключенным между уполномоченным органом и оператором электронной площадки.</w:t>
      </w:r>
      <w:r w:rsidRPr="00763668">
        <w:rPr>
          <w:rFonts w:ascii="Arial" w:hAnsi="Arial" w:cs="Arial"/>
        </w:rPr>
        <w:br/>
      </w:r>
    </w:p>
    <w:p w14:paraId="730B30BF"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0F59F61E"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Отбор электронных площадок в целях проведения уполномоченным органом аукционов в электронной форме и порядок заключения соглашения между уполномоченным органом и оператором электронной площадки осуществляется в соответствии с Порядком, утвержденным Правительством Тюменской области.</w:t>
      </w:r>
      <w:r w:rsidRPr="00763668">
        <w:rPr>
          <w:rFonts w:ascii="Arial" w:hAnsi="Arial" w:cs="Arial"/>
        </w:rPr>
        <w:br/>
      </w:r>
    </w:p>
    <w:p w14:paraId="09439194" w14:textId="77777777" w:rsidR="00763668" w:rsidRPr="00763668" w:rsidRDefault="00763668" w:rsidP="00763668">
      <w:pPr>
        <w:pStyle w:val="3"/>
        <w:shd w:val="clear" w:color="auto" w:fill="FFFFFF"/>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2. Порядок принятия решения о проведении аукциона. Порядок принятия решения об отмене проведения аукциона</w:t>
      </w:r>
    </w:p>
    <w:p w14:paraId="0034827B"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797E667F"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2.1. Основанием для подготовки и принятия решения о проведении аукциона на право пользования участком недр является включение участка недр в перечень участков недр местного значения.</w:t>
      </w:r>
      <w:r w:rsidRPr="00763668">
        <w:rPr>
          <w:rFonts w:ascii="Arial" w:hAnsi="Arial" w:cs="Arial"/>
        </w:rPr>
        <w:br/>
      </w:r>
    </w:p>
    <w:p w14:paraId="012F10BA"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05A1515E"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2.2. Решение о проведении аукциона принимается в отношении каждого участка недр местного значения или группы участков недр местного значения, включенных в перечень участков недр местного значения, право пользования которыми предлагается предоставить по результатам аукциона (далее - Аукцион), каждый из которых при проведении одного Аукциона является предметом отдельного лота Аукциона.</w:t>
      </w:r>
      <w:r w:rsidRPr="00763668">
        <w:rPr>
          <w:rFonts w:ascii="Arial" w:hAnsi="Arial" w:cs="Arial"/>
        </w:rPr>
        <w:br/>
      </w:r>
    </w:p>
    <w:p w14:paraId="18BB338E"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60B59A98"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В случае проведения Аукциона, состоявшего из нескольких лотов, к проведению Аукциона по лоту применяются правила, установленные настоящим Порядком для проведения Аукциона.</w:t>
      </w:r>
      <w:r w:rsidRPr="00763668">
        <w:rPr>
          <w:rFonts w:ascii="Arial" w:hAnsi="Arial" w:cs="Arial"/>
        </w:rPr>
        <w:br/>
      </w:r>
    </w:p>
    <w:p w14:paraId="31F8A925"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2B7DBA06"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Решение о проведении Аукциона принимается уполномоченным органом.</w:t>
      </w:r>
      <w:r w:rsidRPr="00763668">
        <w:rPr>
          <w:rFonts w:ascii="Arial" w:hAnsi="Arial" w:cs="Arial"/>
        </w:rPr>
        <w:br/>
      </w:r>
    </w:p>
    <w:p w14:paraId="115639E5"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33F7C522"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2.3. Объявление о проведении Аукциона размещается уполномоченным органом в соответствии со статьей 13.1 </w:t>
      </w:r>
      <w:r w:rsidRPr="00763668">
        <w:rPr>
          <w:rFonts w:ascii="Arial" w:eastAsiaTheme="majorEastAsia" w:hAnsi="Arial" w:cs="Arial"/>
        </w:rPr>
        <w:t>Закона Российской Федерации "О недрах"</w:t>
      </w:r>
      <w:r w:rsidRPr="00763668">
        <w:rPr>
          <w:rFonts w:ascii="Arial" w:hAnsi="Arial" w:cs="Arial"/>
        </w:rPr>
        <w:t> не менее чем за 45 дней до дня проведения Аукциона, считая со дня первого опубликования объявления о проведении Аукциона на:</w:t>
      </w:r>
      <w:r w:rsidRPr="00763668">
        <w:rPr>
          <w:rFonts w:ascii="Arial" w:hAnsi="Arial" w:cs="Arial"/>
        </w:rPr>
        <w:br/>
      </w:r>
    </w:p>
    <w:p w14:paraId="43527302"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4D12DC68"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 сайте электронной площадки;</w:t>
      </w:r>
      <w:r w:rsidRPr="00763668">
        <w:rPr>
          <w:rFonts w:ascii="Arial" w:hAnsi="Arial" w:cs="Arial"/>
        </w:rPr>
        <w:br/>
      </w:r>
    </w:p>
    <w:p w14:paraId="679E62F6"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424767C3"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www.torgi.gov.ru;</w:t>
      </w:r>
      <w:r w:rsidRPr="00763668">
        <w:rPr>
          <w:rFonts w:ascii="Arial" w:hAnsi="Arial" w:cs="Arial"/>
        </w:rPr>
        <w:br/>
      </w:r>
    </w:p>
    <w:p w14:paraId="48646900" w14:textId="77777777" w:rsidR="00763668" w:rsidRPr="00763668" w:rsidRDefault="00763668" w:rsidP="00763668">
      <w:pPr>
        <w:pStyle w:val="formattext"/>
        <w:shd w:val="clear" w:color="auto" w:fill="FFFFFF"/>
        <w:spacing w:before="0" w:beforeAutospacing="0" w:after="0" w:afterAutospacing="0"/>
        <w:textAlignment w:val="baseline"/>
        <w:rPr>
          <w:rFonts w:ascii="Arial" w:hAnsi="Arial" w:cs="Arial"/>
        </w:rPr>
      </w:pPr>
    </w:p>
    <w:p w14:paraId="4F1CF193" w14:textId="77777777" w:rsidR="00763668" w:rsidRPr="00763668" w:rsidRDefault="00763668" w:rsidP="00763668">
      <w:pPr>
        <w:pStyle w:val="formattext"/>
        <w:shd w:val="clear" w:color="auto" w:fill="FFFFFF"/>
        <w:spacing w:before="0" w:beforeAutospacing="0" w:after="0" w:afterAutospacing="0"/>
        <w:ind w:firstLine="480"/>
        <w:textAlignment w:val="baseline"/>
        <w:rPr>
          <w:rFonts w:ascii="Arial" w:hAnsi="Arial" w:cs="Arial"/>
        </w:rPr>
      </w:pPr>
      <w:r w:rsidRPr="00763668">
        <w:rPr>
          <w:rFonts w:ascii="Arial" w:hAnsi="Arial" w:cs="Arial"/>
        </w:rPr>
        <w:t>- официальном портале органов государственной власти Тюменской области https://admtyumen.ru в разделе "Экономика и финансы" в подразделе "Топливно-энергетический комплекс" в теме "Аукционы на право пользования недрами".</w:t>
      </w:r>
    </w:p>
    <w:p w14:paraId="246C86A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2.4. Объявление о проведении Аукциона должно содержать следующие сведения:</w:t>
      </w:r>
      <w:r w:rsidRPr="00763668">
        <w:rPr>
          <w:rFonts w:ascii="Arial" w:hAnsi="Arial" w:cs="Arial"/>
        </w:rPr>
        <w:br/>
      </w:r>
    </w:p>
    <w:p w14:paraId="7277280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047B9E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наименование участка недр местного значения, муниципальный район, в пределах территории которого расположен участок недр местного значения;</w:t>
      </w:r>
      <w:r w:rsidRPr="00763668">
        <w:rPr>
          <w:rFonts w:ascii="Arial" w:hAnsi="Arial" w:cs="Arial"/>
        </w:rPr>
        <w:br/>
      </w:r>
    </w:p>
    <w:p w14:paraId="3AB3F4F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4CA637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вид права пользования недрами;</w:t>
      </w:r>
      <w:r w:rsidRPr="00763668">
        <w:rPr>
          <w:rFonts w:ascii="Arial" w:hAnsi="Arial" w:cs="Arial"/>
        </w:rPr>
        <w:br/>
      </w:r>
    </w:p>
    <w:p w14:paraId="035729C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1EB2ED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сроки принятия заявок на участие в Аукционе;</w:t>
      </w:r>
      <w:r w:rsidRPr="00763668">
        <w:rPr>
          <w:rFonts w:ascii="Arial" w:hAnsi="Arial" w:cs="Arial"/>
        </w:rPr>
        <w:br/>
      </w:r>
    </w:p>
    <w:p w14:paraId="767166C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7814E6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время и место проведения Аукциона;</w:t>
      </w:r>
      <w:r w:rsidRPr="00763668">
        <w:rPr>
          <w:rFonts w:ascii="Arial" w:hAnsi="Arial" w:cs="Arial"/>
        </w:rPr>
        <w:br/>
      </w:r>
    </w:p>
    <w:p w14:paraId="36AA1C3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70A210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информацию о размещении Аукционной документации;</w:t>
      </w:r>
      <w:r w:rsidRPr="00763668">
        <w:rPr>
          <w:rFonts w:ascii="Arial" w:hAnsi="Arial" w:cs="Arial"/>
        </w:rPr>
        <w:br/>
      </w:r>
    </w:p>
    <w:p w14:paraId="1AA1233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2CFE3F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электронную площадку, на которой планируется проведение Аукциона.</w:t>
      </w:r>
      <w:r w:rsidRPr="00763668">
        <w:rPr>
          <w:rFonts w:ascii="Arial" w:hAnsi="Arial" w:cs="Arial"/>
        </w:rPr>
        <w:br/>
      </w:r>
    </w:p>
    <w:p w14:paraId="6C6A754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B21A46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2.5. Отмена проведения Аукциона по любому из выставленных на него участков недр местного значения осуществляется уполномоченным органом на основании принятого решения (приказа) не позднее чем за три рабочих дня до объявленного дня проведения Аукциона:</w:t>
      </w:r>
      <w:r w:rsidRPr="00763668">
        <w:rPr>
          <w:rFonts w:ascii="Arial" w:hAnsi="Arial" w:cs="Arial"/>
        </w:rPr>
        <w:br/>
      </w:r>
    </w:p>
    <w:p w14:paraId="64AD7A4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E39EF9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изменение законодательства, исключающее проведение Аукциона на условиях и в порядке, установленном Аукционной документацией;</w:t>
      </w:r>
      <w:r w:rsidRPr="00763668">
        <w:rPr>
          <w:rFonts w:ascii="Arial" w:hAnsi="Arial" w:cs="Arial"/>
        </w:rPr>
        <w:br/>
      </w:r>
    </w:p>
    <w:p w14:paraId="3FA8FA8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09FC6F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выявления нарушений требований законодательства при проведении Аукциона;</w:t>
      </w:r>
      <w:r w:rsidRPr="00763668">
        <w:rPr>
          <w:rFonts w:ascii="Arial" w:hAnsi="Arial" w:cs="Arial"/>
        </w:rPr>
        <w:br/>
      </w:r>
    </w:p>
    <w:p w14:paraId="1CA0B4D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C4778E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на основании судебных актов;</w:t>
      </w:r>
      <w:r w:rsidRPr="00763668">
        <w:rPr>
          <w:rFonts w:ascii="Arial" w:hAnsi="Arial" w:cs="Arial"/>
        </w:rPr>
        <w:br/>
      </w:r>
    </w:p>
    <w:p w14:paraId="3CF5D7A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E5E580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вследствие обстоятельств непреодолимой силы, то есть чрезвычайных и непредотвратимых при данных условиях обстоятельств.</w:t>
      </w:r>
      <w:r w:rsidRPr="00763668">
        <w:rPr>
          <w:rFonts w:ascii="Arial" w:hAnsi="Arial" w:cs="Arial"/>
        </w:rPr>
        <w:br/>
      </w:r>
    </w:p>
    <w:p w14:paraId="4463561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1EA728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Извещение об отмене проведения Аукциона размещается уполномоченным органом в течение одного рабочего дня со дня, следующего за днем принятия указанного решения, на сайтах, указанных в пункте 2.3 настоящего Порядка. Уполномоченный орган в течение двух рабочих дней со дня, следующего за днем принятия решения об отмене проведения Аукциона, письменно уведомляет заявителей, подавших заявки об отмене проведения Аукциона.</w:t>
      </w:r>
      <w:r w:rsidRPr="00763668">
        <w:rPr>
          <w:rFonts w:ascii="Arial" w:hAnsi="Arial" w:cs="Arial"/>
        </w:rPr>
        <w:br/>
      </w:r>
    </w:p>
    <w:p w14:paraId="0A381AB5"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3. Требования к составу и содержанию Аукционной документации. Порядок внесения изменений в Аукционную документацию</w:t>
      </w:r>
    </w:p>
    <w:p w14:paraId="256542A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8BBFE8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 Аукционная документация должна включать следующую информацию:</w:t>
      </w:r>
      <w:r w:rsidRPr="00763668">
        <w:rPr>
          <w:rFonts w:ascii="Arial" w:hAnsi="Arial" w:cs="Arial"/>
        </w:rPr>
        <w:br/>
      </w:r>
    </w:p>
    <w:p w14:paraId="1F1F66E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2BC06D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3.1.1. Наименование участка недр местного значения, местоположение указанного участка, его географические координаты, площадь, вид полезного ископаемого, вид пользования участком недр местного значения, срок </w:t>
      </w:r>
      <w:r w:rsidRPr="00763668">
        <w:rPr>
          <w:rFonts w:ascii="Arial" w:hAnsi="Arial" w:cs="Arial"/>
        </w:rPr>
        <w:lastRenderedPageBreak/>
        <w:t>пользования, запасы и (или) прогнозные ресурсы (с указанием категории).</w:t>
      </w:r>
      <w:r w:rsidRPr="00763668">
        <w:rPr>
          <w:rFonts w:ascii="Arial" w:hAnsi="Arial" w:cs="Arial"/>
        </w:rPr>
        <w:br/>
      </w:r>
    </w:p>
    <w:p w14:paraId="525FF65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6797DC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Срок пользования участками недр, содержащими общераспространенные полезные ископаемые (за исключением торфа, сапропеля), устанавливается уполномоченным органом по следующей формуле:</w:t>
      </w:r>
      <w:r w:rsidRPr="00763668">
        <w:rPr>
          <w:rFonts w:ascii="Arial" w:hAnsi="Arial" w:cs="Arial"/>
        </w:rPr>
        <w:br/>
      </w:r>
    </w:p>
    <w:p w14:paraId="3DDC35C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40718D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Срок = V запасов и (или) прогнозных ресурсов (тыс. м3) / M, где:</w:t>
      </w:r>
      <w:r w:rsidRPr="00763668">
        <w:rPr>
          <w:rFonts w:ascii="Arial" w:hAnsi="Arial" w:cs="Arial"/>
        </w:rPr>
        <w:br/>
      </w:r>
    </w:p>
    <w:p w14:paraId="5F51916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744025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V запасов и (или) прогнозных ресурсов - количество запасов и (или) прогнозных ресурсов общераспространенных полезных ископаемых, выставляемых на Аукцион, тыс. м3;</w:t>
      </w:r>
      <w:r w:rsidRPr="00763668">
        <w:rPr>
          <w:rFonts w:ascii="Arial" w:hAnsi="Arial" w:cs="Arial"/>
        </w:rPr>
        <w:br/>
      </w:r>
    </w:p>
    <w:p w14:paraId="6719DED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686391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М - среднегодовая проектная мощность добывающих предприятий на территории муниципального образования, где расположен участок недр, исчисленная за трехлетний период, предшествующий дате проведения аукциона, тыс. м3.</w:t>
      </w:r>
      <w:r w:rsidRPr="00763668">
        <w:rPr>
          <w:rFonts w:ascii="Arial" w:hAnsi="Arial" w:cs="Arial"/>
        </w:rPr>
        <w:br/>
      </w:r>
    </w:p>
    <w:p w14:paraId="46490B89" w14:textId="77777777" w:rsidR="00763668" w:rsidRPr="00763668" w:rsidRDefault="00763668" w:rsidP="00763668">
      <w:pPr>
        <w:pStyle w:val="formattext"/>
        <w:spacing w:before="0" w:beforeAutospacing="0" w:after="0" w:afterAutospacing="0"/>
        <w:jc w:val="center"/>
        <w:textAlignment w:val="baseline"/>
        <w:rPr>
          <w:rFonts w:ascii="Arial" w:hAnsi="Arial" w:cs="Arial"/>
        </w:rPr>
      </w:pPr>
      <w:r w:rsidRPr="00763668">
        <w:rPr>
          <w:rFonts w:ascii="Arial" w:hAnsi="Arial" w:cs="Arial"/>
        </w:rPr>
        <w:br/>
        <w:t>М = V / N, где:</w:t>
      </w:r>
    </w:p>
    <w:p w14:paraId="7B4C5AFC" w14:textId="77777777" w:rsidR="00763668" w:rsidRPr="00763668" w:rsidRDefault="00763668" w:rsidP="00763668">
      <w:pPr>
        <w:pStyle w:val="formattext"/>
        <w:spacing w:before="0" w:beforeAutospacing="0" w:after="0" w:afterAutospacing="0"/>
        <w:textAlignment w:val="baseline"/>
        <w:rPr>
          <w:rFonts w:ascii="Arial" w:hAnsi="Arial" w:cs="Arial"/>
        </w:rPr>
      </w:pPr>
      <w:r w:rsidRPr="00763668">
        <w:rPr>
          <w:rFonts w:ascii="Arial" w:hAnsi="Arial" w:cs="Arial"/>
        </w:rPr>
        <w:br/>
      </w:r>
    </w:p>
    <w:p w14:paraId="3B4B7C0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V - объем добычи общераспространенных полезных ископаемых на территории муниципального образования, где расположен участок недр, исчисленный за трехлетний период, предшествующий дате проведения аукциона, тыс. м3;</w:t>
      </w:r>
      <w:r w:rsidRPr="00763668">
        <w:rPr>
          <w:rFonts w:ascii="Arial" w:hAnsi="Arial" w:cs="Arial"/>
        </w:rPr>
        <w:br/>
      </w:r>
    </w:p>
    <w:p w14:paraId="59E28DA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3605F4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N - количество участков недр, где осуществлялась добыча общераспространенных полезных ископаемых на территории муниципального образования за трехлетний период, предшествующий дате проведения аукциона, шт.</w:t>
      </w:r>
      <w:r w:rsidRPr="00763668">
        <w:rPr>
          <w:rFonts w:ascii="Arial" w:hAnsi="Arial" w:cs="Arial"/>
        </w:rPr>
        <w:br/>
      </w:r>
    </w:p>
    <w:p w14:paraId="0335434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D62ABA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Срок пользования участками недр, содержащими общераспространенные полезные ископаемые (торф, сапропель), устанавливается уполномоченным органом по следующей формуле:</w:t>
      </w:r>
      <w:r w:rsidRPr="00763668">
        <w:rPr>
          <w:rFonts w:ascii="Arial" w:hAnsi="Arial" w:cs="Arial"/>
        </w:rPr>
        <w:br/>
      </w:r>
    </w:p>
    <w:p w14:paraId="3D5FC34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DD2EEE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Срок = V запасов и (или) прогнозных ресурсов (тыс. м3/тыс. тонн) / V среднегодовой добычи (тыс. м3/тыс. тонн), где:</w:t>
      </w:r>
      <w:r w:rsidRPr="00763668">
        <w:rPr>
          <w:rFonts w:ascii="Arial" w:hAnsi="Arial" w:cs="Arial"/>
        </w:rPr>
        <w:br/>
      </w:r>
    </w:p>
    <w:p w14:paraId="40230C2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B95E28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V запасов и (или) прогнозных ресурсов (тыс. м3/тыс. тонн) - количество запасов и (или) прогнозных ресурсов общераспространенных полезных ископаемых, выставляемых на Аукцион.</w:t>
      </w:r>
      <w:r w:rsidRPr="00763668">
        <w:rPr>
          <w:rFonts w:ascii="Arial" w:hAnsi="Arial" w:cs="Arial"/>
        </w:rPr>
        <w:br/>
      </w:r>
    </w:p>
    <w:p w14:paraId="6020FF6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CF31DD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V среднегодовой добычи (тыс. м3/тыс. тонн) - объем среднегодовой добычи общераспространенного полезного ископаемого, выставляемого на Аукцион за три года, предшествующих дате проведения Аукциона, добывающих организаций муниципального образования, на территории которого расположен участок недр местного значения Х К.</w:t>
      </w:r>
      <w:r w:rsidRPr="00763668">
        <w:rPr>
          <w:rFonts w:ascii="Arial" w:hAnsi="Arial" w:cs="Arial"/>
        </w:rPr>
        <w:br/>
      </w:r>
    </w:p>
    <w:p w14:paraId="45CD5C0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2509A4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V в тыс. тонн указан для добычи торфа.</w:t>
      </w:r>
      <w:r w:rsidRPr="00763668">
        <w:rPr>
          <w:rFonts w:ascii="Arial" w:hAnsi="Arial" w:cs="Arial"/>
        </w:rPr>
        <w:br/>
      </w:r>
    </w:p>
    <w:p w14:paraId="193CCF2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CE2AD0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К - повышающий коэффициент, равный 3.</w:t>
      </w:r>
      <w:r w:rsidRPr="00763668">
        <w:rPr>
          <w:rFonts w:ascii="Arial" w:hAnsi="Arial" w:cs="Arial"/>
        </w:rPr>
        <w:br/>
      </w:r>
    </w:p>
    <w:p w14:paraId="2F13E9E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A0174B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расчете срока пользования участками недр не учитываются сроки подготовки проектной документации, ликвидации или консервации горных выработок и рекультивации земель.</w:t>
      </w:r>
      <w:r w:rsidRPr="00763668">
        <w:rPr>
          <w:rFonts w:ascii="Arial" w:hAnsi="Arial" w:cs="Arial"/>
        </w:rPr>
        <w:br/>
      </w:r>
    </w:p>
    <w:p w14:paraId="14E7B85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896F6D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3.1.2. Сведения о категории земель, об имеющихся правах на земельный участок (земельные участки) (при наличии).</w:t>
      </w:r>
      <w:r w:rsidRPr="00763668">
        <w:rPr>
          <w:rFonts w:ascii="Arial" w:hAnsi="Arial" w:cs="Arial"/>
        </w:rPr>
        <w:br/>
      </w:r>
    </w:p>
    <w:p w14:paraId="7288296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CAA824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3.1.3. Основные условия пользования участком недр местного значения.</w:t>
      </w:r>
      <w:r w:rsidRPr="00763668">
        <w:rPr>
          <w:rFonts w:ascii="Arial" w:hAnsi="Arial" w:cs="Arial"/>
        </w:rPr>
        <w:br/>
      </w:r>
    </w:p>
    <w:p w14:paraId="6454E0D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7428C7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3.1.4. Сумму сбора за участие в Аукционе, размер обеспечения заявки (в размере стартового размера разового платежа), минимальное финансовое обеспечение осуществления работ, ставку регулярного платежа за пользование недрами.</w:t>
      </w:r>
      <w:r w:rsidRPr="00763668">
        <w:rPr>
          <w:rFonts w:ascii="Arial" w:hAnsi="Arial" w:cs="Arial"/>
        </w:rPr>
        <w:br/>
      </w:r>
    </w:p>
    <w:p w14:paraId="3F13B4C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20C1B2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3.1.5. Требования к заявке на участие в Аукционе.</w:t>
      </w:r>
      <w:r w:rsidRPr="00763668">
        <w:rPr>
          <w:rFonts w:ascii="Arial" w:hAnsi="Arial" w:cs="Arial"/>
        </w:rPr>
        <w:br/>
      </w:r>
    </w:p>
    <w:p w14:paraId="557B6D1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B15840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3.1.6. Последствия невнесения денежных средств в качестве обеспечения заявки (в размере стартового размера разового платежа), а также сбора за участие в Аукционе в установленный Аукционной документацией срок.</w:t>
      </w:r>
      <w:r w:rsidRPr="00763668">
        <w:rPr>
          <w:rFonts w:ascii="Arial" w:hAnsi="Arial" w:cs="Arial"/>
        </w:rPr>
        <w:br/>
      </w:r>
    </w:p>
    <w:p w14:paraId="03776EA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7DD537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3.1.7. Виды платежей и реквизиты для их уплаты.</w:t>
      </w:r>
      <w:r w:rsidRPr="00763668">
        <w:rPr>
          <w:rFonts w:ascii="Arial" w:hAnsi="Arial" w:cs="Arial"/>
        </w:rPr>
        <w:br/>
      </w:r>
    </w:p>
    <w:p w14:paraId="20D8B32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45EE49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3.1.8. Срок и порядок подачи заявок на участие в Аукционе.</w:t>
      </w:r>
      <w:r w:rsidRPr="00763668">
        <w:rPr>
          <w:rFonts w:ascii="Arial" w:hAnsi="Arial" w:cs="Arial"/>
        </w:rPr>
        <w:br/>
      </w:r>
    </w:p>
    <w:p w14:paraId="37738E5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729005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3.1.9. Время и место проведения Аукциона.</w:t>
      </w:r>
      <w:r w:rsidRPr="00763668">
        <w:rPr>
          <w:rFonts w:ascii="Arial" w:hAnsi="Arial" w:cs="Arial"/>
        </w:rPr>
        <w:br/>
      </w:r>
    </w:p>
    <w:p w14:paraId="2AFDF34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B6B9C9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3.1.10. Электронную площадку, на которой планируется проведение Аукциона.</w:t>
      </w:r>
      <w:r w:rsidRPr="00763668">
        <w:rPr>
          <w:rFonts w:ascii="Arial" w:hAnsi="Arial" w:cs="Arial"/>
        </w:rPr>
        <w:br/>
      </w:r>
    </w:p>
    <w:p w14:paraId="1A6297C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366A2F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3.2. При внесении изменений в Аукционную документацию уполномоченным органом издается приказ и вносятся изменения в документацию о проведении Аукциона не позднее чем за 10 календарных дней до объявленного срока окончания подачи заявок на участие в Аукционе. В течение одного рабочего дня со дня, следующего за днем принятия указанного решения, такие изменения размещаются уполномоченным органом на сайтах, указанных в пункте 2.3 настоящего Порядка.</w:t>
      </w:r>
      <w:r w:rsidRPr="00763668">
        <w:rPr>
          <w:rFonts w:ascii="Arial" w:hAnsi="Arial" w:cs="Arial"/>
        </w:rPr>
        <w:br/>
      </w:r>
    </w:p>
    <w:p w14:paraId="23868B2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B949A6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Аукционная документация должна быть доступна для ознакомления на сайтах, указанных в пункте 2.3 настоящего Порядка, без взимания платы.</w:t>
      </w:r>
      <w:r w:rsidRPr="00763668">
        <w:rPr>
          <w:rFonts w:ascii="Arial" w:hAnsi="Arial" w:cs="Arial"/>
        </w:rPr>
        <w:br/>
      </w:r>
    </w:p>
    <w:p w14:paraId="0EF42F59"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4. Порядок создания и деятельности Аукционной комиссии</w:t>
      </w:r>
    </w:p>
    <w:p w14:paraId="48C9193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5D9091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4.1. Организационное обеспечение проведения Аукционов осуществляет Аукционная комиссия, образуемая приказом уполномоченного органа.</w:t>
      </w:r>
      <w:r w:rsidRPr="00763668">
        <w:rPr>
          <w:rFonts w:ascii="Arial" w:hAnsi="Arial" w:cs="Arial"/>
        </w:rPr>
        <w:br/>
      </w:r>
    </w:p>
    <w:p w14:paraId="523E23A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4EA79E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 Работа Аукционной комиссии осуществляется под руководством председателя комиссии, а в случае его отсутствия - заместителя председателя.</w:t>
      </w:r>
      <w:r w:rsidRPr="00763668">
        <w:rPr>
          <w:rFonts w:ascii="Arial" w:hAnsi="Arial" w:cs="Arial"/>
        </w:rPr>
        <w:br/>
      </w:r>
    </w:p>
    <w:p w14:paraId="2253BAF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139192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Изменение состава Аукционной комиссии допускается только на основании решения (приказа) уполномоченного органа не позднее чем за три рабочих дня до объявленного дня начала проведения Аукциона.</w:t>
      </w:r>
      <w:r w:rsidRPr="00763668">
        <w:rPr>
          <w:rFonts w:ascii="Arial" w:hAnsi="Arial" w:cs="Arial"/>
        </w:rPr>
        <w:br/>
      </w:r>
    </w:p>
    <w:p w14:paraId="0686010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DE2FF1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4.3. Заседание Аукционной комиссии правомочно, если на нем присутствует более половины членов ее состава.</w:t>
      </w:r>
      <w:r w:rsidRPr="00763668">
        <w:rPr>
          <w:rFonts w:ascii="Arial" w:hAnsi="Arial" w:cs="Arial"/>
        </w:rPr>
        <w:br/>
      </w:r>
    </w:p>
    <w:p w14:paraId="68607FC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914051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4.4. Решение Аукционной комиссии принимается открытым голосованием и считается принятым, если за него проголосовало более половины присутствующих членов комиссии. В случае равенства голосов решающим является голос председательствующего на заседании комиссии.</w:t>
      </w:r>
      <w:r w:rsidRPr="00763668">
        <w:rPr>
          <w:rFonts w:ascii="Arial" w:hAnsi="Arial" w:cs="Arial"/>
        </w:rPr>
        <w:br/>
      </w:r>
    </w:p>
    <w:p w14:paraId="7014E60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CC87E3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4.5. Решения Аукционной комиссии оформляются протоколами, которые подписываются всеми присутствующими на заседании членами комиссии.</w:t>
      </w:r>
      <w:r w:rsidRPr="00763668">
        <w:rPr>
          <w:rFonts w:ascii="Arial" w:hAnsi="Arial" w:cs="Arial"/>
        </w:rPr>
        <w:br/>
      </w:r>
    </w:p>
    <w:p w14:paraId="629FEE4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C843CC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Члены Аукционной комиссии, несогласные с решением комиссии, могут приложить к протоколу особое мнение.</w:t>
      </w:r>
      <w:r w:rsidRPr="00763668">
        <w:rPr>
          <w:rFonts w:ascii="Arial" w:hAnsi="Arial" w:cs="Arial"/>
        </w:rPr>
        <w:br/>
      </w:r>
    </w:p>
    <w:p w14:paraId="681D9B14"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5. Требования к претендентам на участие в Аукционе. Порядок подачи заявок на участие в Аукционе</w:t>
      </w:r>
    </w:p>
    <w:p w14:paraId="52D32BD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A461F0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5.1. В Аукционах могут участвовать субъекты предпринимательской деятельности, в том числе участники простого товарищества, иностранные граждане, юридические лица, обладающие квалифицированными специалистами, необходимыми финансовыми и техническими средствами, способные обеспечить эффективное и безопасное проведение работ на участке недр, согласные принять участие в Аукционах.</w:t>
      </w:r>
      <w:r w:rsidRPr="00763668">
        <w:rPr>
          <w:rFonts w:ascii="Arial" w:hAnsi="Arial" w:cs="Arial"/>
        </w:rPr>
        <w:br/>
      </w:r>
    </w:p>
    <w:p w14:paraId="3F20A79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2CAC64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 Претендент на участие в Аукционе, указанный в пункте 5.1 настоящего Порядка (далее - Заявитель), в установленный в объявлении о проведении Аукциона срок подает оператору электронной площадки заявку.</w:t>
      </w:r>
      <w:r w:rsidRPr="00763668">
        <w:rPr>
          <w:rFonts w:ascii="Arial" w:hAnsi="Arial" w:cs="Arial"/>
        </w:rPr>
        <w:br/>
      </w:r>
    </w:p>
    <w:p w14:paraId="1824FA3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D9EFB5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Подача заявок на участие в Аукционе осуществляется только лицами, зарегистрированными на электронной площадке в соответствии с регламентом электронной площадки.</w:t>
      </w:r>
      <w:r w:rsidRPr="00763668">
        <w:rPr>
          <w:rFonts w:ascii="Arial" w:hAnsi="Arial" w:cs="Arial"/>
        </w:rPr>
        <w:br/>
      </w:r>
    </w:p>
    <w:p w14:paraId="371C6A9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83292C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Регистрация Заявителей и обеспечение доступа к размещенной на электронной площадке информации производится оператором электронной площадки без взимания платы.</w:t>
      </w:r>
      <w:r w:rsidRPr="00763668">
        <w:rPr>
          <w:rFonts w:ascii="Arial" w:hAnsi="Arial" w:cs="Arial"/>
        </w:rPr>
        <w:br/>
      </w:r>
    </w:p>
    <w:p w14:paraId="2735A74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05FE1A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Сбор за участие в Аукционе вносится Заявителем согласно реквизитам, содержащимся в Аукционной документации, и поступает в доход бюджета Тюменской области.</w:t>
      </w:r>
      <w:r w:rsidRPr="00763668">
        <w:rPr>
          <w:rFonts w:ascii="Arial" w:hAnsi="Arial" w:cs="Arial"/>
        </w:rPr>
        <w:br/>
      </w:r>
    </w:p>
    <w:p w14:paraId="095FC13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984521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Обеспечение заявки вносится Заявителем на лицевой счет Заявителя на электронной площадке со дня размещения объявления о проведении Аукциона до дня завершения приема заявок.</w:t>
      </w:r>
      <w:r w:rsidRPr="00763668">
        <w:rPr>
          <w:rFonts w:ascii="Arial" w:hAnsi="Arial" w:cs="Arial"/>
        </w:rPr>
        <w:br/>
      </w:r>
    </w:p>
    <w:p w14:paraId="244F1B6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9DACB0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 К заявке прилагаются следующие обязательные для предоставления документы и сведения о Заявителе, которые подписываются Заявителем (или его уполномоченным лицом, с приложением копии доверенности, заверенной Заявителем):</w:t>
      </w:r>
      <w:r w:rsidRPr="00763668">
        <w:rPr>
          <w:rFonts w:ascii="Arial" w:hAnsi="Arial" w:cs="Arial"/>
        </w:rPr>
        <w:br/>
      </w:r>
    </w:p>
    <w:p w14:paraId="29AAD2F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96CDD6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5.3.1. Опись документов с указанием количества листов каждого документа.</w:t>
      </w:r>
      <w:r w:rsidRPr="00763668">
        <w:rPr>
          <w:rFonts w:ascii="Arial" w:hAnsi="Arial" w:cs="Arial"/>
        </w:rPr>
        <w:br/>
      </w:r>
    </w:p>
    <w:p w14:paraId="007743D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A724D2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5.3.2. Общие сведения о Заявителе, в том числе полное наименование Заявителя, организационно-правовая форма, почтовый и электронный адрес, телефон - для юридических лиц; фамилия, имя и отчество (в случае если имеется), данные документа, удостоверяющего личность, почтовый и электронный адрес, телефон - для индивидуального предпринимателя.</w:t>
      </w:r>
      <w:r w:rsidRPr="00763668">
        <w:rPr>
          <w:rFonts w:ascii="Arial" w:hAnsi="Arial" w:cs="Arial"/>
        </w:rPr>
        <w:br/>
      </w:r>
    </w:p>
    <w:p w14:paraId="0E066D9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7A6331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5.3.3. Документальные данные о наличии собственных, в том числе привлеченных, средств на выполнение работ, связанных с пользованием </w:t>
      </w:r>
      <w:r w:rsidRPr="00763668">
        <w:rPr>
          <w:rFonts w:ascii="Arial" w:hAnsi="Arial" w:cs="Arial"/>
        </w:rPr>
        <w:lastRenderedPageBreak/>
        <w:t>недрами:</w:t>
      </w:r>
      <w:r w:rsidRPr="00763668">
        <w:rPr>
          <w:rFonts w:ascii="Arial" w:hAnsi="Arial" w:cs="Arial"/>
        </w:rPr>
        <w:br/>
      </w:r>
    </w:p>
    <w:p w14:paraId="2E01A90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0BF596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выписки (справки) из обслуживающих банков об оборотах по всем расчетным счетам Заявителя за последние 6 месяцев с подтверждающей информацией об отсутствии картотеки N 2, остатках денежных средств на всех расчетных счетах (в случае регистрации в налоговых органах Заявителя менее указанного периода выписка (справка) представляется за период с даты открытия расчетного счета в банке до даты подачи заявки на получение права пользования недрами);</w:t>
      </w:r>
      <w:r w:rsidRPr="00763668">
        <w:rPr>
          <w:rFonts w:ascii="Arial" w:hAnsi="Arial" w:cs="Arial"/>
        </w:rPr>
        <w:br/>
      </w:r>
    </w:p>
    <w:p w14:paraId="17D66E3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84DD4C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справка из налогового органа о счетах Заявителя, открытых в банках.</w:t>
      </w:r>
      <w:r w:rsidRPr="00763668">
        <w:rPr>
          <w:rFonts w:ascii="Arial" w:hAnsi="Arial" w:cs="Arial"/>
        </w:rPr>
        <w:br/>
      </w:r>
    </w:p>
    <w:p w14:paraId="7CE85F4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99C459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rPr>
          <w:rFonts w:ascii="Arial" w:hAnsi="Arial" w:cs="Arial"/>
        </w:rPr>
        <w:br/>
      </w:r>
    </w:p>
    <w:p w14:paraId="7B25A19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DB6116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Финансовые возможности Заявителя должны быть документально подтверждены наличием собственных и (или) привлеченных средств, размер которых должен быть не ниже суммы минимального финансового обеспечения, установленного документацией о проведении Аукциона (в полтора раза превышающий размер стартового платежа, установленного условиями Аукциона).</w:t>
      </w:r>
      <w:r w:rsidRPr="00763668">
        <w:rPr>
          <w:rFonts w:ascii="Arial" w:hAnsi="Arial" w:cs="Arial"/>
        </w:rPr>
        <w:br/>
      </w:r>
    </w:p>
    <w:p w14:paraId="7CC7532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5CD967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Данные о финансовых возможностях должны быть представлены с учетом уплаты сбора за участие в Аукционе и внесения денежных средств в качестве обеспечения заявки в размере разового платежа за пользование недрами, то есть минимальное финансовое обеспечение должно быть подтверждено после оплаты указанных платежей. Финансовые возможности Заявителя также должны предусматривать возможность оплаты государственной пошлины за выдачу лицензии на право пользования недрами.</w:t>
      </w:r>
      <w:r w:rsidRPr="00763668">
        <w:rPr>
          <w:rFonts w:ascii="Arial" w:hAnsi="Arial" w:cs="Arial"/>
        </w:rPr>
        <w:br/>
      </w:r>
    </w:p>
    <w:p w14:paraId="3B12665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BEBFA6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подачи одним Заявителем заявок на несколько лотов Аукциона финансовые возможности Заявителя должны быть документально подтверждены для эффективного и безопасного проведения работ на каждом участке недр местного значения.</w:t>
      </w:r>
      <w:r w:rsidRPr="00763668">
        <w:rPr>
          <w:rFonts w:ascii="Arial" w:hAnsi="Arial" w:cs="Arial"/>
        </w:rPr>
        <w:br/>
      </w:r>
    </w:p>
    <w:p w14:paraId="36F23E7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65387D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5.3.4. Данные о технических и технологических возможностях Заявителя с приложением сведений о наличии у Заявителя технических средств и технологий, необходимых для безопасного и эффективного проведения работ,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w:t>
      </w:r>
      <w:r w:rsidRPr="00763668">
        <w:rPr>
          <w:rFonts w:ascii="Arial" w:hAnsi="Arial" w:cs="Arial"/>
        </w:rPr>
        <w:lastRenderedPageBreak/>
        <w:t>данные механизмы числятся на балансе Заявителя).</w:t>
      </w:r>
      <w:r w:rsidRPr="00763668">
        <w:rPr>
          <w:rFonts w:ascii="Arial" w:hAnsi="Arial" w:cs="Arial"/>
        </w:rPr>
        <w:br/>
      </w:r>
    </w:p>
    <w:p w14:paraId="4D90164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BB4933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данные механизмы числятся на балансе подрядчика).</w:t>
      </w:r>
      <w:r w:rsidRPr="00763668">
        <w:rPr>
          <w:rFonts w:ascii="Arial" w:hAnsi="Arial" w:cs="Arial"/>
        </w:rPr>
        <w:br/>
      </w:r>
    </w:p>
    <w:p w14:paraId="497F850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C1E7F2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технических и технологических возможностей для эффективного и безопасного проведения работ.</w:t>
      </w:r>
      <w:r w:rsidRPr="00763668">
        <w:rPr>
          <w:rFonts w:ascii="Arial" w:hAnsi="Arial" w:cs="Arial"/>
        </w:rPr>
        <w:br/>
      </w:r>
    </w:p>
    <w:p w14:paraId="79001A4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3FD41A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5.3.4.1. Для геологического изучения, разведки и добычи общераспространенных полезных ископаемых (песок, супесь, глина, суглинок, песчано-гравийные, гравийно-песчаные, валунно-гравийно-песчаные, валунно-глыбовые породы) Заявитель обязан предоставить заверенные копии паспортов буровой установки, экскаватора и бульдозера.</w:t>
      </w:r>
      <w:r w:rsidRPr="00763668">
        <w:rPr>
          <w:rFonts w:ascii="Arial" w:hAnsi="Arial" w:cs="Arial"/>
        </w:rPr>
        <w:br/>
      </w:r>
    </w:p>
    <w:p w14:paraId="75CD7E0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769FB1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В случае </w:t>
      </w:r>
      <w:proofErr w:type="spellStart"/>
      <w:r w:rsidRPr="00763668">
        <w:rPr>
          <w:rFonts w:ascii="Arial" w:hAnsi="Arial" w:cs="Arial"/>
        </w:rPr>
        <w:t>гидромеханизированного</w:t>
      </w:r>
      <w:proofErr w:type="spellEnd"/>
      <w:r w:rsidRPr="00763668">
        <w:rPr>
          <w:rFonts w:ascii="Arial" w:hAnsi="Arial" w:cs="Arial"/>
        </w:rPr>
        <w:t xml:space="preserve"> способа добычи полезных ископаемых предоставить заверенную копию паспорта буровой установки, земснаряда и бульдозера.</w:t>
      </w:r>
      <w:r w:rsidRPr="00763668">
        <w:rPr>
          <w:rFonts w:ascii="Arial" w:hAnsi="Arial" w:cs="Arial"/>
        </w:rPr>
        <w:br/>
      </w:r>
    </w:p>
    <w:p w14:paraId="67D25BB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C15B52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5.3.4.2. Для геологического изучения, разведки и добычи общераспространенных полезных ископаемых (торф) Заявитель обязан предоставить заверенные копии паспортов буровой установки, экскаватора, бульдозера или машины фрезерования торфяной залежи.</w:t>
      </w:r>
      <w:r w:rsidRPr="00763668">
        <w:rPr>
          <w:rFonts w:ascii="Arial" w:hAnsi="Arial" w:cs="Arial"/>
        </w:rPr>
        <w:br/>
      </w:r>
    </w:p>
    <w:p w14:paraId="37D3770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68B1E6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5.3.4.3. Для геологического изучения, разведки и добычи общераспространенных полезных ископаемых (сапропель, гажа) Заявитель обязан предоставить заверенные копии паспортов буровой установки, земснаряда, бульдозера.</w:t>
      </w:r>
      <w:r w:rsidRPr="00763668">
        <w:rPr>
          <w:rFonts w:ascii="Arial" w:hAnsi="Arial" w:cs="Arial"/>
        </w:rPr>
        <w:br/>
      </w:r>
    </w:p>
    <w:p w14:paraId="621AA98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3E6F59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5.3.5. Сведения о кадровом составе Заявителя и (или) юридических лиц (индивидуальных предпринимателей),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w:t>
      </w:r>
      <w:r w:rsidRPr="00763668">
        <w:rPr>
          <w:rFonts w:ascii="Arial" w:hAnsi="Arial" w:cs="Arial"/>
        </w:rPr>
        <w:br/>
      </w:r>
    </w:p>
    <w:p w14:paraId="3E686F4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78102C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 xml:space="preserve">- копии дипломов и (или) удостоверений специалистов (на право управления буровой установкой, экскаватором (кроме добычи сапропеля, гажи), бульдозером, бульдозером или машиной фрезерования торфяной залежи (для добычи торфа), земснарядом (для добычи сапропеля, гажи, а также добычи иных видов общераспространенных полезных ископаемых </w:t>
      </w:r>
      <w:proofErr w:type="spellStart"/>
      <w:r w:rsidRPr="00763668">
        <w:rPr>
          <w:rFonts w:ascii="Arial" w:hAnsi="Arial" w:cs="Arial"/>
        </w:rPr>
        <w:t>гидромеханизированным</w:t>
      </w:r>
      <w:proofErr w:type="spellEnd"/>
      <w:r w:rsidRPr="00763668">
        <w:rPr>
          <w:rFonts w:ascii="Arial" w:hAnsi="Arial" w:cs="Arial"/>
        </w:rPr>
        <w:t xml:space="preserve"> способом);</w:t>
      </w:r>
      <w:r w:rsidRPr="00763668">
        <w:rPr>
          <w:rFonts w:ascii="Arial" w:hAnsi="Arial" w:cs="Arial"/>
        </w:rPr>
        <w:br/>
      </w:r>
    </w:p>
    <w:p w14:paraId="3B556BC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714B46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дипломов специалистов инженерно-технических специальностей (геолога (твердые полезные ископаемые), маркшейдера, горного инженера по специальности разработка месторождений открытым способом);</w:t>
      </w:r>
      <w:r w:rsidRPr="00763668">
        <w:rPr>
          <w:rFonts w:ascii="Arial" w:hAnsi="Arial" w:cs="Arial"/>
        </w:rPr>
        <w:br/>
      </w:r>
    </w:p>
    <w:p w14:paraId="505A41C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199CE5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приказов о приеме на работу.</w:t>
      </w:r>
    </w:p>
    <w:p w14:paraId="748D22F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кадровых возможностей для эффективного и безопасного проведения работ.</w:t>
      </w:r>
      <w:r w:rsidRPr="00763668">
        <w:rPr>
          <w:rFonts w:ascii="Arial" w:hAnsi="Arial" w:cs="Arial"/>
        </w:rPr>
        <w:br/>
      </w:r>
    </w:p>
    <w:p w14:paraId="65841FC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8C3BD1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5.3.6.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rPr>
          <w:rFonts w:ascii="Arial" w:hAnsi="Arial" w:cs="Arial"/>
        </w:rPr>
        <w:br/>
      </w:r>
    </w:p>
    <w:p w14:paraId="2839936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3D9199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5.4. Заявитель, подавший заявку на участие в Аукционе, вправе ее отозвать в любое время до окончания срока приема заявок на участие в Аукционе, указанного в объявлении о проведении Аукциона и Аукционной документации.</w:t>
      </w:r>
      <w:r w:rsidRPr="00763668">
        <w:rPr>
          <w:rFonts w:ascii="Arial" w:hAnsi="Arial" w:cs="Arial"/>
        </w:rPr>
        <w:br/>
      </w:r>
    </w:p>
    <w:p w14:paraId="7AB82FD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70F3CF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5.5. Заявитель вправе подать по каждому лоту не более одной заявки на участие в Аукционе. Представление этой заявки подтверждает согласие Заявителя выполнять обязательства в соответствии с объявлением о проведении Аукциона и аукционной документацией.</w:t>
      </w:r>
      <w:r w:rsidRPr="00763668">
        <w:rPr>
          <w:rFonts w:ascii="Arial" w:hAnsi="Arial" w:cs="Arial"/>
        </w:rPr>
        <w:br/>
      </w:r>
    </w:p>
    <w:p w14:paraId="6EA2BA0D"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6. Рассмотрение заявок и прилагаемых к ним документов. Основания возврата сбора за участие в Аукционе</w:t>
      </w:r>
    </w:p>
    <w:p w14:paraId="73C87B4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D2D7A9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6.1. Заседание Аукционной комиссии по рассмотрению поступивших заявок и прилагаемых к ним документов с целью принятия решений о допуске на участие в Аукционе или об отказе в принятии заявки проводится не позднее 8 рабочих дней со дня открытия уполномоченному органу доступа к поступившим заявкам.</w:t>
      </w:r>
      <w:r w:rsidRPr="00763668">
        <w:rPr>
          <w:rFonts w:ascii="Arial" w:hAnsi="Arial" w:cs="Arial"/>
        </w:rPr>
        <w:br/>
      </w:r>
    </w:p>
    <w:p w14:paraId="04C547E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F6345C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 По результатам рассмотрения поступивших заявок и прилагаемых к ним документов на заседании Аукционной комиссии составляется протокол Аукционной комиссии.</w:t>
      </w:r>
      <w:r w:rsidRPr="00763668">
        <w:rPr>
          <w:rFonts w:ascii="Arial" w:hAnsi="Arial" w:cs="Arial"/>
        </w:rPr>
        <w:br/>
      </w:r>
    </w:p>
    <w:p w14:paraId="3E7992C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8FFC25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 Протокол Аукционной комиссии должен содержать:</w:t>
      </w:r>
      <w:r w:rsidRPr="00763668">
        <w:rPr>
          <w:rFonts w:ascii="Arial" w:hAnsi="Arial" w:cs="Arial"/>
        </w:rPr>
        <w:br/>
      </w:r>
    </w:p>
    <w:p w14:paraId="66CE6CD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832AF5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6.3.1. Все зарегистрированные заявки с указанием наименований Заявителей.</w:t>
      </w:r>
      <w:r w:rsidRPr="00763668">
        <w:rPr>
          <w:rFonts w:ascii="Arial" w:hAnsi="Arial" w:cs="Arial"/>
        </w:rPr>
        <w:br/>
      </w:r>
    </w:p>
    <w:p w14:paraId="6B7DE67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7FF23B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6.3.2. Все отозванные заявки.</w:t>
      </w:r>
      <w:r w:rsidRPr="00763668">
        <w:rPr>
          <w:rFonts w:ascii="Arial" w:hAnsi="Arial" w:cs="Arial"/>
        </w:rPr>
        <w:br/>
      </w:r>
    </w:p>
    <w:p w14:paraId="720B18F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ECADAD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6.3.3. Наименования Заявителей, признанных участниками Аукциона, в том числе о Заявителе, признанном по результатам рассмотрения заявочных материалов единственным участником Аукциона.</w:t>
      </w:r>
      <w:r w:rsidRPr="00763668">
        <w:rPr>
          <w:rFonts w:ascii="Arial" w:hAnsi="Arial" w:cs="Arial"/>
        </w:rPr>
        <w:br/>
      </w:r>
    </w:p>
    <w:p w14:paraId="373A024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7775DE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6.3.4. Наименования Заявителей, которым было отказано в признании их участниками Аукциона, с указанием причин такого отказа.</w:t>
      </w:r>
      <w:r w:rsidRPr="00763668">
        <w:rPr>
          <w:rFonts w:ascii="Arial" w:hAnsi="Arial" w:cs="Arial"/>
        </w:rPr>
        <w:br/>
      </w:r>
    </w:p>
    <w:p w14:paraId="495937A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EB92DB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6.4. Отказ в приеме заявки на участие в Аукционе осуществляется по основаниям, указанным в статье 14 </w:t>
      </w:r>
      <w:r w:rsidRPr="00763668">
        <w:rPr>
          <w:rFonts w:ascii="Arial" w:eastAsiaTheme="majorEastAsia" w:hAnsi="Arial" w:cs="Arial"/>
        </w:rPr>
        <w:t>Закона Российской Федерации "О недрах"</w:t>
      </w:r>
      <w:r w:rsidRPr="00763668">
        <w:rPr>
          <w:rFonts w:ascii="Arial" w:hAnsi="Arial" w:cs="Arial"/>
        </w:rPr>
        <w:t>.</w:t>
      </w:r>
      <w:r w:rsidRPr="00763668">
        <w:rPr>
          <w:rFonts w:ascii="Arial" w:hAnsi="Arial" w:cs="Arial"/>
        </w:rPr>
        <w:br/>
      </w:r>
    </w:p>
    <w:p w14:paraId="211B2E0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AC1A21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6.5. Уполномоченный орган возвращает Заявителям сбор за участие в Аукционе в следующих случаях:</w:t>
      </w:r>
      <w:r w:rsidRPr="00763668">
        <w:rPr>
          <w:rFonts w:ascii="Arial" w:hAnsi="Arial" w:cs="Arial"/>
        </w:rPr>
        <w:br/>
      </w:r>
    </w:p>
    <w:p w14:paraId="6173A37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C521F8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6.5.1. Отмены уполномоченным органом проведения Аукциона в течение 14 календарных дней со дня принятия решения об отмене Аукциона.</w:t>
      </w:r>
      <w:r w:rsidRPr="00763668">
        <w:rPr>
          <w:rFonts w:ascii="Arial" w:hAnsi="Arial" w:cs="Arial"/>
        </w:rPr>
        <w:br/>
      </w:r>
    </w:p>
    <w:p w14:paraId="658FA8E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35058C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6.5.2. Подачи заявки после окончания объявленного срока приема заявок в течение 14 календарных дней со дня регистрации заявки.</w:t>
      </w:r>
      <w:r w:rsidRPr="00763668">
        <w:rPr>
          <w:rFonts w:ascii="Arial" w:hAnsi="Arial" w:cs="Arial"/>
        </w:rPr>
        <w:br/>
      </w:r>
    </w:p>
    <w:p w14:paraId="4C69909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8DDF98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6.5.3. Отказа либо отзыва заявок в соответствии с пунктом 5.5 настоящего Порядка в течение 14 календарных дней со дня регистрации заявления об отказе (отзыве заявки) в участии в Аукционе.</w:t>
      </w:r>
      <w:r w:rsidRPr="00763668">
        <w:rPr>
          <w:rFonts w:ascii="Arial" w:hAnsi="Arial" w:cs="Arial"/>
        </w:rPr>
        <w:br/>
      </w:r>
    </w:p>
    <w:p w14:paraId="46BB959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56706B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6.5.4. Отказа в приеме заявки по основаниям, указанным в статье 14 </w:t>
      </w:r>
      <w:r w:rsidRPr="00763668">
        <w:rPr>
          <w:rFonts w:ascii="Arial" w:eastAsiaTheme="majorEastAsia" w:hAnsi="Arial" w:cs="Arial"/>
        </w:rPr>
        <w:t>Закона Российской Федерации "О недрах"</w:t>
      </w:r>
      <w:r w:rsidRPr="00763668">
        <w:rPr>
          <w:rFonts w:ascii="Arial" w:hAnsi="Arial" w:cs="Arial"/>
        </w:rPr>
        <w:t>, в течение 14 календарных дней со дня принятия решения об отказе.</w:t>
      </w:r>
      <w:r w:rsidRPr="00763668">
        <w:rPr>
          <w:rFonts w:ascii="Arial" w:hAnsi="Arial" w:cs="Arial"/>
        </w:rPr>
        <w:br/>
      </w:r>
    </w:p>
    <w:p w14:paraId="7C7894A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8EBE18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6.6. Заявители, допущенные к участию в Аукционе (далее - участник аукциона), в том числе Заявитель, признанный по результатам рассмотрения заявочных материалов единственным участником Аукциона, и Заявители, не допущенные к участию в Аукционе, уполномоченным органом письменно уведомляются о принятых решениях Аукционной комиссией в течение 4 рабочих дней со дня оформления протокола Аукционной комиссией.</w:t>
      </w:r>
      <w:r w:rsidRPr="00763668">
        <w:rPr>
          <w:rFonts w:ascii="Arial" w:hAnsi="Arial" w:cs="Arial"/>
        </w:rPr>
        <w:br/>
      </w:r>
    </w:p>
    <w:p w14:paraId="4C36B7B4"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lastRenderedPageBreak/>
        <w:br/>
      </w:r>
      <w:r w:rsidRPr="00763668">
        <w:rPr>
          <w:rFonts w:ascii="Arial" w:hAnsi="Arial" w:cs="Arial"/>
          <w:sz w:val="24"/>
          <w:szCs w:val="24"/>
        </w:rPr>
        <w:br/>
        <w:t>7. Порядок проведения Аукциона</w:t>
      </w:r>
    </w:p>
    <w:p w14:paraId="6A3243D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560711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7.1. Аукцион проводится в открытой форме путем выражения участниками аукционов своих предложений по величине разового платежа за пользование недрами в соответствии с требованиями документации о проведении Аукциона.</w:t>
      </w:r>
      <w:r w:rsidRPr="00763668">
        <w:rPr>
          <w:rFonts w:ascii="Arial" w:hAnsi="Arial" w:cs="Arial"/>
        </w:rPr>
        <w:br/>
      </w:r>
    </w:p>
    <w:p w14:paraId="7FDF096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A784E9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 Шаг Аукциона устанавливается в размере 10% стартового разового платежа. Начиная с 11 шага и через каждые 10 шагов, шаг Аукциона устанавливается в размере 10% от достигнутой величины разового платежа предыдущего шага.</w:t>
      </w:r>
      <w:r w:rsidRPr="00763668">
        <w:rPr>
          <w:rFonts w:ascii="Arial" w:hAnsi="Arial" w:cs="Arial"/>
        </w:rPr>
        <w:br/>
      </w:r>
    </w:p>
    <w:p w14:paraId="646AF9A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6F8418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7.3. При проведении Аукциона участники Аукциона подают предложения о цене за лот, предусматривающие повышение текущего предложения на величину, равную шагу Аукциона.</w:t>
      </w:r>
      <w:r w:rsidRPr="00763668">
        <w:rPr>
          <w:rFonts w:ascii="Arial" w:hAnsi="Arial" w:cs="Arial"/>
        </w:rPr>
        <w:br/>
      </w:r>
    </w:p>
    <w:p w14:paraId="2CF5B06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87E393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7.4. При проведении Аукциона участники Аукциона не вправе подавать предложение о цене за лот, равное предложению или меньшее, чем предложения о цене за лот, которые поданы участником Аукциона ранее, а также предложение о цене за лот, равное нулю.</w:t>
      </w:r>
      <w:r w:rsidRPr="00763668">
        <w:rPr>
          <w:rFonts w:ascii="Arial" w:hAnsi="Arial" w:cs="Arial"/>
        </w:rPr>
        <w:br/>
      </w:r>
    </w:p>
    <w:p w14:paraId="4D65B0D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13F363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7.5. При проведении Аукциона время приема предложений участников Аукциона о цене за лот определяется регламентом электронной площадки. В случае если в течение указанного времени не поступило новых предложений участников о цене за лот, Аукцион считается завершенным. Победителем Аукциона признается участник аукциона, предложивший наиболее высокую цену за лот.</w:t>
      </w:r>
      <w:r w:rsidRPr="00763668">
        <w:rPr>
          <w:rFonts w:ascii="Arial" w:hAnsi="Arial" w:cs="Arial"/>
        </w:rPr>
        <w:br/>
      </w:r>
    </w:p>
    <w:p w14:paraId="010F1E8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C13701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7.6. В случае если в течение времени, определенного регламентом электронной площадки, после начала проведения Аукциона ни один из участников Аукциона не подал предложение о цене за лот, Аукцион признается несостоявшимся.</w:t>
      </w:r>
      <w:r w:rsidRPr="00763668">
        <w:rPr>
          <w:rFonts w:ascii="Arial" w:hAnsi="Arial" w:cs="Arial"/>
        </w:rPr>
        <w:br/>
      </w:r>
    </w:p>
    <w:p w14:paraId="50BF378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2C15AC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7.7. Программными средствами электронной площадки обеспечивается:</w:t>
      </w:r>
      <w:r w:rsidRPr="00763668">
        <w:rPr>
          <w:rFonts w:ascii="Arial" w:hAnsi="Arial" w:cs="Arial"/>
        </w:rPr>
        <w:br/>
      </w:r>
    </w:p>
    <w:p w14:paraId="5EC47B5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2BD1D9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а) исключение возможности подачи участником Аукциона предложения о цене за лот, не соответствующего увеличению текущего размера разового платежа на величину шага Аукциона;</w:t>
      </w:r>
      <w:r w:rsidRPr="00763668">
        <w:rPr>
          <w:rFonts w:ascii="Arial" w:hAnsi="Arial" w:cs="Arial"/>
        </w:rPr>
        <w:br/>
      </w:r>
    </w:p>
    <w:p w14:paraId="1C24E0E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DD5D15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б) уведомление участника Аукциона в случае, если предложение этого участника о цене за лот не может быть принято в связи с подачей аналогичного </w:t>
      </w:r>
      <w:r w:rsidRPr="00763668">
        <w:rPr>
          <w:rFonts w:ascii="Arial" w:hAnsi="Arial" w:cs="Arial"/>
        </w:rPr>
        <w:lastRenderedPageBreak/>
        <w:t>предложения ранее другим участником Аукциона.</w:t>
      </w:r>
      <w:r w:rsidRPr="00763668">
        <w:rPr>
          <w:rFonts w:ascii="Arial" w:hAnsi="Arial" w:cs="Arial"/>
        </w:rPr>
        <w:br/>
      </w:r>
    </w:p>
    <w:p w14:paraId="1ECCF05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72DFFF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7.8. Результаты процедуры проведения Аукциона оформляются Уполномоченным органом протоколом Аукционной комиссии.</w:t>
      </w:r>
      <w:r w:rsidRPr="00763668">
        <w:rPr>
          <w:rFonts w:ascii="Arial" w:hAnsi="Arial" w:cs="Arial"/>
        </w:rPr>
        <w:br/>
      </w:r>
    </w:p>
    <w:p w14:paraId="7AC295CD"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8. Принятие решения о признании победителя Аукциона</w:t>
      </w:r>
    </w:p>
    <w:p w14:paraId="15F9D43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C4EBD1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8.1. Протокол Аукционной комиссии является основанием для подготовки решения (в форме приказа) уполномоченного органа об утверждении результатов Аукциона и определении победителя Аукциона. Срок подготовки решения (в форме приказа) уполномоченного органа в соответствии со статьей 13.1 </w:t>
      </w:r>
      <w:r w:rsidRPr="00763668">
        <w:rPr>
          <w:rFonts w:ascii="Arial" w:eastAsiaTheme="majorEastAsia" w:hAnsi="Arial" w:cs="Arial"/>
        </w:rPr>
        <w:t>Закона Российской Федерации "О недрах"</w:t>
      </w:r>
      <w:r w:rsidRPr="00763668">
        <w:rPr>
          <w:rFonts w:ascii="Arial" w:hAnsi="Arial" w:cs="Arial"/>
        </w:rPr>
        <w:t> не должен превышать 30 дней со дня проведения Аукциона.</w:t>
      </w:r>
      <w:r w:rsidRPr="00763668">
        <w:rPr>
          <w:rFonts w:ascii="Arial" w:hAnsi="Arial" w:cs="Arial"/>
        </w:rPr>
        <w:br/>
      </w:r>
    </w:p>
    <w:p w14:paraId="63B9BC6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77E98F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8.2. Уполномоченный орган не позднее трех рабочих дней со дня принятия решения (в форме приказа) об утверждении результатов Аукциона обеспечивает размещение информации о результатах Аукциона на:</w:t>
      </w:r>
      <w:r w:rsidRPr="00763668">
        <w:rPr>
          <w:rFonts w:ascii="Arial" w:hAnsi="Arial" w:cs="Arial"/>
        </w:rPr>
        <w:br/>
      </w:r>
    </w:p>
    <w:p w14:paraId="7EBED66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A3420B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сайте электронной площадки;</w:t>
      </w:r>
      <w:r w:rsidRPr="00763668">
        <w:rPr>
          <w:rFonts w:ascii="Arial" w:hAnsi="Arial" w:cs="Arial"/>
        </w:rPr>
        <w:br/>
      </w:r>
    </w:p>
    <w:p w14:paraId="3CD894C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BCF7C7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официальном портале органов государственной власти Тюменской области https://admtyumen.ru в разделе "Экономика и финансы" в подразделе "Топливно-энергетический комплекс" в теме "Аукционы на право пользования недрами";</w:t>
      </w:r>
      <w:r w:rsidRPr="00763668">
        <w:rPr>
          <w:rFonts w:ascii="Arial" w:hAnsi="Arial" w:cs="Arial"/>
        </w:rPr>
        <w:br/>
      </w:r>
    </w:p>
    <w:p w14:paraId="41E6BE9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C2A8D2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w:t>
      </w:r>
      <w:r w:rsidRPr="00763668">
        <w:rPr>
          <w:rFonts w:ascii="Arial" w:hAnsi="Arial" w:cs="Arial"/>
        </w:rPr>
        <w:br/>
      </w:r>
    </w:p>
    <w:p w14:paraId="177528D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4ADAC7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8.3. Оформление, государственная регистрация и выдача лицензии на пользование участком недр местного значения победителю Аукциона осуществляется в соответствии с </w:t>
      </w:r>
      <w:r w:rsidRPr="00763668">
        <w:rPr>
          <w:rFonts w:ascii="Arial" w:eastAsiaTheme="majorEastAsia" w:hAnsi="Arial" w:cs="Arial"/>
        </w:rPr>
        <w:t>Порядком оформления, государственной регистрации, выдачи, переоформления, оформления и выдачи дубликата лицензии на пользование участками недр местного значения</w:t>
      </w:r>
      <w:r w:rsidRPr="00763668">
        <w:rPr>
          <w:rFonts w:ascii="Arial" w:hAnsi="Arial" w:cs="Arial"/>
        </w:rPr>
        <w:t>, утвержденным </w:t>
      </w:r>
      <w:r w:rsidRPr="00763668">
        <w:rPr>
          <w:rFonts w:ascii="Arial" w:eastAsiaTheme="majorEastAsia" w:hAnsi="Arial" w:cs="Arial"/>
        </w:rPr>
        <w:t>постановлением Правительства Тюменской области от 17.08.2015 N 380-п</w:t>
      </w:r>
      <w:r w:rsidRPr="00763668">
        <w:rPr>
          <w:rFonts w:ascii="Arial" w:hAnsi="Arial" w:cs="Arial"/>
        </w:rPr>
        <w:t>.</w:t>
      </w:r>
      <w:r w:rsidRPr="00763668">
        <w:rPr>
          <w:rFonts w:ascii="Arial" w:hAnsi="Arial" w:cs="Arial"/>
        </w:rPr>
        <w:br/>
      </w:r>
    </w:p>
    <w:p w14:paraId="15BED0B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45AA54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8.4. Внесенные участником аукциона, признанным победителем, либо единственным участником аукциона, которому предоставлено право пользования участком недр, оператору электронной площадки денежные средства в качестве обеспечения заявки включаются в окончательный размер разового платежа за пользование недрами.</w:t>
      </w:r>
      <w:r w:rsidRPr="00763668">
        <w:rPr>
          <w:rFonts w:ascii="Arial" w:hAnsi="Arial" w:cs="Arial"/>
        </w:rPr>
        <w:br/>
      </w:r>
    </w:p>
    <w:p w14:paraId="3483344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878D34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Оплата остатка, установленного по результатам Аукциона, разового платежа осуществляется победителем Аукциона либо единственным участником аукциона, которому предоставлено право пользования участком недр местного значения, согласно реквизитам, содержащимся в Аукционной документации, в срок 14 календарных дней со дня регистрации лицензии и поступает в доход бюджета Тюменской области.</w:t>
      </w:r>
      <w:r w:rsidRPr="00763668">
        <w:rPr>
          <w:rFonts w:ascii="Arial" w:hAnsi="Arial" w:cs="Arial"/>
        </w:rPr>
        <w:br/>
      </w:r>
    </w:p>
    <w:p w14:paraId="3E4DCB3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97AE6C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8.5. В случаях отказа (уклонения) победителя Аукциона, которому предоставлено право пользования участком недр местного значения, от получения лицензии на право пользования недрами внесенные денежные средства в качестве обеспечения заявки возврату не подлежат, что является обеспечительной мерой, применяемой к победителю Аукциона, и поступают в доход бюджета Тюменской области.</w:t>
      </w:r>
      <w:r w:rsidRPr="00763668">
        <w:rPr>
          <w:rFonts w:ascii="Arial" w:hAnsi="Arial" w:cs="Arial"/>
        </w:rPr>
        <w:br/>
      </w:r>
    </w:p>
    <w:p w14:paraId="0AF5728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536C0D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8.6. Оператор электронной площадки в течение трех рабочих дней со дня принятия уполномоченным органом решения (приказа) об утверждении результатов проведения Аукциона перечисляет денежные средства, внесенные в качестве обеспечения заявки Заявителем, признанным победителем либо единственным участником Аукциона, которому предоставлено право пользования участком недр местного значения, согласно реквизитам, содержащимся в Аукционной документации, в доход бюджета Тюменской области.</w:t>
      </w:r>
      <w:r w:rsidRPr="00763668">
        <w:rPr>
          <w:rFonts w:ascii="Arial" w:hAnsi="Arial" w:cs="Arial"/>
        </w:rPr>
        <w:br/>
      </w:r>
    </w:p>
    <w:p w14:paraId="2091BDB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2290B9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Оператор электронной площадки в течение трех рабочих дней со дня принятия уполномоченным органом решения (приказа) об утверждении результатов проведения Аукциона возвращает денежные средства, внесенные в качестве обеспечения заявки, участникам Аукциона, за исключением победителя либо единственного участника Аукциона, которому предоставлено право пользования участком недр местного значения.</w:t>
      </w:r>
      <w:r w:rsidRPr="00763668">
        <w:rPr>
          <w:rFonts w:ascii="Arial" w:hAnsi="Arial" w:cs="Arial"/>
        </w:rPr>
        <w:br/>
      </w:r>
    </w:p>
    <w:p w14:paraId="4BAEC3CC"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9. Признание Аукциона несостоявшимся</w:t>
      </w:r>
    </w:p>
    <w:p w14:paraId="0A9A537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D7F997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 Аукцион признается несостоявшимся в следующих случаях:</w:t>
      </w:r>
      <w:r w:rsidRPr="00763668">
        <w:rPr>
          <w:rFonts w:ascii="Arial" w:hAnsi="Arial" w:cs="Arial"/>
        </w:rPr>
        <w:br/>
      </w:r>
    </w:p>
    <w:p w14:paraId="0330849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75C4EF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9.1.1. При отсутствии заявок на участие в Аукционе.</w:t>
      </w:r>
      <w:r w:rsidRPr="00763668">
        <w:rPr>
          <w:rFonts w:ascii="Arial" w:hAnsi="Arial" w:cs="Arial"/>
        </w:rPr>
        <w:br/>
      </w:r>
    </w:p>
    <w:p w14:paraId="2B4DD14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361FA6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9.1.2. Для участия в Аукционе зарегистрирована одна заявка, по результатам рассмотрения которой Заявитель допущен к участию в Аукционе.</w:t>
      </w:r>
      <w:r w:rsidRPr="00763668">
        <w:rPr>
          <w:rFonts w:ascii="Arial" w:hAnsi="Arial" w:cs="Arial"/>
        </w:rPr>
        <w:br/>
      </w:r>
    </w:p>
    <w:p w14:paraId="40CF9C4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7AA3FD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9.1.3. По итогам рассмотрения заявок к участию в Аукционе не допущены все Заявители.</w:t>
      </w:r>
      <w:r w:rsidRPr="00763668">
        <w:rPr>
          <w:rFonts w:ascii="Arial" w:hAnsi="Arial" w:cs="Arial"/>
        </w:rPr>
        <w:br/>
      </w:r>
    </w:p>
    <w:p w14:paraId="5960910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8A84C5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9.1.4. По итогам рассмотрения заявок к участию в Аукционе допущен только один Заявитель.</w:t>
      </w:r>
      <w:r w:rsidRPr="00763668">
        <w:rPr>
          <w:rFonts w:ascii="Arial" w:hAnsi="Arial" w:cs="Arial"/>
        </w:rPr>
        <w:br/>
      </w:r>
    </w:p>
    <w:p w14:paraId="1B85E2E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A5D7E7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9.1.5. В случае допуска к участию в Аукционе по итогам рассмотрения заявок двух и более Заявителей для участия в Аукционе зарегистрировался единственный участник аукциона.</w:t>
      </w:r>
      <w:r w:rsidRPr="00763668">
        <w:rPr>
          <w:rFonts w:ascii="Arial" w:hAnsi="Arial" w:cs="Arial"/>
        </w:rPr>
        <w:br/>
      </w:r>
    </w:p>
    <w:p w14:paraId="6FC9AC4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6E385E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9.1.6. В случае допуска к участию в Аукционе по итогам рассмотрения заявок двух и более Заявителей для участия в Аукционе не зарегистрировался ни один участник аукциона.</w:t>
      </w:r>
      <w:r w:rsidRPr="00763668">
        <w:rPr>
          <w:rFonts w:ascii="Arial" w:hAnsi="Arial" w:cs="Arial"/>
        </w:rPr>
        <w:br/>
      </w:r>
    </w:p>
    <w:p w14:paraId="01949B8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D1E5A4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9.1.7. В иных случаях, установленных настоящим Порядком.</w:t>
      </w:r>
      <w:r w:rsidRPr="00763668">
        <w:rPr>
          <w:rFonts w:ascii="Arial" w:hAnsi="Arial" w:cs="Arial"/>
        </w:rPr>
        <w:br/>
      </w:r>
    </w:p>
    <w:p w14:paraId="5079913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2C5886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9.2. В случаях признания Аукциона несостоявшимся по основаниям, предусмотренным подпунктами 9.1.2, 9.1.4, 9.1.5 пункта 9.1 настоящего Порядка, право пользования недрами предоставляется единственному участнику аукциона на условиях объявленного Аукциона, при этом разовый платеж уплачивается в доход бюджета Тюменской области в размере стартового платежа, увеличенного на шаг Аукциона.</w:t>
      </w:r>
      <w:r w:rsidRPr="00763668">
        <w:rPr>
          <w:rFonts w:ascii="Arial" w:hAnsi="Arial" w:cs="Arial"/>
        </w:rPr>
        <w:br/>
      </w:r>
    </w:p>
    <w:p w14:paraId="4F0DEC6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433B66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уклонении единственного Заявителя (участника) Аукциона, которому предоставляется право пользования недрами в соответствии с абзацем первым настоящего пункта, от получения лицензии внесенные денежные средства в качестве обеспечения заявки не возвращаются и поступают в доход бюджета Тюменской области.</w:t>
      </w:r>
      <w:r w:rsidRPr="00763668">
        <w:rPr>
          <w:rFonts w:ascii="Arial" w:hAnsi="Arial" w:cs="Arial"/>
        </w:rPr>
        <w:br/>
      </w:r>
    </w:p>
    <w:p w14:paraId="2EE8D4EC" w14:textId="77777777" w:rsidR="00763668" w:rsidRPr="00763668" w:rsidRDefault="00763668" w:rsidP="00763668">
      <w:pPr>
        <w:pStyle w:val="2"/>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2</w:t>
      </w:r>
      <w:r w:rsidRPr="00763668">
        <w:rPr>
          <w:rFonts w:ascii="Arial" w:hAnsi="Arial" w:cs="Arial"/>
          <w:sz w:val="24"/>
          <w:szCs w:val="24"/>
        </w:rPr>
        <w:br/>
        <w:t>к постановлению Правительства</w:t>
      </w:r>
      <w:r w:rsidRPr="00763668">
        <w:rPr>
          <w:rFonts w:ascii="Arial" w:hAnsi="Arial" w:cs="Arial"/>
          <w:sz w:val="24"/>
          <w:szCs w:val="24"/>
        </w:rPr>
        <w:br/>
        <w:t>Тюменской области</w:t>
      </w:r>
      <w:r w:rsidRPr="00763668">
        <w:rPr>
          <w:rFonts w:ascii="Arial" w:hAnsi="Arial" w:cs="Arial"/>
          <w:sz w:val="24"/>
          <w:szCs w:val="24"/>
        </w:rPr>
        <w:br/>
        <w:t>от 18 марта 2016 г. N 93-п</w:t>
      </w:r>
    </w:p>
    <w:p w14:paraId="353D3D39"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br/>
      </w:r>
      <w:r w:rsidRPr="00763668">
        <w:rPr>
          <w:rFonts w:ascii="Arial" w:hAnsi="Arial" w:cs="Arial"/>
          <w:b/>
          <w:bCs/>
        </w:rPr>
        <w:br/>
        <w:t xml:space="preserve">ПОРЯДОК ПРЕДОСТАВЛЕНИЯ В ПОЛЬЗОВАНИЕ УЧАСТКОВ НЕДР МЕСТНОГО ЗНАЧЕНИЯ ДЛЯ ГЕОЛОГИЧЕСКОГО ИЗУЧЕНИЯ ОБЩЕРАСПРОСТРАНЕННЫХ ПОЛЕЗНЫХ ИСКОПАЕМЫХ, РАЗВЕДКИ И ДОБЫЧИ ОБЩЕРАСПРОСТРАНЕННЫХ ПОЛЕЗНЫХ ИСКОПАЕМЫХ,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 ИХ ДОБЫЧИ,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А ТАКЖЕ В </w:t>
      </w:r>
      <w:r w:rsidRPr="00763668">
        <w:rPr>
          <w:rFonts w:ascii="Arial" w:hAnsi="Arial" w:cs="Arial"/>
          <w:b/>
          <w:bCs/>
        </w:rPr>
        <w:lastRenderedPageBreak/>
        <w:t>ЦЕЛЯХ, НЕ СВЯЗАННЫХ С ДОБЫЧЕЙ ПОЛЕЗНЫХ ИСКОПАЕМЫХ, БЕЗ ПРОВЕДЕНИЯ АУКЦИОНА</w:t>
      </w:r>
    </w:p>
    <w:p w14:paraId="0962853C" w14:textId="77777777" w:rsidR="00763668" w:rsidRPr="00763668" w:rsidRDefault="00763668" w:rsidP="00763668">
      <w:pPr>
        <w:pStyle w:val="formattext"/>
        <w:spacing w:before="0" w:beforeAutospacing="0" w:after="0" w:afterAutospacing="0"/>
        <w:jc w:val="center"/>
        <w:textAlignment w:val="baseline"/>
        <w:rPr>
          <w:rFonts w:ascii="Arial" w:hAnsi="Arial" w:cs="Arial"/>
        </w:rPr>
      </w:pPr>
      <w:r w:rsidRPr="00763668">
        <w:rPr>
          <w:rFonts w:ascii="Arial" w:hAnsi="Arial" w:cs="Arial"/>
        </w:rPr>
        <w:t>(в ред. </w:t>
      </w:r>
      <w:r w:rsidRPr="00763668">
        <w:rPr>
          <w:rFonts w:ascii="Arial" w:eastAsiaTheme="majorEastAsia" w:hAnsi="Arial" w:cs="Arial"/>
        </w:rPr>
        <w:t>постановления Правительства Тюменской области от 04.05.2021 N 238-п</w:t>
      </w:r>
      <w:r w:rsidRPr="00763668">
        <w:rPr>
          <w:rFonts w:ascii="Arial" w:hAnsi="Arial" w:cs="Arial"/>
        </w:rPr>
        <w:t>)</w:t>
      </w:r>
    </w:p>
    <w:p w14:paraId="239DF3E3"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r>
      <w:r w:rsidRPr="00763668">
        <w:rPr>
          <w:rFonts w:ascii="Arial" w:hAnsi="Arial" w:cs="Arial"/>
          <w:sz w:val="24"/>
          <w:szCs w:val="24"/>
        </w:rPr>
        <w:br/>
        <w:t>1. Общие положения</w:t>
      </w:r>
    </w:p>
    <w:p w14:paraId="7DA221E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FFC98D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 Настоящий Порядок устанавливает порядок предоставления участков недр местного значения без проведения аукциона.</w:t>
      </w:r>
      <w:r w:rsidRPr="00763668">
        <w:rPr>
          <w:rFonts w:ascii="Arial" w:hAnsi="Arial" w:cs="Arial"/>
        </w:rPr>
        <w:br/>
      </w:r>
    </w:p>
    <w:p w14:paraId="287FD01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A5FACD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1.2. К участкам недр местного значения относятся:</w:t>
      </w:r>
      <w:r w:rsidRPr="00763668">
        <w:rPr>
          <w:rFonts w:ascii="Arial" w:hAnsi="Arial" w:cs="Arial"/>
        </w:rPr>
        <w:br/>
      </w:r>
    </w:p>
    <w:p w14:paraId="5377B3A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23453A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участки недр, содержащие общераспространенные полезные ископаемые;</w:t>
      </w:r>
      <w:r w:rsidRPr="00763668">
        <w:rPr>
          <w:rFonts w:ascii="Arial" w:hAnsi="Arial" w:cs="Arial"/>
        </w:rPr>
        <w:br/>
      </w:r>
    </w:p>
    <w:p w14:paraId="1C791D4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D652C2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участки недр, используемые для строительства и эксплуатации подземных сооружений местного и регионального значения, не связанных с добычей полезных ископаемых;</w:t>
      </w:r>
      <w:r w:rsidRPr="00763668">
        <w:rPr>
          <w:rFonts w:ascii="Arial" w:hAnsi="Arial" w:cs="Arial"/>
        </w:rPr>
        <w:br/>
      </w:r>
    </w:p>
    <w:p w14:paraId="5D5C65B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CB7975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участки недр, содержащие подземные воды, которые используются для целей питьевого и хозяйственно-бытового водоснабжения (далее - питьевое водоснабжение) или технического водоснабжения и объем добычи которых составляет не более 500 кубических метров в сутки, а также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763668">
        <w:rPr>
          <w:rFonts w:ascii="Arial" w:hAnsi="Arial" w:cs="Arial"/>
        </w:rPr>
        <w:br/>
      </w:r>
    </w:p>
    <w:p w14:paraId="6A36C23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1C5CCB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1.3. Право пользования участками недр местного значения без проведения аукциона предоставляется для целей:</w:t>
      </w:r>
      <w:r w:rsidRPr="00763668">
        <w:rPr>
          <w:rFonts w:ascii="Arial" w:hAnsi="Arial" w:cs="Arial"/>
        </w:rPr>
        <w:br/>
      </w:r>
    </w:p>
    <w:p w14:paraId="2C4B515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07B32D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геологического изучения в целях поисков и оценки месторождений общераспространенных полезных ископаемых (далее - геологическое изучение);</w:t>
      </w:r>
      <w:r w:rsidRPr="00763668">
        <w:rPr>
          <w:rFonts w:ascii="Arial" w:hAnsi="Arial" w:cs="Arial"/>
        </w:rPr>
        <w:br/>
      </w:r>
    </w:p>
    <w:p w14:paraId="7159641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D61192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местного значения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763668">
        <w:rPr>
          <w:rFonts w:ascii="Arial" w:hAnsi="Arial" w:cs="Arial"/>
        </w:rPr>
        <w:br/>
      </w:r>
    </w:p>
    <w:p w14:paraId="610F98F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E6BBF0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строительства и эксплуатации подземных сооружений местного и регионального значения, не связанных с добычей полезных ископаемых;</w:t>
      </w:r>
      <w:r w:rsidRPr="00763668">
        <w:rPr>
          <w:rFonts w:ascii="Arial" w:hAnsi="Arial" w:cs="Arial"/>
        </w:rPr>
        <w:br/>
      </w:r>
    </w:p>
    <w:p w14:paraId="768C491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EDC86C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право пользования которым досрочно прекращено;</w:t>
      </w:r>
      <w:r w:rsidRPr="00763668">
        <w:rPr>
          <w:rFonts w:ascii="Arial" w:hAnsi="Arial" w:cs="Arial"/>
        </w:rPr>
        <w:br/>
      </w:r>
    </w:p>
    <w:p w14:paraId="6D2BDD6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6D9B98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геологического изучения в целях поисков и оценки подземных вод;</w:t>
      </w:r>
      <w:r w:rsidRPr="00763668">
        <w:rPr>
          <w:rFonts w:ascii="Arial" w:hAnsi="Arial" w:cs="Arial"/>
        </w:rPr>
        <w:br/>
      </w:r>
    </w:p>
    <w:p w14:paraId="29AEFBF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904BB4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разведки и добычи подземных вод;</w:t>
      </w:r>
      <w:r w:rsidRPr="00763668">
        <w:rPr>
          <w:rFonts w:ascii="Arial" w:hAnsi="Arial" w:cs="Arial"/>
        </w:rPr>
        <w:br/>
      </w:r>
    </w:p>
    <w:p w14:paraId="05913B0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F926A2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геологического изучения в целях поисков и оценки подземных вод, их разведки и добычи;</w:t>
      </w:r>
      <w:r w:rsidRPr="00763668">
        <w:rPr>
          <w:rFonts w:ascii="Arial" w:hAnsi="Arial" w:cs="Arial"/>
        </w:rPr>
        <w:br/>
      </w:r>
    </w:p>
    <w:p w14:paraId="1EFE9E7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911848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763668">
        <w:rPr>
          <w:rFonts w:ascii="Arial" w:hAnsi="Arial" w:cs="Arial"/>
        </w:rPr>
        <w:br/>
      </w:r>
    </w:p>
    <w:p w14:paraId="20163EA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06F7AE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w:t>
      </w:r>
      <w:r w:rsidRPr="00763668">
        <w:rPr>
          <w:rFonts w:ascii="Arial" w:eastAsiaTheme="majorEastAsia" w:hAnsi="Arial" w:cs="Arial"/>
        </w:rPr>
        <w:t>Федеральным законом от 05.04.2013 N 44-ФЗ "О контрактной системе в сфере закупок товаров, работ, услуг для обеспечения государственных и муниципальных нужд"</w:t>
      </w:r>
      <w:r w:rsidRPr="00763668">
        <w:rPr>
          <w:rFonts w:ascii="Arial" w:hAnsi="Arial" w:cs="Arial"/>
        </w:rPr>
        <w:t> или </w:t>
      </w:r>
      <w:r w:rsidRPr="00763668">
        <w:rPr>
          <w:rFonts w:ascii="Arial" w:eastAsiaTheme="majorEastAsia" w:hAnsi="Arial" w:cs="Arial"/>
        </w:rPr>
        <w:t>Федеральным законом от 18.07.2011 N 223-ФЗ "О закупках товаров, работ, услуг отдельными видами юридических лиц"</w:t>
      </w:r>
      <w:r w:rsidRPr="00763668">
        <w:rPr>
          <w:rFonts w:ascii="Arial" w:hAnsi="Arial" w:cs="Arial"/>
        </w:rPr>
        <w:t>.</w:t>
      </w:r>
      <w:r w:rsidRPr="00763668">
        <w:rPr>
          <w:rFonts w:ascii="Arial" w:hAnsi="Arial" w:cs="Arial"/>
        </w:rPr>
        <w:br/>
      </w:r>
    </w:p>
    <w:p w14:paraId="1FCB5DD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7DAE99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1.4. Основанием возникновения права пользования участками недр местного значения для целей, указанных в пункте 1.3 настоящего Порядка, является приказ уполномоченного органа о предоставлении права пользования участком недр местного значения.</w:t>
      </w:r>
      <w:r w:rsidRPr="00763668">
        <w:rPr>
          <w:rFonts w:ascii="Arial" w:hAnsi="Arial" w:cs="Arial"/>
        </w:rPr>
        <w:br/>
      </w:r>
    </w:p>
    <w:p w14:paraId="0440882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AB3CD0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1.5. Право пользования участками недр местного значения без проведения аукциона может быть предоставлено субъектам предпринимательской деятельности, в том числе участникам простого товарищества, иностранным гражданам, юридическим лицам, обладающим квалифицированными специалистами, необходимыми финансовыми и техническими средствами, способным обеспечить эффективное и безопасное проведение работ на участке недр (далее - Заявитель).</w:t>
      </w:r>
      <w:r w:rsidRPr="00763668">
        <w:rPr>
          <w:rFonts w:ascii="Arial" w:hAnsi="Arial" w:cs="Arial"/>
        </w:rPr>
        <w:br/>
      </w:r>
    </w:p>
    <w:p w14:paraId="1ECE7538"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 xml:space="preserve">2. Требования к составу и содержанию заявки на предоставление права </w:t>
      </w:r>
      <w:r w:rsidRPr="00763668">
        <w:rPr>
          <w:rFonts w:ascii="Arial" w:hAnsi="Arial" w:cs="Arial"/>
          <w:sz w:val="24"/>
          <w:szCs w:val="24"/>
        </w:rPr>
        <w:lastRenderedPageBreak/>
        <w:t>пользования участком недр местного значения для геологического изучения месторождения общераспространенных полезных ископаемых</w:t>
      </w:r>
    </w:p>
    <w:p w14:paraId="7173A4B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C838D6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2.1. Предоставление в пользование участков недр местного значения для геологического изучения месторождения общераспространенных полезных ископаемых осуществляется в отношении участков недр местного значения, включенных в перечень участков недр местного значения (далее - Перечень), утвержденный уполномоченным органом в порядке, установленном законодательством.</w:t>
      </w:r>
      <w:r w:rsidRPr="00763668">
        <w:rPr>
          <w:rFonts w:ascii="Arial" w:hAnsi="Arial" w:cs="Arial"/>
        </w:rPr>
        <w:br/>
      </w:r>
    </w:p>
    <w:p w14:paraId="5DD4587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651F7E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2.2. Для получения права пользования участком недр местного значения для геологического изучения месторождения общераспространенных полезных ископаемых Заявитель направляет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1 к настоящему Порядку.</w:t>
      </w:r>
      <w:r w:rsidRPr="00763668">
        <w:rPr>
          <w:rFonts w:ascii="Arial" w:hAnsi="Arial" w:cs="Arial"/>
        </w:rPr>
        <w:br/>
      </w:r>
    </w:p>
    <w:p w14:paraId="019F9D9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36CEFA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если на получение права пользования участком недр для геологического изучения недр месторождения общераспространенных полезных ископаемых зарегистрировано две или более поступивших заявки, в приеме которых не было отказано в порядке, предусмотренном пунктом 12.5 настоящего Порядка, уполномоченный орган организует проведение в отношении такого участка недр аукцион на право пользования участком недр в целях геологического изучения, разведки и добычи полезных ископаемых (по совмещенной лицензии) в соответствии с Порядком предоставления в пользование участков недр местного значения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по результатам аукциона.</w:t>
      </w:r>
      <w:r w:rsidRPr="00763668">
        <w:rPr>
          <w:rFonts w:ascii="Arial" w:hAnsi="Arial" w:cs="Arial"/>
        </w:rPr>
        <w:br/>
      </w:r>
    </w:p>
    <w:p w14:paraId="653214E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D58112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этом приказ о предоставлении права пользования участком недр для геологического изучения недр месторождения общераспространенных полезных ископаемых издается уполномоченным органом не ранее чем через 25 календарных дней со дня, следующего за днем регистрации заявки.</w:t>
      </w:r>
      <w:r w:rsidRPr="00763668">
        <w:rPr>
          <w:rFonts w:ascii="Arial" w:hAnsi="Arial" w:cs="Arial"/>
        </w:rPr>
        <w:br/>
      </w:r>
    </w:p>
    <w:p w14:paraId="469699A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A90592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2.3. К заявке прилагаются следующие обязательные документы:</w:t>
      </w:r>
    </w:p>
    <w:p w14:paraId="2EB918B1" w14:textId="77777777" w:rsidR="00763668" w:rsidRPr="00763668" w:rsidRDefault="00763668" w:rsidP="00763668">
      <w:pPr>
        <w:pStyle w:val="formattext"/>
        <w:spacing w:before="0" w:beforeAutospacing="0" w:after="0" w:afterAutospacing="0"/>
        <w:ind w:firstLine="480"/>
        <w:textAlignment w:val="baseline"/>
      </w:pPr>
      <w:r w:rsidRPr="00763668">
        <w:t>2.3.1. Предложения по геологическому изучению участка недр местного значения с указанием видов, сроков и объемов проведения работ.</w:t>
      </w:r>
      <w:r w:rsidRPr="00763668">
        <w:br/>
      </w:r>
    </w:p>
    <w:p w14:paraId="0DF50AE2" w14:textId="77777777" w:rsidR="00763668" w:rsidRPr="00763668" w:rsidRDefault="00763668" w:rsidP="00763668">
      <w:pPr>
        <w:pStyle w:val="formattext"/>
        <w:spacing w:before="0" w:beforeAutospacing="0" w:after="0" w:afterAutospacing="0"/>
        <w:textAlignment w:val="baseline"/>
      </w:pPr>
    </w:p>
    <w:p w14:paraId="0CAF25A5" w14:textId="77777777" w:rsidR="00763668" w:rsidRPr="00763668" w:rsidRDefault="00763668" w:rsidP="00763668">
      <w:pPr>
        <w:pStyle w:val="formattext"/>
        <w:spacing w:before="0" w:beforeAutospacing="0" w:after="0" w:afterAutospacing="0"/>
        <w:ind w:firstLine="480"/>
        <w:textAlignment w:val="baseline"/>
      </w:pPr>
      <w:r w:rsidRPr="00763668">
        <w:t>2.3.2. Документы, подтверждающие финансовые возможности Заявителя, необходимые для выполнения работ, связанных с намечаемым пользованием недрами:</w:t>
      </w:r>
      <w:r w:rsidRPr="00763668">
        <w:br/>
      </w:r>
    </w:p>
    <w:p w14:paraId="3643DE7E" w14:textId="77777777" w:rsidR="00763668" w:rsidRPr="00763668" w:rsidRDefault="00763668" w:rsidP="00763668">
      <w:pPr>
        <w:pStyle w:val="formattext"/>
        <w:spacing w:before="0" w:beforeAutospacing="0" w:after="0" w:afterAutospacing="0"/>
        <w:textAlignment w:val="baseline"/>
      </w:pPr>
    </w:p>
    <w:p w14:paraId="64BB6069" w14:textId="77777777" w:rsidR="00763668" w:rsidRPr="00763668" w:rsidRDefault="00763668" w:rsidP="00763668">
      <w:pPr>
        <w:pStyle w:val="formattext"/>
        <w:spacing w:before="0" w:beforeAutospacing="0" w:after="0" w:afterAutospacing="0"/>
        <w:ind w:firstLine="480"/>
        <w:textAlignment w:val="baseline"/>
      </w:pPr>
      <w:r w:rsidRPr="00763668">
        <w:t>2.3.2.1. Документальные данные о наличии собственных, в том числе привлеченных, средств на выполнение работ, связанных с пользованием недрами:</w:t>
      </w:r>
      <w:r w:rsidRPr="00763668">
        <w:br/>
      </w:r>
    </w:p>
    <w:p w14:paraId="036E97C8" w14:textId="77777777" w:rsidR="00763668" w:rsidRPr="00763668" w:rsidRDefault="00763668" w:rsidP="00763668">
      <w:pPr>
        <w:pStyle w:val="formattext"/>
        <w:spacing w:before="0" w:beforeAutospacing="0" w:after="0" w:afterAutospacing="0"/>
        <w:textAlignment w:val="baseline"/>
      </w:pPr>
    </w:p>
    <w:p w14:paraId="44C17BE5" w14:textId="77777777" w:rsidR="00763668" w:rsidRPr="00763668" w:rsidRDefault="00763668" w:rsidP="00763668">
      <w:pPr>
        <w:pStyle w:val="formattext"/>
        <w:spacing w:before="0" w:beforeAutospacing="0" w:after="0" w:afterAutospacing="0"/>
        <w:ind w:firstLine="480"/>
        <w:textAlignment w:val="baseline"/>
      </w:pPr>
      <w:r w:rsidRPr="00763668">
        <w:lastRenderedPageBreak/>
        <w:t>- оригиналы выписок (справок) из обслуживающих банков об оборотах по всем расчетным счетам Заявителя за последние 6 месяцев с подтверждающей информацией об отсутствии картотеки N 2, остатках денежных средств на всех расчетных счетах (в случае регистрации в налоговых органах Заявителя менее указанного периода выписка (справка) представляется за период с даты открытия расчетного счета в банке до даты подачи заявки на получение права пользования недрами);</w:t>
      </w:r>
      <w:r w:rsidRPr="00763668">
        <w:br/>
      </w:r>
    </w:p>
    <w:p w14:paraId="4DBAC86C" w14:textId="77777777" w:rsidR="00763668" w:rsidRPr="00763668" w:rsidRDefault="00763668" w:rsidP="00763668">
      <w:pPr>
        <w:pStyle w:val="formattext"/>
        <w:spacing w:before="0" w:beforeAutospacing="0" w:after="0" w:afterAutospacing="0"/>
        <w:textAlignment w:val="baseline"/>
      </w:pPr>
    </w:p>
    <w:p w14:paraId="11A7B4F9" w14:textId="77777777" w:rsidR="00763668" w:rsidRPr="00763668" w:rsidRDefault="00763668" w:rsidP="00763668">
      <w:pPr>
        <w:pStyle w:val="formattext"/>
        <w:spacing w:before="0" w:beforeAutospacing="0" w:after="0" w:afterAutospacing="0"/>
        <w:ind w:firstLine="480"/>
        <w:textAlignment w:val="baseline"/>
      </w:pPr>
      <w:r w:rsidRPr="00763668">
        <w:t>- справка из налогового органа о счетах Заявителя, открытых в банках.</w:t>
      </w:r>
      <w:r w:rsidRPr="00763668">
        <w:br/>
      </w:r>
    </w:p>
    <w:p w14:paraId="69D670D9" w14:textId="77777777" w:rsidR="00763668" w:rsidRPr="00763668" w:rsidRDefault="00763668" w:rsidP="00763668">
      <w:pPr>
        <w:pStyle w:val="formattext"/>
        <w:spacing w:before="0" w:beforeAutospacing="0" w:after="0" w:afterAutospacing="0"/>
        <w:textAlignment w:val="baseline"/>
      </w:pPr>
    </w:p>
    <w:p w14:paraId="62B41E1B" w14:textId="77777777" w:rsidR="00763668" w:rsidRPr="00763668" w:rsidRDefault="00763668" w:rsidP="00763668">
      <w:pPr>
        <w:pStyle w:val="formattext"/>
        <w:spacing w:before="0" w:beforeAutospacing="0" w:after="0" w:afterAutospacing="0"/>
        <w:ind w:firstLine="480"/>
        <w:textAlignment w:val="baseline"/>
      </w:pPr>
      <w:r w:rsidRPr="00763668">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br/>
      </w:r>
    </w:p>
    <w:p w14:paraId="32F3D384" w14:textId="77777777" w:rsidR="00763668" w:rsidRPr="00763668" w:rsidRDefault="00763668" w:rsidP="00763668">
      <w:pPr>
        <w:pStyle w:val="formattext"/>
        <w:spacing w:before="0" w:beforeAutospacing="0" w:after="0" w:afterAutospacing="0"/>
        <w:textAlignment w:val="baseline"/>
      </w:pPr>
    </w:p>
    <w:p w14:paraId="4F064366" w14:textId="77777777" w:rsidR="00763668" w:rsidRPr="00763668" w:rsidRDefault="00763668" w:rsidP="00763668">
      <w:pPr>
        <w:pStyle w:val="formattext"/>
        <w:spacing w:before="0" w:beforeAutospacing="0" w:after="0" w:afterAutospacing="0"/>
        <w:ind w:firstLine="480"/>
        <w:textAlignment w:val="baseline"/>
      </w:pPr>
      <w:r w:rsidRPr="00763668">
        <w:t>2.3.3. Данные о технических и технологических возможностях Заявителя или других предприятий, привлекаемых заявителем в качестве подрядчиков, с приложением сведений о наличии у Заявителя технических средств и технологий, необходимых для безопасного и эффективного проведения работ, с приложением подтверждающих документов (копия паспорта буровой установки, а также инвентарная карточка, сформированная не ранее месяца до дня подачи заявки, подтверждающая, что данные механизмы числятся на балансе Заявителя).</w:t>
      </w:r>
      <w:r w:rsidRPr="00763668">
        <w:br/>
      </w:r>
    </w:p>
    <w:p w14:paraId="3E546EBB" w14:textId="77777777" w:rsidR="00763668" w:rsidRPr="00763668" w:rsidRDefault="00763668" w:rsidP="00763668">
      <w:pPr>
        <w:pStyle w:val="formattext"/>
        <w:spacing w:before="0" w:beforeAutospacing="0" w:after="0" w:afterAutospacing="0"/>
        <w:textAlignment w:val="baseline"/>
      </w:pPr>
    </w:p>
    <w:p w14:paraId="4828CB22" w14:textId="77777777" w:rsidR="00763668" w:rsidRPr="00763668" w:rsidRDefault="00763668" w:rsidP="00763668">
      <w:pPr>
        <w:pStyle w:val="formattext"/>
        <w:spacing w:before="0" w:beforeAutospacing="0" w:after="0" w:afterAutospacing="0"/>
        <w:ind w:firstLine="480"/>
        <w:textAlignment w:val="baseline"/>
      </w:pPr>
      <w:r w:rsidRPr="00763668">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данные механизмы числятся на балансе подрядчика).</w:t>
      </w:r>
      <w:r w:rsidRPr="00763668">
        <w:br/>
      </w:r>
    </w:p>
    <w:p w14:paraId="6005B0F7" w14:textId="77777777" w:rsidR="00763668" w:rsidRPr="00763668" w:rsidRDefault="00763668" w:rsidP="00763668">
      <w:pPr>
        <w:pStyle w:val="formattext"/>
        <w:spacing w:before="0" w:beforeAutospacing="0" w:after="0" w:afterAutospacing="0"/>
        <w:textAlignment w:val="baseline"/>
      </w:pPr>
    </w:p>
    <w:p w14:paraId="5562D6DC" w14:textId="77777777" w:rsidR="00763668" w:rsidRPr="00763668" w:rsidRDefault="00763668" w:rsidP="00763668">
      <w:pPr>
        <w:pStyle w:val="formattext"/>
        <w:spacing w:before="0" w:beforeAutospacing="0" w:after="0" w:afterAutospacing="0"/>
        <w:ind w:firstLine="480"/>
        <w:textAlignment w:val="baseline"/>
      </w:pPr>
      <w:r w:rsidRPr="00763668">
        <w:t>Предоставление предварительных договоров и (или) договоров о намерениях не является подтверждением наличия у Заявителя технических и технологических возможностей для эффективного и безопасного проведения работ.</w:t>
      </w:r>
      <w:r w:rsidRPr="00763668">
        <w:br/>
      </w:r>
    </w:p>
    <w:p w14:paraId="4BD99BAD" w14:textId="77777777" w:rsidR="00763668" w:rsidRPr="00763668" w:rsidRDefault="00763668" w:rsidP="00763668">
      <w:pPr>
        <w:pStyle w:val="formattext"/>
        <w:spacing w:before="0" w:beforeAutospacing="0" w:after="0" w:afterAutospacing="0"/>
        <w:textAlignment w:val="baseline"/>
      </w:pPr>
    </w:p>
    <w:p w14:paraId="763608F2" w14:textId="77777777" w:rsidR="00763668" w:rsidRPr="00763668" w:rsidRDefault="00763668" w:rsidP="00763668">
      <w:pPr>
        <w:pStyle w:val="formattext"/>
        <w:spacing w:before="0" w:beforeAutospacing="0" w:after="0" w:afterAutospacing="0"/>
        <w:ind w:firstLine="480"/>
        <w:textAlignment w:val="baseline"/>
      </w:pPr>
      <w:r w:rsidRPr="00763668">
        <w:t>2.3.4. Сведения о кадровом составе Заявителя или других предприятий,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w:t>
      </w:r>
      <w:r w:rsidRPr="00763668">
        <w:br/>
      </w:r>
    </w:p>
    <w:p w14:paraId="12022899" w14:textId="77777777" w:rsidR="00763668" w:rsidRPr="00763668" w:rsidRDefault="00763668" w:rsidP="00763668">
      <w:pPr>
        <w:pStyle w:val="formattext"/>
        <w:spacing w:before="0" w:beforeAutospacing="0" w:after="0" w:afterAutospacing="0"/>
        <w:textAlignment w:val="baseline"/>
      </w:pPr>
    </w:p>
    <w:p w14:paraId="77DC32A5" w14:textId="77777777" w:rsidR="00763668" w:rsidRPr="00763668" w:rsidRDefault="00763668" w:rsidP="00763668">
      <w:pPr>
        <w:pStyle w:val="formattext"/>
        <w:spacing w:before="0" w:beforeAutospacing="0" w:after="0" w:afterAutospacing="0"/>
        <w:ind w:firstLine="480"/>
        <w:textAlignment w:val="baseline"/>
      </w:pPr>
      <w:r w:rsidRPr="00763668">
        <w:lastRenderedPageBreak/>
        <w:t>- копии дипломов и (или) удостоверений специалистов (на право управления буровой установкой);</w:t>
      </w:r>
      <w:r w:rsidRPr="00763668">
        <w:br/>
      </w:r>
    </w:p>
    <w:p w14:paraId="558FE591" w14:textId="77777777" w:rsidR="00763668" w:rsidRPr="00763668" w:rsidRDefault="00763668" w:rsidP="00763668">
      <w:pPr>
        <w:pStyle w:val="formattext"/>
        <w:spacing w:before="0" w:beforeAutospacing="0" w:after="0" w:afterAutospacing="0"/>
        <w:textAlignment w:val="baseline"/>
      </w:pPr>
    </w:p>
    <w:p w14:paraId="0C66CECF" w14:textId="77777777" w:rsidR="00763668" w:rsidRPr="00763668" w:rsidRDefault="00763668" w:rsidP="00763668">
      <w:pPr>
        <w:pStyle w:val="formattext"/>
        <w:spacing w:before="0" w:beforeAutospacing="0" w:after="0" w:afterAutospacing="0"/>
        <w:ind w:firstLine="480"/>
        <w:textAlignment w:val="baseline"/>
      </w:pPr>
      <w:r w:rsidRPr="00763668">
        <w:t>- копии дипломов специалистов инженерно-технических специальностей (геолога (твердые полезные ископаемые);</w:t>
      </w:r>
      <w:r w:rsidRPr="00763668">
        <w:br/>
      </w:r>
    </w:p>
    <w:p w14:paraId="5F189A96" w14:textId="77777777" w:rsidR="00763668" w:rsidRPr="00763668" w:rsidRDefault="00763668" w:rsidP="00763668">
      <w:pPr>
        <w:pStyle w:val="formattext"/>
        <w:spacing w:before="0" w:beforeAutospacing="0" w:after="0" w:afterAutospacing="0"/>
        <w:textAlignment w:val="baseline"/>
      </w:pPr>
    </w:p>
    <w:p w14:paraId="4DEF5FF5" w14:textId="77777777" w:rsidR="00763668" w:rsidRPr="00763668" w:rsidRDefault="00763668" w:rsidP="00763668">
      <w:pPr>
        <w:pStyle w:val="formattext"/>
        <w:spacing w:before="0" w:beforeAutospacing="0" w:after="0" w:afterAutospacing="0"/>
        <w:ind w:firstLine="480"/>
        <w:textAlignment w:val="baseline"/>
      </w:pPr>
      <w:r w:rsidRPr="00763668">
        <w:t>- копии приказов о приеме на работу.</w:t>
      </w:r>
      <w:r w:rsidRPr="00763668">
        <w:br/>
      </w:r>
    </w:p>
    <w:p w14:paraId="73411052" w14:textId="77777777" w:rsidR="00763668" w:rsidRPr="00763668" w:rsidRDefault="00763668" w:rsidP="00763668">
      <w:pPr>
        <w:pStyle w:val="formattext"/>
        <w:spacing w:before="0" w:beforeAutospacing="0" w:after="0" w:afterAutospacing="0"/>
        <w:textAlignment w:val="baseline"/>
      </w:pPr>
    </w:p>
    <w:p w14:paraId="221BFD39" w14:textId="77777777" w:rsidR="00763668" w:rsidRPr="00763668" w:rsidRDefault="00763668" w:rsidP="00763668">
      <w:pPr>
        <w:pStyle w:val="formattext"/>
        <w:spacing w:before="0" w:beforeAutospacing="0" w:after="0" w:afterAutospacing="0"/>
        <w:ind w:firstLine="480"/>
        <w:textAlignment w:val="baseline"/>
      </w:pPr>
      <w:r w:rsidRPr="00763668">
        <w:t>2.3.5.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br/>
      </w:r>
    </w:p>
    <w:p w14:paraId="26CE28AF" w14:textId="77777777" w:rsidR="00763668" w:rsidRPr="00763668" w:rsidRDefault="00763668" w:rsidP="00763668">
      <w:pPr>
        <w:pStyle w:val="formattext"/>
        <w:spacing w:before="0" w:beforeAutospacing="0" w:after="0" w:afterAutospacing="0"/>
        <w:textAlignment w:val="baseline"/>
      </w:pPr>
    </w:p>
    <w:p w14:paraId="4DFB8529" w14:textId="77777777" w:rsidR="00763668" w:rsidRPr="00763668" w:rsidRDefault="00763668" w:rsidP="00763668">
      <w:pPr>
        <w:pStyle w:val="formattext"/>
        <w:spacing w:before="0" w:beforeAutospacing="0" w:after="0" w:afterAutospacing="0"/>
        <w:ind w:firstLine="480"/>
        <w:textAlignment w:val="baseline"/>
      </w:pPr>
      <w:r w:rsidRPr="00763668">
        <w:t>2.4. По желанию Заявителя к заявке могут прилагаться следующие документы:</w:t>
      </w:r>
      <w:r w:rsidRPr="00763668">
        <w:br/>
      </w:r>
    </w:p>
    <w:p w14:paraId="45304997" w14:textId="77777777" w:rsidR="00763668" w:rsidRPr="00763668" w:rsidRDefault="00763668" w:rsidP="00763668">
      <w:pPr>
        <w:pStyle w:val="formattext"/>
        <w:spacing w:before="0" w:beforeAutospacing="0" w:after="0" w:afterAutospacing="0"/>
        <w:textAlignment w:val="baseline"/>
      </w:pPr>
    </w:p>
    <w:p w14:paraId="6883FB92" w14:textId="77777777" w:rsidR="00763668" w:rsidRPr="00763668" w:rsidRDefault="00763668" w:rsidP="00763668">
      <w:pPr>
        <w:pStyle w:val="formattext"/>
        <w:spacing w:before="0" w:beforeAutospacing="0" w:after="0" w:afterAutospacing="0"/>
        <w:ind w:firstLine="480"/>
        <w:textAlignment w:val="baseline"/>
      </w:pPr>
      <w:r w:rsidRPr="00763668">
        <w:t>2.4.1. Выписка из Единого государственного реестра юридических лиц либо выписка из Единого государственного реестра индивидуальных предпринимателей, полученная не ранее чем за месяц до даты подачи заявки.</w:t>
      </w:r>
      <w:r w:rsidRPr="00763668">
        <w:br/>
      </w:r>
    </w:p>
    <w:p w14:paraId="2A570873" w14:textId="77777777" w:rsidR="00763668" w:rsidRPr="00763668" w:rsidRDefault="00763668" w:rsidP="00763668">
      <w:pPr>
        <w:pStyle w:val="formattext"/>
        <w:spacing w:before="0" w:beforeAutospacing="0" w:after="0" w:afterAutospacing="0"/>
        <w:textAlignment w:val="baseline"/>
      </w:pPr>
    </w:p>
    <w:p w14:paraId="67EBF9A5" w14:textId="77777777" w:rsidR="00763668" w:rsidRPr="00763668" w:rsidRDefault="00763668" w:rsidP="00763668">
      <w:pPr>
        <w:pStyle w:val="formattext"/>
        <w:spacing w:before="0" w:beforeAutospacing="0" w:after="0" w:afterAutospacing="0"/>
        <w:ind w:firstLine="480"/>
        <w:textAlignment w:val="baseline"/>
      </w:pPr>
      <w:r w:rsidRPr="00763668">
        <w:t>2.4.2.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br/>
      </w:r>
    </w:p>
    <w:p w14:paraId="62D50EEC" w14:textId="77777777" w:rsidR="00763668" w:rsidRPr="00763668" w:rsidRDefault="00763668" w:rsidP="00763668">
      <w:pPr>
        <w:pStyle w:val="formattext"/>
        <w:spacing w:before="0" w:beforeAutospacing="0" w:after="0" w:afterAutospacing="0"/>
        <w:textAlignment w:val="baseline"/>
      </w:pPr>
    </w:p>
    <w:p w14:paraId="22AA67BA" w14:textId="77777777" w:rsidR="00763668" w:rsidRPr="00763668" w:rsidRDefault="00763668" w:rsidP="00763668">
      <w:pPr>
        <w:pStyle w:val="formattext"/>
        <w:spacing w:before="0" w:beforeAutospacing="0" w:after="0" w:afterAutospacing="0"/>
        <w:ind w:firstLine="480"/>
        <w:textAlignment w:val="baseline"/>
      </w:pPr>
      <w:r w:rsidRPr="00763668">
        <w:t>2.4.3. Копия налоговой декларации по налогу на доходы физических лиц (форма 3-НДФЛ) на последнюю отчетную дату с отметкой налогового органа или с квитанцией о приеме в электронном виде либо копия налоговой декларации по налогу, уплачиваемому в связи с применением упрощенной системы налогообложения, на последнюю отчетную дату с отметкой налогового органа или с квитанцией о приеме в электронном виде либо копия налоговой декларации по единому налогу на вмененный доход для отдельных видов деятельности на последнюю отчетную дату с отметкой налогового органа или с квитанцией о приеме в электронном виде - для индивидуальных предпринимателей.</w:t>
      </w:r>
      <w:r w:rsidRPr="00763668">
        <w:br/>
      </w:r>
    </w:p>
    <w:p w14:paraId="7E5A04F0" w14:textId="77777777" w:rsidR="00763668" w:rsidRPr="00763668" w:rsidRDefault="00763668" w:rsidP="00763668">
      <w:pPr>
        <w:pStyle w:val="formattext"/>
        <w:spacing w:before="0" w:beforeAutospacing="0" w:after="0" w:afterAutospacing="0"/>
        <w:textAlignment w:val="baseline"/>
      </w:pPr>
    </w:p>
    <w:p w14:paraId="5E7C5822" w14:textId="77777777" w:rsidR="00763668" w:rsidRPr="00763668" w:rsidRDefault="00763668" w:rsidP="00763668">
      <w:pPr>
        <w:pStyle w:val="formattext"/>
        <w:spacing w:before="0" w:beforeAutospacing="0" w:after="0" w:afterAutospacing="0"/>
        <w:ind w:firstLine="480"/>
        <w:textAlignment w:val="baseline"/>
      </w:pPr>
      <w:r w:rsidRPr="00763668">
        <w:t>2.5. Предоставление документов, указанных в пункте 2.4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информационного взаимодействия у соответствующих органов государственной власти.</w:t>
      </w:r>
      <w:r w:rsidRPr="00763668">
        <w:br/>
      </w:r>
    </w:p>
    <w:p w14:paraId="634DEE62" w14:textId="77777777" w:rsidR="00763668" w:rsidRPr="00763668" w:rsidRDefault="00763668" w:rsidP="00763668">
      <w:pPr>
        <w:pStyle w:val="3"/>
        <w:spacing w:before="0" w:beforeAutospacing="0" w:after="240" w:afterAutospacing="0"/>
        <w:jc w:val="center"/>
        <w:textAlignment w:val="baseline"/>
        <w:rPr>
          <w:sz w:val="24"/>
          <w:szCs w:val="24"/>
        </w:rPr>
      </w:pPr>
      <w:r w:rsidRPr="00763668">
        <w:rPr>
          <w:sz w:val="24"/>
          <w:szCs w:val="24"/>
        </w:rPr>
        <w:br/>
      </w:r>
      <w:r w:rsidRPr="00763668">
        <w:rPr>
          <w:sz w:val="24"/>
          <w:szCs w:val="24"/>
        </w:rPr>
        <w:br/>
        <w:t xml:space="preserve">3. Требования к составу и содержанию заявки на предоставление права пользования участком недр местного значения для разведки и добычи общераспространенных полезных ископаемых открытого месторождения при установлении факта его </w:t>
      </w:r>
      <w:r w:rsidRPr="00763668">
        <w:rPr>
          <w:sz w:val="24"/>
          <w:szCs w:val="24"/>
        </w:rPr>
        <w:lastRenderedPageBreak/>
        <w:t>открытия пользователем недр, проводившим работы по геологическому изучению такого участка недр местного значения в целях поисков и оценки месторождений общераспространенных полезных ископаемых</w:t>
      </w:r>
    </w:p>
    <w:p w14:paraId="3FBF243B" w14:textId="77777777" w:rsidR="00763668" w:rsidRPr="00763668" w:rsidRDefault="00763668" w:rsidP="00763668">
      <w:pPr>
        <w:pStyle w:val="formattext"/>
        <w:spacing w:before="0" w:beforeAutospacing="0" w:after="0" w:afterAutospacing="0"/>
        <w:textAlignment w:val="baseline"/>
      </w:pPr>
    </w:p>
    <w:p w14:paraId="22DDC43A" w14:textId="77777777" w:rsidR="00763668" w:rsidRPr="00763668" w:rsidRDefault="00763668" w:rsidP="00763668">
      <w:pPr>
        <w:pStyle w:val="formattext"/>
        <w:spacing w:before="0" w:beforeAutospacing="0" w:after="0" w:afterAutospacing="0"/>
        <w:ind w:firstLine="480"/>
        <w:textAlignment w:val="baseline"/>
      </w:pPr>
      <w:r w:rsidRPr="00763668">
        <w:t>3.1. Для получения права пользования участком недр местного значения, включенным в перечень участков недр местного значения с соответствующим видом пользования,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местного значения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пользователь недр (Заявитель), проводивший указанные работы,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2 к настоящему Порядку.</w:t>
      </w:r>
      <w:r w:rsidRPr="00763668">
        <w:br/>
      </w:r>
    </w:p>
    <w:p w14:paraId="30BDA1EA" w14:textId="77777777" w:rsidR="00763668" w:rsidRPr="00763668" w:rsidRDefault="00763668" w:rsidP="00763668">
      <w:pPr>
        <w:pStyle w:val="formattext"/>
        <w:spacing w:before="0" w:beforeAutospacing="0" w:after="0" w:afterAutospacing="0"/>
        <w:textAlignment w:val="baseline"/>
      </w:pPr>
    </w:p>
    <w:p w14:paraId="75F9545D" w14:textId="77777777" w:rsidR="00763668" w:rsidRPr="00763668" w:rsidRDefault="00763668" w:rsidP="00763668">
      <w:pPr>
        <w:pStyle w:val="formattext"/>
        <w:spacing w:before="0" w:beforeAutospacing="0" w:after="0" w:afterAutospacing="0"/>
        <w:ind w:firstLine="480"/>
        <w:textAlignment w:val="baseline"/>
      </w:pPr>
      <w:r w:rsidRPr="00763668">
        <w:t>3.2. К заявке прилагаются следующие обязательные документы:</w:t>
      </w:r>
      <w:r w:rsidRPr="00763668">
        <w:br/>
      </w:r>
    </w:p>
    <w:p w14:paraId="79266320" w14:textId="77777777" w:rsidR="00763668" w:rsidRPr="00763668" w:rsidRDefault="00763668" w:rsidP="00763668">
      <w:pPr>
        <w:pStyle w:val="formattext"/>
        <w:spacing w:before="0" w:beforeAutospacing="0" w:after="0" w:afterAutospacing="0"/>
        <w:textAlignment w:val="baseline"/>
      </w:pPr>
    </w:p>
    <w:p w14:paraId="50B5BFD4" w14:textId="77777777" w:rsidR="00763668" w:rsidRPr="00763668" w:rsidRDefault="00763668" w:rsidP="00763668">
      <w:pPr>
        <w:pStyle w:val="formattext"/>
        <w:spacing w:before="0" w:beforeAutospacing="0" w:after="0" w:afterAutospacing="0"/>
        <w:ind w:firstLine="480"/>
        <w:textAlignment w:val="baseline"/>
      </w:pPr>
      <w:r w:rsidRPr="00763668">
        <w:t>3.2.1. Документальные данные о наличии собственных, в том числе привлеченных, средств на выполнение работ, связанных с пользованием недрами, указанные в пункте 2.3.2.1 настоящего Порядка.</w:t>
      </w:r>
      <w:r w:rsidRPr="00763668">
        <w:br/>
      </w:r>
    </w:p>
    <w:p w14:paraId="678D15EF" w14:textId="77777777" w:rsidR="00763668" w:rsidRPr="00763668" w:rsidRDefault="00763668" w:rsidP="00763668">
      <w:pPr>
        <w:pStyle w:val="formattext"/>
        <w:spacing w:before="0" w:beforeAutospacing="0" w:after="0" w:afterAutospacing="0"/>
        <w:textAlignment w:val="baseline"/>
      </w:pPr>
    </w:p>
    <w:p w14:paraId="2A8F5D93" w14:textId="77777777" w:rsidR="00763668" w:rsidRPr="00763668" w:rsidRDefault="00763668" w:rsidP="00763668">
      <w:pPr>
        <w:pStyle w:val="formattext"/>
        <w:spacing w:before="0" w:beforeAutospacing="0" w:after="0" w:afterAutospacing="0"/>
        <w:ind w:firstLine="480"/>
        <w:textAlignment w:val="baseline"/>
      </w:pPr>
      <w:r w:rsidRPr="00763668">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br/>
      </w:r>
    </w:p>
    <w:p w14:paraId="59058B85" w14:textId="77777777" w:rsidR="00763668" w:rsidRPr="00763668" w:rsidRDefault="00763668" w:rsidP="00763668">
      <w:pPr>
        <w:pStyle w:val="formattext"/>
        <w:spacing w:before="0" w:beforeAutospacing="0" w:after="0" w:afterAutospacing="0"/>
        <w:textAlignment w:val="baseline"/>
      </w:pPr>
    </w:p>
    <w:p w14:paraId="44C65338" w14:textId="77777777" w:rsidR="00763668" w:rsidRPr="00763668" w:rsidRDefault="00763668" w:rsidP="00763668">
      <w:pPr>
        <w:pStyle w:val="formattext"/>
        <w:spacing w:before="0" w:beforeAutospacing="0" w:after="0" w:afterAutospacing="0"/>
        <w:ind w:firstLine="480"/>
        <w:textAlignment w:val="baseline"/>
      </w:pPr>
      <w:r w:rsidRPr="00763668">
        <w:t>3.2.2. Данные о технических и технологических возможностях Заявителя с приложением сведений о наличии у Заявителя технических средств и технологий, необходимых для безопасного и эффективного проведения работ,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данные механизмы числятся на балансе Заявителя).</w:t>
      </w:r>
      <w:r w:rsidRPr="00763668">
        <w:br/>
      </w:r>
    </w:p>
    <w:p w14:paraId="07736663" w14:textId="77777777" w:rsidR="00763668" w:rsidRPr="00763668" w:rsidRDefault="00763668" w:rsidP="00763668">
      <w:pPr>
        <w:pStyle w:val="formattext"/>
        <w:spacing w:before="0" w:beforeAutospacing="0" w:after="0" w:afterAutospacing="0"/>
        <w:textAlignment w:val="baseline"/>
      </w:pPr>
    </w:p>
    <w:p w14:paraId="712B8BAD" w14:textId="77777777" w:rsidR="00763668" w:rsidRPr="00763668" w:rsidRDefault="00763668" w:rsidP="00763668">
      <w:pPr>
        <w:pStyle w:val="formattext"/>
        <w:spacing w:before="0" w:beforeAutospacing="0" w:after="0" w:afterAutospacing="0"/>
        <w:ind w:firstLine="480"/>
        <w:textAlignment w:val="baseline"/>
      </w:pPr>
      <w:r w:rsidRPr="00763668">
        <w:t xml:space="preserve">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w:t>
      </w:r>
      <w:r w:rsidRPr="00763668">
        <w:lastRenderedPageBreak/>
        <w:t>данные механизмы числятся на балансе подрядчика).</w:t>
      </w:r>
      <w:r w:rsidRPr="00763668">
        <w:br/>
      </w:r>
    </w:p>
    <w:p w14:paraId="2E9A5007" w14:textId="77777777" w:rsidR="00763668" w:rsidRPr="00763668" w:rsidRDefault="00763668" w:rsidP="00763668">
      <w:pPr>
        <w:pStyle w:val="formattext"/>
        <w:spacing w:before="0" w:beforeAutospacing="0" w:after="0" w:afterAutospacing="0"/>
        <w:textAlignment w:val="baseline"/>
      </w:pPr>
    </w:p>
    <w:p w14:paraId="70FCF0D6" w14:textId="77777777" w:rsidR="00763668" w:rsidRPr="00763668" w:rsidRDefault="00763668" w:rsidP="00763668">
      <w:pPr>
        <w:pStyle w:val="formattext"/>
        <w:spacing w:before="0" w:beforeAutospacing="0" w:after="0" w:afterAutospacing="0"/>
        <w:ind w:firstLine="480"/>
        <w:textAlignment w:val="baseline"/>
      </w:pPr>
      <w:r w:rsidRPr="00763668">
        <w:t>Предоставление предварительных договоров и (или) договоров о намерениях не является подтверждением наличия у Заявителя технических и технологических возможностей для эффективного и безопасного проведения работ.</w:t>
      </w:r>
      <w:r w:rsidRPr="00763668">
        <w:br/>
      </w:r>
    </w:p>
    <w:p w14:paraId="32B028D8" w14:textId="77777777" w:rsidR="00763668" w:rsidRPr="00763668" w:rsidRDefault="00763668" w:rsidP="00763668">
      <w:pPr>
        <w:pStyle w:val="formattext"/>
        <w:spacing w:before="0" w:beforeAutospacing="0" w:after="0" w:afterAutospacing="0"/>
        <w:textAlignment w:val="baseline"/>
      </w:pPr>
    </w:p>
    <w:p w14:paraId="2B1BBDE9" w14:textId="77777777" w:rsidR="00763668" w:rsidRPr="00763668" w:rsidRDefault="00763668" w:rsidP="00763668">
      <w:pPr>
        <w:pStyle w:val="formattext"/>
        <w:spacing w:before="0" w:beforeAutospacing="0" w:after="0" w:afterAutospacing="0"/>
        <w:ind w:firstLine="480"/>
        <w:textAlignment w:val="baseline"/>
      </w:pPr>
      <w:r w:rsidRPr="00763668">
        <w:t>3.2.2.1. Для разведки и добычи общераспространенных полезных ископаемых (песок, супесь, глина, суглинок, песчано-гравийные, гравийно-песчаные, валунно-гравийно-песчаные, валунно-глыбовые породы) Заявитель обязан предоставить заверенные копии паспортов буровой установки, экскаватора и бульдозера.</w:t>
      </w:r>
      <w:r w:rsidRPr="00763668">
        <w:br/>
      </w:r>
    </w:p>
    <w:p w14:paraId="62516C82" w14:textId="77777777" w:rsidR="00763668" w:rsidRPr="00763668" w:rsidRDefault="00763668" w:rsidP="00763668">
      <w:pPr>
        <w:pStyle w:val="formattext"/>
        <w:spacing w:before="0" w:beforeAutospacing="0" w:after="0" w:afterAutospacing="0"/>
        <w:textAlignment w:val="baseline"/>
      </w:pPr>
    </w:p>
    <w:p w14:paraId="68BCA166" w14:textId="77777777" w:rsidR="00763668" w:rsidRPr="00763668" w:rsidRDefault="00763668" w:rsidP="00763668">
      <w:pPr>
        <w:pStyle w:val="formattext"/>
        <w:spacing w:before="0" w:beforeAutospacing="0" w:after="0" w:afterAutospacing="0"/>
        <w:ind w:firstLine="480"/>
        <w:textAlignment w:val="baseline"/>
      </w:pPr>
      <w:r w:rsidRPr="00763668">
        <w:t xml:space="preserve">В случае </w:t>
      </w:r>
      <w:proofErr w:type="spellStart"/>
      <w:r w:rsidRPr="00763668">
        <w:t>гидромеханизированного</w:t>
      </w:r>
      <w:proofErr w:type="spellEnd"/>
      <w:r w:rsidRPr="00763668">
        <w:t xml:space="preserve"> способа добычи полезных ископаемых предоставить заверенную копию паспорта буровой установки, земснаряда и бульдозера.</w:t>
      </w:r>
      <w:r w:rsidRPr="00763668">
        <w:br/>
      </w:r>
    </w:p>
    <w:p w14:paraId="2788AEA8" w14:textId="77777777" w:rsidR="00763668" w:rsidRPr="00763668" w:rsidRDefault="00763668" w:rsidP="00763668">
      <w:pPr>
        <w:pStyle w:val="formattext"/>
        <w:spacing w:before="0" w:beforeAutospacing="0" w:after="0" w:afterAutospacing="0"/>
        <w:textAlignment w:val="baseline"/>
      </w:pPr>
    </w:p>
    <w:p w14:paraId="41A12C63" w14:textId="77777777" w:rsidR="00763668" w:rsidRPr="00763668" w:rsidRDefault="00763668" w:rsidP="00763668">
      <w:pPr>
        <w:pStyle w:val="formattext"/>
        <w:spacing w:before="0" w:beforeAutospacing="0" w:after="0" w:afterAutospacing="0"/>
        <w:ind w:firstLine="480"/>
        <w:textAlignment w:val="baseline"/>
      </w:pPr>
      <w:r w:rsidRPr="00763668">
        <w:t>3.2.2.2. Для разведки и добычи общераспространенных полезных ископаемых (торф) Заявитель обязан предоставить заверенные копии паспортов буровой установки, экскаватора, бульдозера или машины фрезерования торфяной залежи.</w:t>
      </w:r>
      <w:r w:rsidRPr="00763668">
        <w:br/>
      </w:r>
    </w:p>
    <w:p w14:paraId="5F30A522" w14:textId="77777777" w:rsidR="00763668" w:rsidRPr="00763668" w:rsidRDefault="00763668" w:rsidP="00763668">
      <w:pPr>
        <w:pStyle w:val="formattext"/>
        <w:spacing w:before="0" w:beforeAutospacing="0" w:after="0" w:afterAutospacing="0"/>
        <w:textAlignment w:val="baseline"/>
      </w:pPr>
    </w:p>
    <w:p w14:paraId="683BFB04" w14:textId="77777777" w:rsidR="00763668" w:rsidRPr="00763668" w:rsidRDefault="00763668" w:rsidP="00763668">
      <w:pPr>
        <w:pStyle w:val="formattext"/>
        <w:spacing w:before="0" w:beforeAutospacing="0" w:after="0" w:afterAutospacing="0"/>
        <w:ind w:firstLine="480"/>
        <w:textAlignment w:val="baseline"/>
      </w:pPr>
      <w:r w:rsidRPr="00763668">
        <w:t>3.2.2.3. Для разведки и добычи общераспространенных полезных ископаемых (сапропель, гажа) Заявитель обязан предоставить заверенные копии паспортов буровой установки, земснаряда, бульдозера.</w:t>
      </w:r>
      <w:r w:rsidRPr="00763668">
        <w:br/>
      </w:r>
    </w:p>
    <w:p w14:paraId="6019B758" w14:textId="77777777" w:rsidR="00763668" w:rsidRPr="00763668" w:rsidRDefault="00763668" w:rsidP="00763668">
      <w:pPr>
        <w:pStyle w:val="formattext"/>
        <w:spacing w:before="0" w:beforeAutospacing="0" w:after="0" w:afterAutospacing="0"/>
        <w:textAlignment w:val="baseline"/>
      </w:pPr>
    </w:p>
    <w:p w14:paraId="559BA494" w14:textId="77777777" w:rsidR="00763668" w:rsidRPr="00763668" w:rsidRDefault="00763668" w:rsidP="00763668">
      <w:pPr>
        <w:pStyle w:val="formattext"/>
        <w:spacing w:before="0" w:beforeAutospacing="0" w:after="0" w:afterAutospacing="0"/>
        <w:ind w:firstLine="480"/>
        <w:textAlignment w:val="baseline"/>
      </w:pPr>
      <w:r w:rsidRPr="00763668">
        <w:t>3.2.3. Сведения о кадровом составе Заявителя и (или) юридических лиц (индивидуальных предпринимателей),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w:t>
      </w:r>
      <w:r w:rsidRPr="00763668">
        <w:br/>
      </w:r>
    </w:p>
    <w:p w14:paraId="4F059409" w14:textId="77777777" w:rsidR="00763668" w:rsidRPr="00763668" w:rsidRDefault="00763668" w:rsidP="00763668">
      <w:pPr>
        <w:pStyle w:val="formattext"/>
        <w:spacing w:before="0" w:beforeAutospacing="0" w:after="0" w:afterAutospacing="0"/>
        <w:textAlignment w:val="baseline"/>
      </w:pPr>
    </w:p>
    <w:p w14:paraId="240D080B" w14:textId="77777777" w:rsidR="00763668" w:rsidRPr="00763668" w:rsidRDefault="00763668" w:rsidP="00763668">
      <w:pPr>
        <w:pStyle w:val="formattext"/>
        <w:spacing w:before="0" w:beforeAutospacing="0" w:after="0" w:afterAutospacing="0"/>
        <w:ind w:firstLine="480"/>
        <w:textAlignment w:val="baseline"/>
      </w:pPr>
      <w:r w:rsidRPr="00763668">
        <w:t xml:space="preserve">- копии дипломов и (или) удостоверений специалистов (на право управления буровой установкой, экскаватором (кроме добычи сапропеля, гажи), бульдозером, бульдозером или машиной фрезерования торфяной залежи (для добычи торфа), земснарядом (для добычи сапропеля, гажи, а также добычи иных видов общераспространенных полезных ископаемых </w:t>
      </w:r>
      <w:proofErr w:type="spellStart"/>
      <w:r w:rsidRPr="00763668">
        <w:t>гидромеханизированным</w:t>
      </w:r>
      <w:proofErr w:type="spellEnd"/>
      <w:r w:rsidRPr="00763668">
        <w:t xml:space="preserve"> способом);</w:t>
      </w:r>
      <w:r w:rsidRPr="00763668">
        <w:br/>
      </w:r>
    </w:p>
    <w:p w14:paraId="22FA619E" w14:textId="77777777" w:rsidR="00763668" w:rsidRPr="00763668" w:rsidRDefault="00763668" w:rsidP="00763668">
      <w:pPr>
        <w:pStyle w:val="formattext"/>
        <w:spacing w:before="0" w:beforeAutospacing="0" w:after="0" w:afterAutospacing="0"/>
        <w:textAlignment w:val="baseline"/>
      </w:pPr>
    </w:p>
    <w:p w14:paraId="7A7FB925" w14:textId="77777777" w:rsidR="00763668" w:rsidRPr="00763668" w:rsidRDefault="00763668" w:rsidP="00763668">
      <w:pPr>
        <w:pStyle w:val="formattext"/>
        <w:spacing w:before="0" w:beforeAutospacing="0" w:after="0" w:afterAutospacing="0"/>
        <w:ind w:firstLine="480"/>
        <w:textAlignment w:val="baseline"/>
      </w:pPr>
      <w:r w:rsidRPr="00763668">
        <w:t>- копии дипломов специалистов инженерно-технических специальностей (геолога (твердые полезные ископаемые), маркшейдера, горного инженера по специальности разработка месторождений открытым способом);</w:t>
      </w:r>
      <w:r w:rsidRPr="00763668">
        <w:br/>
      </w:r>
    </w:p>
    <w:p w14:paraId="10EEBCFA" w14:textId="77777777" w:rsidR="00763668" w:rsidRPr="00763668" w:rsidRDefault="00763668" w:rsidP="00763668">
      <w:pPr>
        <w:pStyle w:val="formattext"/>
        <w:spacing w:before="0" w:beforeAutospacing="0" w:after="0" w:afterAutospacing="0"/>
        <w:textAlignment w:val="baseline"/>
      </w:pPr>
    </w:p>
    <w:p w14:paraId="31D4721A" w14:textId="77777777" w:rsidR="00763668" w:rsidRPr="00763668" w:rsidRDefault="00763668" w:rsidP="00763668">
      <w:pPr>
        <w:pStyle w:val="formattext"/>
        <w:spacing w:before="0" w:beforeAutospacing="0" w:after="0" w:afterAutospacing="0"/>
        <w:ind w:firstLine="480"/>
        <w:textAlignment w:val="baseline"/>
      </w:pPr>
      <w:r w:rsidRPr="00763668">
        <w:t>- копии приказов о приеме на работу.</w:t>
      </w:r>
      <w:r w:rsidRPr="00763668">
        <w:br/>
      </w:r>
    </w:p>
    <w:p w14:paraId="3E2A1A86" w14:textId="77777777" w:rsidR="00763668" w:rsidRPr="00763668" w:rsidRDefault="00763668" w:rsidP="00763668">
      <w:pPr>
        <w:pStyle w:val="formattext"/>
        <w:spacing w:before="0" w:beforeAutospacing="0" w:after="0" w:afterAutospacing="0"/>
        <w:textAlignment w:val="baseline"/>
      </w:pPr>
    </w:p>
    <w:p w14:paraId="704860AA" w14:textId="77777777" w:rsidR="00763668" w:rsidRPr="00763668" w:rsidRDefault="00763668" w:rsidP="00763668">
      <w:pPr>
        <w:pStyle w:val="formattext"/>
        <w:spacing w:before="0" w:beforeAutospacing="0" w:after="0" w:afterAutospacing="0"/>
        <w:ind w:firstLine="480"/>
        <w:textAlignment w:val="baseline"/>
      </w:pPr>
      <w:r w:rsidRPr="00763668">
        <w:t xml:space="preserve">Предоставление предварительных договоров и (или) договоров о намерениях не является подтверждением наличия у Заявителя кадровых возможностей для эффективного </w:t>
      </w:r>
      <w:r w:rsidRPr="00763668">
        <w:lastRenderedPageBreak/>
        <w:t>и безопасного проведения работ.</w:t>
      </w:r>
      <w:r w:rsidRPr="00763668">
        <w:br/>
      </w:r>
    </w:p>
    <w:p w14:paraId="23B15FBB" w14:textId="77777777" w:rsidR="00763668" w:rsidRPr="00763668" w:rsidRDefault="00763668" w:rsidP="00763668">
      <w:pPr>
        <w:pStyle w:val="formattext"/>
        <w:spacing w:before="0" w:beforeAutospacing="0" w:after="0" w:afterAutospacing="0"/>
        <w:textAlignment w:val="baseline"/>
      </w:pPr>
    </w:p>
    <w:p w14:paraId="66B25A14" w14:textId="77777777" w:rsidR="00763668" w:rsidRPr="00763668" w:rsidRDefault="00763668" w:rsidP="00763668">
      <w:pPr>
        <w:pStyle w:val="formattext"/>
        <w:spacing w:before="0" w:beforeAutospacing="0" w:after="0" w:afterAutospacing="0"/>
        <w:ind w:firstLine="480"/>
        <w:textAlignment w:val="baseline"/>
      </w:pPr>
      <w:r w:rsidRPr="00763668">
        <w:t>3.2.4.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br/>
      </w:r>
    </w:p>
    <w:p w14:paraId="6336A69A" w14:textId="77777777" w:rsidR="00763668" w:rsidRPr="00763668" w:rsidRDefault="00763668" w:rsidP="00763668">
      <w:pPr>
        <w:pStyle w:val="formattext"/>
        <w:spacing w:before="0" w:beforeAutospacing="0" w:after="0" w:afterAutospacing="0"/>
        <w:textAlignment w:val="baseline"/>
      </w:pPr>
    </w:p>
    <w:p w14:paraId="42A24D05" w14:textId="77777777" w:rsidR="00763668" w:rsidRPr="00763668" w:rsidRDefault="00763668" w:rsidP="00763668">
      <w:pPr>
        <w:pStyle w:val="formattext"/>
        <w:spacing w:before="0" w:beforeAutospacing="0" w:after="0" w:afterAutospacing="0"/>
        <w:ind w:firstLine="480"/>
        <w:textAlignment w:val="baseline"/>
      </w:pPr>
      <w:r w:rsidRPr="00763668">
        <w:t>3.2.5. Предложения по условиям пользования недрами с указанием видов, сроков и объемов проведения работ.</w:t>
      </w:r>
      <w:r w:rsidRPr="00763668">
        <w:br/>
      </w:r>
    </w:p>
    <w:p w14:paraId="677181F2" w14:textId="77777777" w:rsidR="00763668" w:rsidRPr="00763668" w:rsidRDefault="00763668" w:rsidP="00763668">
      <w:pPr>
        <w:pStyle w:val="formattext"/>
        <w:spacing w:before="0" w:beforeAutospacing="0" w:after="0" w:afterAutospacing="0"/>
        <w:textAlignment w:val="baseline"/>
      </w:pPr>
    </w:p>
    <w:p w14:paraId="0893058C" w14:textId="77777777" w:rsidR="00763668" w:rsidRPr="00763668" w:rsidRDefault="00763668" w:rsidP="00763668">
      <w:pPr>
        <w:pStyle w:val="formattext"/>
        <w:spacing w:before="0" w:beforeAutospacing="0" w:after="0" w:afterAutospacing="0"/>
        <w:ind w:firstLine="480"/>
        <w:textAlignment w:val="baseline"/>
      </w:pPr>
      <w:r w:rsidRPr="00763668">
        <w:t>Срок пользования участками недр, содержащими общераспространенные полезные ископаемые (за исключением торфа, сапропеля), устанавливается уполномоченным органом по следующей формуле:</w:t>
      </w:r>
      <w:r w:rsidRPr="00763668">
        <w:br/>
      </w:r>
    </w:p>
    <w:p w14:paraId="0B487D2A" w14:textId="77777777" w:rsidR="00763668" w:rsidRPr="00763668" w:rsidRDefault="00763668" w:rsidP="00763668">
      <w:pPr>
        <w:pStyle w:val="formattext"/>
        <w:spacing w:before="0" w:beforeAutospacing="0" w:after="0" w:afterAutospacing="0"/>
        <w:textAlignment w:val="baseline"/>
      </w:pPr>
    </w:p>
    <w:p w14:paraId="76F67BA9" w14:textId="77777777" w:rsidR="00763668" w:rsidRPr="00763668" w:rsidRDefault="00763668" w:rsidP="00763668">
      <w:pPr>
        <w:pStyle w:val="formattext"/>
        <w:spacing w:before="0" w:beforeAutospacing="0" w:after="0" w:afterAutospacing="0"/>
        <w:ind w:firstLine="480"/>
        <w:textAlignment w:val="baseline"/>
      </w:pPr>
      <w:r w:rsidRPr="00763668">
        <w:t>Срок = V запасов и (или) прогнозных ресурсов (тыс. м3) / M, где:</w:t>
      </w:r>
      <w:r w:rsidRPr="00763668">
        <w:br/>
      </w:r>
    </w:p>
    <w:p w14:paraId="68F30691" w14:textId="77777777" w:rsidR="00763668" w:rsidRPr="00763668" w:rsidRDefault="00763668" w:rsidP="00763668">
      <w:pPr>
        <w:pStyle w:val="formattext"/>
        <w:spacing w:before="0" w:beforeAutospacing="0" w:after="0" w:afterAutospacing="0"/>
        <w:textAlignment w:val="baseline"/>
      </w:pPr>
    </w:p>
    <w:p w14:paraId="4E4FD266" w14:textId="77777777" w:rsidR="00763668" w:rsidRPr="00763668" w:rsidRDefault="00763668" w:rsidP="00763668">
      <w:pPr>
        <w:pStyle w:val="formattext"/>
        <w:spacing w:before="0" w:beforeAutospacing="0" w:after="0" w:afterAutospacing="0"/>
        <w:ind w:firstLine="480"/>
        <w:textAlignment w:val="baseline"/>
      </w:pPr>
      <w:r w:rsidRPr="00763668">
        <w:t>V запасов и (или) прогнозных ресурсов - количество запасов и (или) прогнозных ресурсов общераспространенных полезных ископаемых, выставляемых на Аукцион, тыс. м3;</w:t>
      </w:r>
      <w:r w:rsidRPr="00763668">
        <w:br/>
      </w:r>
    </w:p>
    <w:p w14:paraId="67477835" w14:textId="77777777" w:rsidR="00763668" w:rsidRPr="00763668" w:rsidRDefault="00763668" w:rsidP="00763668">
      <w:pPr>
        <w:pStyle w:val="formattext"/>
        <w:spacing w:before="0" w:beforeAutospacing="0" w:after="0" w:afterAutospacing="0"/>
        <w:textAlignment w:val="baseline"/>
      </w:pPr>
    </w:p>
    <w:p w14:paraId="3BDB6B56" w14:textId="77777777" w:rsidR="00763668" w:rsidRPr="00763668" w:rsidRDefault="00763668" w:rsidP="00763668">
      <w:pPr>
        <w:pStyle w:val="formattext"/>
        <w:spacing w:before="0" w:beforeAutospacing="0" w:after="0" w:afterAutospacing="0"/>
        <w:ind w:firstLine="480"/>
        <w:textAlignment w:val="baseline"/>
      </w:pPr>
      <w:r w:rsidRPr="00763668">
        <w:t>М - среднегодовая проектная мощность добывающих предприятий на территории муниципального образования, где расположен участок недр, исчисленная за трехлетний период, предшествующий дате проведения аукциона, тыс. м3.</w:t>
      </w:r>
      <w:r w:rsidRPr="00763668">
        <w:br/>
      </w:r>
    </w:p>
    <w:p w14:paraId="6BB1932A" w14:textId="77777777" w:rsidR="00763668" w:rsidRPr="00763668" w:rsidRDefault="00763668" w:rsidP="00763668">
      <w:pPr>
        <w:pStyle w:val="formattext"/>
        <w:spacing w:before="0" w:beforeAutospacing="0" w:after="0" w:afterAutospacing="0"/>
        <w:jc w:val="center"/>
        <w:textAlignment w:val="baseline"/>
      </w:pPr>
      <w:r w:rsidRPr="00763668">
        <w:br/>
        <w:t>М = V / N, где:</w:t>
      </w:r>
    </w:p>
    <w:p w14:paraId="166792B2" w14:textId="77777777" w:rsidR="00763668" w:rsidRPr="00763668" w:rsidRDefault="00763668" w:rsidP="00763668">
      <w:pPr>
        <w:pStyle w:val="formattext"/>
        <w:spacing w:before="0" w:beforeAutospacing="0" w:after="0" w:afterAutospacing="0"/>
        <w:textAlignment w:val="baseline"/>
      </w:pPr>
      <w:r w:rsidRPr="00763668">
        <w:br/>
      </w:r>
    </w:p>
    <w:p w14:paraId="1E736173" w14:textId="77777777" w:rsidR="00763668" w:rsidRPr="00763668" w:rsidRDefault="00763668" w:rsidP="00763668">
      <w:pPr>
        <w:pStyle w:val="formattext"/>
        <w:spacing w:before="0" w:beforeAutospacing="0" w:after="0" w:afterAutospacing="0"/>
        <w:ind w:firstLine="480"/>
        <w:textAlignment w:val="baseline"/>
      </w:pPr>
      <w:r w:rsidRPr="00763668">
        <w:t>V - объем добычи общераспространенных полезных ископаемых на территории муниципального образования, где расположен участок недр, исчисленный за трехлетний период, предшествующий дате проведения аукциона, тыс. м3;</w:t>
      </w:r>
      <w:r w:rsidRPr="00763668">
        <w:br/>
      </w:r>
    </w:p>
    <w:p w14:paraId="4B6E47C0" w14:textId="77777777" w:rsidR="00763668" w:rsidRPr="00763668" w:rsidRDefault="00763668" w:rsidP="00763668">
      <w:pPr>
        <w:pStyle w:val="formattext"/>
        <w:spacing w:before="0" w:beforeAutospacing="0" w:after="0" w:afterAutospacing="0"/>
        <w:textAlignment w:val="baseline"/>
      </w:pPr>
    </w:p>
    <w:p w14:paraId="60C37BD2" w14:textId="77777777" w:rsidR="00763668" w:rsidRPr="00763668" w:rsidRDefault="00763668" w:rsidP="00763668">
      <w:pPr>
        <w:pStyle w:val="formattext"/>
        <w:spacing w:before="0" w:beforeAutospacing="0" w:after="0" w:afterAutospacing="0"/>
        <w:ind w:firstLine="480"/>
        <w:textAlignment w:val="baseline"/>
      </w:pPr>
      <w:r w:rsidRPr="00763668">
        <w:t>N - количество участков недр, где осуществлялась добыча общераспространенных полезных ископаемых на территории муниципального образования за трехлетний период, предшествующий дате проведения аукциона, шт.</w:t>
      </w:r>
      <w:r w:rsidRPr="00763668">
        <w:br/>
      </w:r>
    </w:p>
    <w:p w14:paraId="467216C8" w14:textId="77777777" w:rsidR="00763668" w:rsidRPr="00763668" w:rsidRDefault="00763668" w:rsidP="00763668">
      <w:pPr>
        <w:pStyle w:val="formattext"/>
        <w:spacing w:before="0" w:beforeAutospacing="0" w:after="0" w:afterAutospacing="0"/>
        <w:textAlignment w:val="baseline"/>
      </w:pPr>
    </w:p>
    <w:p w14:paraId="21E0DB49" w14:textId="77777777" w:rsidR="00763668" w:rsidRPr="00763668" w:rsidRDefault="00763668" w:rsidP="00763668">
      <w:pPr>
        <w:pStyle w:val="formattext"/>
        <w:spacing w:before="0" w:beforeAutospacing="0" w:after="0" w:afterAutospacing="0"/>
        <w:ind w:firstLine="480"/>
        <w:textAlignment w:val="baseline"/>
      </w:pPr>
      <w:r w:rsidRPr="00763668">
        <w:t>Срок пользования участками недр, содержащими общераспространенные полезные ископаемые (торф, сапропель), устанавливается уполномоченным органом по следующей формуле:</w:t>
      </w:r>
      <w:r w:rsidRPr="00763668">
        <w:br/>
      </w:r>
    </w:p>
    <w:p w14:paraId="4A49572F" w14:textId="77777777" w:rsidR="00763668" w:rsidRPr="00763668" w:rsidRDefault="00763668" w:rsidP="00763668">
      <w:pPr>
        <w:pStyle w:val="formattext"/>
        <w:spacing w:before="0" w:beforeAutospacing="0" w:after="0" w:afterAutospacing="0"/>
        <w:textAlignment w:val="baseline"/>
      </w:pPr>
    </w:p>
    <w:p w14:paraId="7AA293D7" w14:textId="77777777" w:rsidR="00763668" w:rsidRPr="00763668" w:rsidRDefault="00763668" w:rsidP="00763668">
      <w:pPr>
        <w:pStyle w:val="formattext"/>
        <w:spacing w:before="0" w:beforeAutospacing="0" w:after="0" w:afterAutospacing="0"/>
        <w:ind w:firstLine="480"/>
        <w:textAlignment w:val="baseline"/>
      </w:pPr>
      <w:r w:rsidRPr="00763668">
        <w:t>Срок = V запасов и (или) прогнозных ресурсов (</w:t>
      </w:r>
      <w:proofErr w:type="gramStart"/>
      <w:r w:rsidRPr="00763668">
        <w:t>тыс.м</w:t>
      </w:r>
      <w:proofErr w:type="gramEnd"/>
      <w:r w:rsidRPr="00763668">
        <w:t>3/тыс. тонн) / V среднегодовой добычи (тыс. м3/тыс. тонн), где:</w:t>
      </w:r>
      <w:r w:rsidRPr="00763668">
        <w:br/>
      </w:r>
    </w:p>
    <w:p w14:paraId="4A0EA347" w14:textId="77777777" w:rsidR="00763668" w:rsidRPr="00763668" w:rsidRDefault="00763668" w:rsidP="00763668">
      <w:pPr>
        <w:pStyle w:val="formattext"/>
        <w:spacing w:before="0" w:beforeAutospacing="0" w:after="0" w:afterAutospacing="0"/>
        <w:textAlignment w:val="baseline"/>
      </w:pPr>
    </w:p>
    <w:p w14:paraId="2E9AC485" w14:textId="77777777" w:rsidR="00763668" w:rsidRPr="00763668" w:rsidRDefault="00763668" w:rsidP="00763668">
      <w:pPr>
        <w:pStyle w:val="formattext"/>
        <w:spacing w:before="0" w:beforeAutospacing="0" w:after="0" w:afterAutospacing="0"/>
        <w:ind w:firstLine="480"/>
        <w:textAlignment w:val="baseline"/>
      </w:pPr>
      <w:r w:rsidRPr="00763668">
        <w:t>V запасов (тыс. м3/тыс. тонн) - количество запасов общераспространенных полезных ископаемых.</w:t>
      </w:r>
      <w:r w:rsidRPr="00763668">
        <w:br/>
      </w:r>
    </w:p>
    <w:p w14:paraId="0271E11C" w14:textId="77777777" w:rsidR="00763668" w:rsidRPr="00763668" w:rsidRDefault="00763668" w:rsidP="00763668">
      <w:pPr>
        <w:pStyle w:val="formattext"/>
        <w:spacing w:before="0" w:beforeAutospacing="0" w:after="0" w:afterAutospacing="0"/>
        <w:textAlignment w:val="baseline"/>
      </w:pPr>
    </w:p>
    <w:p w14:paraId="65D5AAE3" w14:textId="77777777" w:rsidR="00763668" w:rsidRPr="00763668" w:rsidRDefault="00763668" w:rsidP="00763668">
      <w:pPr>
        <w:pStyle w:val="formattext"/>
        <w:spacing w:before="0" w:beforeAutospacing="0" w:after="0" w:afterAutospacing="0"/>
        <w:ind w:firstLine="480"/>
        <w:textAlignment w:val="baseline"/>
      </w:pPr>
      <w:r w:rsidRPr="00763668">
        <w:t>V среднегодовой добычи (тыс. м3/тыс. тонн) - объем среднегодовой добычи общераспространенного полезного ископаемого за три года, предшествующих дате подачи заявки, добывающих организаций муниципального образования, на территории которого расположен участок недр местного значения Х К.</w:t>
      </w:r>
      <w:r w:rsidRPr="00763668">
        <w:br/>
      </w:r>
    </w:p>
    <w:p w14:paraId="5109BDC1" w14:textId="77777777" w:rsidR="00763668" w:rsidRPr="00763668" w:rsidRDefault="00763668" w:rsidP="00763668">
      <w:pPr>
        <w:pStyle w:val="formattext"/>
        <w:spacing w:before="0" w:beforeAutospacing="0" w:after="0" w:afterAutospacing="0"/>
        <w:textAlignment w:val="baseline"/>
      </w:pPr>
    </w:p>
    <w:p w14:paraId="7DC1662F" w14:textId="77777777" w:rsidR="00763668" w:rsidRPr="00763668" w:rsidRDefault="00763668" w:rsidP="00763668">
      <w:pPr>
        <w:pStyle w:val="formattext"/>
        <w:spacing w:before="0" w:beforeAutospacing="0" w:after="0" w:afterAutospacing="0"/>
        <w:ind w:firstLine="480"/>
        <w:textAlignment w:val="baseline"/>
      </w:pPr>
      <w:r w:rsidRPr="00763668">
        <w:t>V в тыс. тонн указан для добычи торфа.</w:t>
      </w:r>
      <w:r w:rsidRPr="00763668">
        <w:br/>
      </w:r>
    </w:p>
    <w:p w14:paraId="7F7A0771" w14:textId="77777777" w:rsidR="00763668" w:rsidRPr="00763668" w:rsidRDefault="00763668" w:rsidP="00763668">
      <w:pPr>
        <w:pStyle w:val="formattext"/>
        <w:spacing w:before="0" w:beforeAutospacing="0" w:after="0" w:afterAutospacing="0"/>
        <w:textAlignment w:val="baseline"/>
      </w:pPr>
    </w:p>
    <w:p w14:paraId="077C6953" w14:textId="77777777" w:rsidR="00763668" w:rsidRPr="00763668" w:rsidRDefault="00763668" w:rsidP="00763668">
      <w:pPr>
        <w:pStyle w:val="formattext"/>
        <w:spacing w:before="0" w:beforeAutospacing="0" w:after="0" w:afterAutospacing="0"/>
        <w:ind w:firstLine="480"/>
        <w:textAlignment w:val="baseline"/>
      </w:pPr>
      <w:r w:rsidRPr="00763668">
        <w:t>К - повышающий коэффициент, равный 10.</w:t>
      </w:r>
      <w:r w:rsidRPr="00763668">
        <w:br/>
      </w:r>
    </w:p>
    <w:p w14:paraId="4AE13E96" w14:textId="77777777" w:rsidR="00763668" w:rsidRPr="00763668" w:rsidRDefault="00763668" w:rsidP="00763668">
      <w:pPr>
        <w:pStyle w:val="formattext"/>
        <w:spacing w:before="0" w:beforeAutospacing="0" w:after="0" w:afterAutospacing="0"/>
        <w:textAlignment w:val="baseline"/>
      </w:pPr>
    </w:p>
    <w:p w14:paraId="3E2AEB7D" w14:textId="77777777" w:rsidR="00763668" w:rsidRPr="00763668" w:rsidRDefault="00763668" w:rsidP="00763668">
      <w:pPr>
        <w:pStyle w:val="formattext"/>
        <w:spacing w:before="0" w:beforeAutospacing="0" w:after="0" w:afterAutospacing="0"/>
        <w:ind w:firstLine="480"/>
        <w:textAlignment w:val="baseline"/>
      </w:pPr>
      <w:r w:rsidRPr="00763668">
        <w:t>При расчете срока пользования участками недр не учитываются сроки подготовки проектной документации, ликвидации или консервации горных выработок и рекультивации земель.</w:t>
      </w:r>
      <w:r w:rsidRPr="00763668">
        <w:br/>
      </w:r>
    </w:p>
    <w:p w14:paraId="0F9902F0" w14:textId="77777777" w:rsidR="00763668" w:rsidRPr="00763668" w:rsidRDefault="00763668" w:rsidP="00763668">
      <w:pPr>
        <w:pStyle w:val="formattext"/>
        <w:spacing w:before="0" w:beforeAutospacing="0" w:after="0" w:afterAutospacing="0"/>
        <w:textAlignment w:val="baseline"/>
      </w:pPr>
    </w:p>
    <w:p w14:paraId="7C127392" w14:textId="77777777" w:rsidR="00763668" w:rsidRPr="00763668" w:rsidRDefault="00763668" w:rsidP="00763668">
      <w:pPr>
        <w:pStyle w:val="formattext"/>
        <w:spacing w:before="0" w:beforeAutospacing="0" w:after="0" w:afterAutospacing="0"/>
        <w:ind w:firstLine="480"/>
        <w:textAlignment w:val="baseline"/>
      </w:pPr>
      <w:r w:rsidRPr="00763668">
        <w:t>3.3. По желанию Заявителя к заявке могут прилагаться следующие документы:</w:t>
      </w:r>
      <w:r w:rsidRPr="00763668">
        <w:br/>
      </w:r>
    </w:p>
    <w:p w14:paraId="6AE8A5B1" w14:textId="77777777" w:rsidR="00763668" w:rsidRPr="00763668" w:rsidRDefault="00763668" w:rsidP="00763668">
      <w:pPr>
        <w:pStyle w:val="formattext"/>
        <w:spacing w:before="0" w:beforeAutospacing="0" w:after="0" w:afterAutospacing="0"/>
        <w:textAlignment w:val="baseline"/>
      </w:pPr>
    </w:p>
    <w:p w14:paraId="7A2968AA" w14:textId="77777777" w:rsidR="00763668" w:rsidRPr="00763668" w:rsidRDefault="00763668" w:rsidP="00763668">
      <w:pPr>
        <w:pStyle w:val="formattext"/>
        <w:spacing w:before="0" w:beforeAutospacing="0" w:after="0" w:afterAutospacing="0"/>
        <w:ind w:firstLine="480"/>
        <w:textAlignment w:val="baseline"/>
      </w:pPr>
      <w:r w:rsidRPr="00763668">
        <w:t>3.3.1. Выписка из Единого государственного реестра юридических лиц либо выписка из Единого государственного реестра индивидуальных предпринимателей, полученная не ранее чем за месяц до даты подачи заявки.</w:t>
      </w:r>
      <w:r w:rsidRPr="00763668">
        <w:br/>
      </w:r>
    </w:p>
    <w:p w14:paraId="21A13B38" w14:textId="77777777" w:rsidR="00763668" w:rsidRPr="00763668" w:rsidRDefault="00763668" w:rsidP="00763668">
      <w:pPr>
        <w:pStyle w:val="formattext"/>
        <w:spacing w:before="0" w:beforeAutospacing="0" w:after="0" w:afterAutospacing="0"/>
        <w:textAlignment w:val="baseline"/>
      </w:pPr>
    </w:p>
    <w:p w14:paraId="416997C1" w14:textId="77777777" w:rsidR="00763668" w:rsidRPr="00763668" w:rsidRDefault="00763668" w:rsidP="00763668">
      <w:pPr>
        <w:pStyle w:val="formattext"/>
        <w:spacing w:before="0" w:beforeAutospacing="0" w:after="0" w:afterAutospacing="0"/>
        <w:ind w:firstLine="480"/>
        <w:textAlignment w:val="baseline"/>
      </w:pPr>
      <w:r w:rsidRPr="00763668">
        <w:t>3.3.2.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br/>
      </w:r>
    </w:p>
    <w:p w14:paraId="0AEF9ABD" w14:textId="77777777" w:rsidR="00763668" w:rsidRPr="00763668" w:rsidRDefault="00763668" w:rsidP="00763668">
      <w:pPr>
        <w:pStyle w:val="formattext"/>
        <w:spacing w:before="0" w:beforeAutospacing="0" w:after="0" w:afterAutospacing="0"/>
        <w:textAlignment w:val="baseline"/>
      </w:pPr>
    </w:p>
    <w:p w14:paraId="250FED0C" w14:textId="77777777" w:rsidR="00763668" w:rsidRPr="00763668" w:rsidRDefault="00763668" w:rsidP="00763668">
      <w:pPr>
        <w:pStyle w:val="formattext"/>
        <w:spacing w:before="0" w:beforeAutospacing="0" w:after="0" w:afterAutospacing="0"/>
        <w:ind w:firstLine="480"/>
        <w:textAlignment w:val="baseline"/>
      </w:pPr>
      <w:r w:rsidRPr="00763668">
        <w:t>3.3.3. Копия налоговой декларации по налогу на доходы физических лиц (форма 3-НДФЛ) на последнюю отчетную дату с отметкой налогового органа или с квитанцией о приеме в электронном виде либо копия налоговой декларации по налогу, уплачиваемому в связи с применением упрощенной системы налогообложения, на последнюю отчетную дату с отметкой налогового органа или с квитанцией о приеме в электронном виде либо копия налоговой декларации по единому налогу на вмененный доход для отдельных видов деятельности на последнюю отчетную дату с отметкой налогового органа или с квитанцией о приеме в электронном виде - для индивидуальных предпринимателей.</w:t>
      </w:r>
      <w:r w:rsidRPr="00763668">
        <w:br/>
      </w:r>
    </w:p>
    <w:p w14:paraId="6F05BB8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3.4. Предоставление документов, указанных в пункте 3.3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информационного взаимодействия у соответствующих органов государственной власти.</w:t>
      </w:r>
      <w:r w:rsidRPr="00763668">
        <w:rPr>
          <w:rFonts w:ascii="Arial" w:hAnsi="Arial" w:cs="Arial"/>
        </w:rPr>
        <w:br/>
      </w:r>
    </w:p>
    <w:p w14:paraId="49F7FF89"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lastRenderedPageBreak/>
        <w:br/>
      </w:r>
      <w:r w:rsidRPr="00763668">
        <w:rPr>
          <w:rFonts w:ascii="Arial" w:hAnsi="Arial" w:cs="Arial"/>
          <w:sz w:val="24"/>
          <w:szCs w:val="24"/>
        </w:rPr>
        <w:br/>
        <w:t>4. Требования к составу и содержанию заявки на предоставление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p>
    <w:p w14:paraId="4A130E5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81A558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4.1. Для получения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2 к настоящему Порядку.</w:t>
      </w:r>
      <w:r w:rsidRPr="00763668">
        <w:rPr>
          <w:rFonts w:ascii="Arial" w:hAnsi="Arial" w:cs="Arial"/>
        </w:rPr>
        <w:br/>
      </w:r>
    </w:p>
    <w:p w14:paraId="05501D2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D7AED0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 К заявке прилагаются следующие обязательные документы:</w:t>
      </w:r>
      <w:r w:rsidRPr="00763668">
        <w:rPr>
          <w:rFonts w:ascii="Arial" w:hAnsi="Arial" w:cs="Arial"/>
        </w:rPr>
        <w:br/>
      </w:r>
    </w:p>
    <w:p w14:paraId="1FE3340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A4FC35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4.2.1. Документальные данные о наличии собственных, в том числе привлеченных, средств на выполнение работ, связанных с пользованием недрами, указанные в пункте 2.3.2.1 настоящего Порядка.</w:t>
      </w:r>
      <w:r w:rsidRPr="00763668">
        <w:rPr>
          <w:rFonts w:ascii="Arial" w:hAnsi="Arial" w:cs="Arial"/>
        </w:rPr>
        <w:br/>
      </w:r>
    </w:p>
    <w:p w14:paraId="1105AF6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227EC1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rPr>
          <w:rFonts w:ascii="Arial" w:hAnsi="Arial" w:cs="Arial"/>
        </w:rPr>
        <w:br/>
      </w:r>
    </w:p>
    <w:p w14:paraId="70994C7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416E20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4.2.2. Данные о технических и технологических возможностях Заявителя или других предприятий, привлекаемых Заявителем в качестве подрядчиков, с приложением сведений о наличии у Заявителя технических средств и технологий, необходимых для безопасного и эффективного проведения работ, с приложением подтверждающих документов (копии паспортов транспортных средств и (или) технических паспортов механизмов).</w:t>
      </w:r>
      <w:r w:rsidRPr="00763668">
        <w:rPr>
          <w:rFonts w:ascii="Arial" w:hAnsi="Arial" w:cs="Arial"/>
        </w:rPr>
        <w:br/>
      </w:r>
    </w:p>
    <w:p w14:paraId="3CE9B89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D5BBD2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(копии паспортов транспортных средств и (или) технических паспортов механизмов).</w:t>
      </w:r>
      <w:r w:rsidRPr="00763668">
        <w:rPr>
          <w:rFonts w:ascii="Arial" w:hAnsi="Arial" w:cs="Arial"/>
        </w:rPr>
        <w:br/>
      </w:r>
    </w:p>
    <w:p w14:paraId="7374F09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83DAB5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4.2.3. Сведения о кадровом составе Заявителя или других предприятий,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 (копии дипломов и (или) удостоверений специалистов, подтверждающих наличие профессиональных знаний, специальной квалификации и опыта специалистов для строительства и эксплуатации подземных сооружений местного и регионального значения, не связанных с добычей полезных ископаемых, в том числе инженерно-технических специальностей (горного инженера по специальностям шахтное и подземное строительство и (или) маркшейдерские работы при строительстве подземных сооружений и (или) строительство и реконструкция горных предприятий), которые будут непосредственно осуществлять работы по освоению участка недр, копии приказов о приеме на работу).</w:t>
      </w:r>
      <w:r w:rsidRPr="00763668">
        <w:rPr>
          <w:rFonts w:ascii="Arial" w:hAnsi="Arial" w:cs="Arial"/>
        </w:rPr>
        <w:br/>
      </w:r>
    </w:p>
    <w:p w14:paraId="20E2F92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E7D311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кадровых возможностей для эффективного и безопасного проведения работ.</w:t>
      </w:r>
      <w:r w:rsidRPr="00763668">
        <w:rPr>
          <w:rFonts w:ascii="Arial" w:hAnsi="Arial" w:cs="Arial"/>
        </w:rPr>
        <w:br/>
      </w:r>
    </w:p>
    <w:p w14:paraId="63D257F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7847EB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4.2.4. Требования к составу и свойствам горных пород, в которых будет размещено подземное сооружение.</w:t>
      </w:r>
      <w:r w:rsidRPr="00763668">
        <w:rPr>
          <w:rFonts w:ascii="Arial" w:hAnsi="Arial" w:cs="Arial"/>
        </w:rPr>
        <w:br/>
      </w:r>
    </w:p>
    <w:p w14:paraId="50FCDA0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F44882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4.2.5. Заключение государственной экспертизы проектной документации объектов капитального строительства и инженерных изысканий, полученное Заявителем в соответствии со статьей 49 </w:t>
      </w:r>
      <w:r w:rsidRPr="00763668">
        <w:rPr>
          <w:rFonts w:ascii="Arial" w:eastAsiaTheme="majorEastAsia" w:hAnsi="Arial" w:cs="Arial"/>
        </w:rPr>
        <w:t>Градостроительного кодекса Российской Федерации</w:t>
      </w:r>
      <w:r w:rsidRPr="00763668">
        <w:rPr>
          <w:rFonts w:ascii="Arial" w:hAnsi="Arial" w:cs="Arial"/>
        </w:rPr>
        <w:t>.</w:t>
      </w:r>
      <w:r w:rsidRPr="00763668">
        <w:rPr>
          <w:rFonts w:ascii="Arial" w:hAnsi="Arial" w:cs="Arial"/>
        </w:rPr>
        <w:br/>
      </w:r>
    </w:p>
    <w:p w14:paraId="5327D23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9B8CC4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4.2.6. Схема границ участка недр местного значения с указанием географических координат (градусы, минуты, секунды) угловых точек участка недр местного значения в системе координат СК-42 (</w:t>
      </w:r>
      <w:r w:rsidRPr="00763668">
        <w:rPr>
          <w:rFonts w:ascii="Arial" w:eastAsiaTheme="majorEastAsia" w:hAnsi="Arial" w:cs="Arial"/>
        </w:rPr>
        <w:t>постановление Правительства РФ от 24.11.2016 N 1240 "Об установлении государственных систем координат, государственной системы высот и государственной гравиметрической системы"</w:t>
      </w:r>
      <w:r w:rsidRPr="00763668">
        <w:rPr>
          <w:rFonts w:ascii="Arial" w:hAnsi="Arial" w:cs="Arial"/>
        </w:rPr>
        <w:t>) масштаба 1:25000, обзорная схема расположения участка недр.</w:t>
      </w:r>
      <w:r w:rsidRPr="00763668">
        <w:rPr>
          <w:rFonts w:ascii="Arial" w:hAnsi="Arial" w:cs="Arial"/>
        </w:rPr>
        <w:br/>
      </w:r>
    </w:p>
    <w:p w14:paraId="01822F3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A592B6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4.2.7.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rPr>
          <w:rFonts w:ascii="Arial" w:hAnsi="Arial" w:cs="Arial"/>
        </w:rPr>
        <w:br/>
      </w:r>
    </w:p>
    <w:p w14:paraId="49E264D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D432C1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4.3. По желанию Заявителя к заявке могут прилагаться следующие документы:</w:t>
      </w:r>
      <w:r w:rsidRPr="00763668">
        <w:rPr>
          <w:rFonts w:ascii="Arial" w:hAnsi="Arial" w:cs="Arial"/>
        </w:rPr>
        <w:br/>
      </w:r>
    </w:p>
    <w:p w14:paraId="64FFAA6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F39EE4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4.3.1. Выписка из Единого государственного реестра юридических лиц либо выписка из Единого государственного реестра индивидуальных </w:t>
      </w:r>
      <w:r w:rsidRPr="00763668">
        <w:rPr>
          <w:rFonts w:ascii="Arial" w:hAnsi="Arial" w:cs="Arial"/>
        </w:rPr>
        <w:lastRenderedPageBreak/>
        <w:t>предпринимателей, полученная не ранее чем за месяц до даты подачи заявки.</w:t>
      </w:r>
      <w:r w:rsidRPr="00763668">
        <w:rPr>
          <w:rFonts w:ascii="Arial" w:hAnsi="Arial" w:cs="Arial"/>
        </w:rPr>
        <w:br/>
      </w:r>
    </w:p>
    <w:p w14:paraId="2C776CC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C956E6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4.3.2.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rPr>
          <w:rFonts w:ascii="Arial" w:hAnsi="Arial" w:cs="Arial"/>
        </w:rPr>
        <w:br/>
      </w:r>
    </w:p>
    <w:p w14:paraId="0BB94A4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E6325C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4.3.3. Копия налоговой декларации по налогу на доходы физических лиц (форма 3-НДФЛ) на последнюю отчетную дату с отметкой налогового органа или с квитанцией о приеме в электронном виде либо копия налоговой декларации по налогу, уплачиваемому в связи с применением упрощенной системы налогообложения, на последнюю отчетную дату с отметкой налогового органа или с квитанцией о приеме в электронном виде либо копия налоговой декларации по единому налогу на вмененный доход для отдельных видов деятельности на последнюю отчетную дату с отметкой налогового органа или с квитанцией о приеме в электронном виде - для индивидуальных предпринимателей.</w:t>
      </w:r>
      <w:r w:rsidRPr="00763668">
        <w:rPr>
          <w:rFonts w:ascii="Arial" w:hAnsi="Arial" w:cs="Arial"/>
        </w:rPr>
        <w:br/>
      </w:r>
    </w:p>
    <w:p w14:paraId="1CAD7F5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6FBE97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4.4. Предоставление документов, указанных в пункте 4.3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взаимодействия у уполномоченных органов.</w:t>
      </w:r>
      <w:r w:rsidRPr="00763668">
        <w:rPr>
          <w:rFonts w:ascii="Arial" w:hAnsi="Arial" w:cs="Arial"/>
        </w:rPr>
        <w:br/>
      </w:r>
    </w:p>
    <w:p w14:paraId="4938CD3A"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5. Требования к составу и содержанию заявки для получения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право пользования которым досрочно прекращено</w:t>
      </w:r>
    </w:p>
    <w:p w14:paraId="2326171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750B23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5.1. Для получения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право пользования которым досрочно прекращено,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2 к настоящему Порядку.</w:t>
      </w:r>
      <w:r w:rsidRPr="00763668">
        <w:rPr>
          <w:rFonts w:ascii="Arial" w:hAnsi="Arial" w:cs="Arial"/>
        </w:rPr>
        <w:br/>
      </w:r>
    </w:p>
    <w:p w14:paraId="3DD187D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A548B1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 К заявке прилагаются следующие обязательные документы:</w:t>
      </w:r>
      <w:r w:rsidRPr="00763668">
        <w:rPr>
          <w:rFonts w:ascii="Arial" w:hAnsi="Arial" w:cs="Arial"/>
        </w:rPr>
        <w:br/>
      </w:r>
    </w:p>
    <w:p w14:paraId="08679D6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A0D97C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5.2.1. Документальные данные о наличии собственных, в том числе привлеченных, средств на выполнение работ, связанных с пользованием недрами, указанные в пункте 2.3.2.1 настоящего Порядка.</w:t>
      </w:r>
      <w:r w:rsidRPr="00763668">
        <w:rPr>
          <w:rFonts w:ascii="Arial" w:hAnsi="Arial" w:cs="Arial"/>
        </w:rPr>
        <w:br/>
      </w:r>
    </w:p>
    <w:p w14:paraId="4683E18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C7052D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rPr>
          <w:rFonts w:ascii="Arial" w:hAnsi="Arial" w:cs="Arial"/>
        </w:rPr>
        <w:br/>
      </w:r>
    </w:p>
    <w:p w14:paraId="0C269E3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0900F2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5.2.2. Данные о технических и технологических возможностях Заявителя с приложением сведений о наличии у Заявителя технических средств и технологий, необходимых для безопасного и эффективного проведения работ,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данные механизмы числятся на балансе Заявителя).</w:t>
      </w:r>
      <w:r w:rsidRPr="00763668">
        <w:rPr>
          <w:rFonts w:ascii="Arial" w:hAnsi="Arial" w:cs="Arial"/>
        </w:rPr>
        <w:br/>
      </w:r>
    </w:p>
    <w:p w14:paraId="71A211F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198703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данные механизмы числятся на балансе подрядчика).</w:t>
      </w:r>
      <w:r w:rsidRPr="00763668">
        <w:rPr>
          <w:rFonts w:ascii="Arial" w:hAnsi="Arial" w:cs="Arial"/>
        </w:rPr>
        <w:br/>
      </w:r>
    </w:p>
    <w:p w14:paraId="0017053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E2FF13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технических и технологических возможностей для эффективного и безопасного проведения работ.</w:t>
      </w:r>
      <w:r w:rsidRPr="00763668">
        <w:rPr>
          <w:rFonts w:ascii="Arial" w:hAnsi="Arial" w:cs="Arial"/>
        </w:rPr>
        <w:br/>
      </w:r>
    </w:p>
    <w:p w14:paraId="6045837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5D1C52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5.2.2.1. Для разведки и добычи общераспространенных полезных ископаемых (песок, супесь, глина, суглинок, песчано-гравийные, гравийно-песчаные, валунно-гравийно-песчаные, валунно-глыбовые породы) Заявитель обязан предоставить заверенные копии паспортов буровой установки, экскаватора и бульдозера.</w:t>
      </w:r>
      <w:r w:rsidRPr="00763668">
        <w:rPr>
          <w:rFonts w:ascii="Arial" w:hAnsi="Arial" w:cs="Arial"/>
        </w:rPr>
        <w:br/>
      </w:r>
    </w:p>
    <w:p w14:paraId="3B85CED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75C441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В случае </w:t>
      </w:r>
      <w:proofErr w:type="spellStart"/>
      <w:r w:rsidRPr="00763668">
        <w:rPr>
          <w:rFonts w:ascii="Arial" w:hAnsi="Arial" w:cs="Arial"/>
        </w:rPr>
        <w:t>гидромеханизированного</w:t>
      </w:r>
      <w:proofErr w:type="spellEnd"/>
      <w:r w:rsidRPr="00763668">
        <w:rPr>
          <w:rFonts w:ascii="Arial" w:hAnsi="Arial" w:cs="Arial"/>
        </w:rPr>
        <w:t xml:space="preserve"> способа добычи полезных ископаемых предоставить заверенную копию паспорта буровой установки, земснаряда и бульдозера.</w:t>
      </w:r>
      <w:r w:rsidRPr="00763668">
        <w:rPr>
          <w:rFonts w:ascii="Arial" w:hAnsi="Arial" w:cs="Arial"/>
        </w:rPr>
        <w:br/>
      </w:r>
    </w:p>
    <w:p w14:paraId="49AC7B6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907B50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5.2.2.2. Для разведки и добычи общераспространенных полезных ископаемых (торф) Заявитель обязан предоставить заверенные копии паспортов буровой установки, экскаватора, бульдозера или машины фрезерования торфяной залежи.</w:t>
      </w:r>
      <w:r w:rsidRPr="00763668">
        <w:rPr>
          <w:rFonts w:ascii="Arial" w:hAnsi="Arial" w:cs="Arial"/>
        </w:rPr>
        <w:br/>
      </w:r>
    </w:p>
    <w:p w14:paraId="37B7A7E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BB0255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5.2.2.3. Для разведки и добычи общераспространенных полезных ископаемых (сапропель, гажа) Заявитель обязан предоставить заверенные копии паспортов буровой установки, земснаряда, бульдозера.</w:t>
      </w:r>
      <w:r w:rsidRPr="00763668">
        <w:rPr>
          <w:rFonts w:ascii="Arial" w:hAnsi="Arial" w:cs="Arial"/>
        </w:rPr>
        <w:br/>
      </w:r>
    </w:p>
    <w:p w14:paraId="4F95B38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D1526F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5.2.3. Сведения о кадровом составе Заявителя и (или) юридических лиц (индивидуальных предпринимателей),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w:t>
      </w:r>
      <w:r w:rsidRPr="00763668">
        <w:rPr>
          <w:rFonts w:ascii="Arial" w:hAnsi="Arial" w:cs="Arial"/>
        </w:rPr>
        <w:br/>
      </w:r>
    </w:p>
    <w:p w14:paraId="6F84EBA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950832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 копии дипломов и (или) удостоверений специалистов (на право управления буровой установкой, экскаватором (кроме добычи сапропеля, гажи), бульдозером, бульдозером или машиной фрезерования торфяной залежи (для добычи торфа), земснарядом (для добычи сапропеля, гажи, а также добычи иных видов общераспространенных полезных ископаемых </w:t>
      </w:r>
      <w:proofErr w:type="spellStart"/>
      <w:r w:rsidRPr="00763668">
        <w:rPr>
          <w:rFonts w:ascii="Arial" w:hAnsi="Arial" w:cs="Arial"/>
        </w:rPr>
        <w:t>гидромеханизированным</w:t>
      </w:r>
      <w:proofErr w:type="spellEnd"/>
      <w:r w:rsidRPr="00763668">
        <w:rPr>
          <w:rFonts w:ascii="Arial" w:hAnsi="Arial" w:cs="Arial"/>
        </w:rPr>
        <w:t xml:space="preserve"> способом);</w:t>
      </w:r>
      <w:r w:rsidRPr="00763668">
        <w:rPr>
          <w:rFonts w:ascii="Arial" w:hAnsi="Arial" w:cs="Arial"/>
        </w:rPr>
        <w:br/>
      </w:r>
    </w:p>
    <w:p w14:paraId="00C3B51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F0762A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дипломов специалистов инженерно-технических специальностей (геолога (твердые полезные ископаемые), маркшейдера, горного инженера по специальности разработка месторождений открытым способом);</w:t>
      </w:r>
      <w:r w:rsidRPr="00763668">
        <w:rPr>
          <w:rFonts w:ascii="Arial" w:hAnsi="Arial" w:cs="Arial"/>
        </w:rPr>
        <w:br/>
      </w:r>
    </w:p>
    <w:p w14:paraId="0961D54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93FD3F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приказов о приеме на работу.</w:t>
      </w:r>
      <w:r w:rsidRPr="00763668">
        <w:rPr>
          <w:rFonts w:ascii="Arial" w:hAnsi="Arial" w:cs="Arial"/>
        </w:rPr>
        <w:br/>
      </w:r>
    </w:p>
    <w:p w14:paraId="70B490E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A27379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кадровых возможностей для эффективного и безопасного проведения работ.</w:t>
      </w:r>
      <w:r w:rsidRPr="00763668">
        <w:rPr>
          <w:rFonts w:ascii="Arial" w:hAnsi="Arial" w:cs="Arial"/>
        </w:rPr>
        <w:br/>
      </w:r>
    </w:p>
    <w:p w14:paraId="2D8CA80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817A86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5.2.4.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rPr>
          <w:rFonts w:ascii="Arial" w:hAnsi="Arial" w:cs="Arial"/>
        </w:rPr>
        <w:br/>
      </w:r>
    </w:p>
    <w:p w14:paraId="0EA5562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7E7205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5.2.5. Копии документов, подтверждающих право на использование имущества, необходимого для обеспечения пользования недрами в целях добычи полезных ископаемых.</w:t>
      </w:r>
      <w:r w:rsidRPr="00763668">
        <w:rPr>
          <w:rFonts w:ascii="Arial" w:hAnsi="Arial" w:cs="Arial"/>
        </w:rPr>
        <w:br/>
      </w:r>
    </w:p>
    <w:p w14:paraId="78D05AF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C3F43F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 По желанию Заявителя к заявке могут прилагаться следующие документы:</w:t>
      </w:r>
      <w:r w:rsidRPr="00763668">
        <w:rPr>
          <w:rFonts w:ascii="Arial" w:hAnsi="Arial" w:cs="Arial"/>
        </w:rPr>
        <w:br/>
      </w:r>
    </w:p>
    <w:p w14:paraId="52206E5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136F92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5.3.1. Выписка из Единого государственного реестра юридических лиц либо выписка из Единого государственного реестра индивидуальных </w:t>
      </w:r>
      <w:r w:rsidRPr="00763668">
        <w:rPr>
          <w:rFonts w:ascii="Arial" w:hAnsi="Arial" w:cs="Arial"/>
        </w:rPr>
        <w:lastRenderedPageBreak/>
        <w:t>предпринимателей, полученная не ранее чем за месяц до даты подачи заявки.</w:t>
      </w:r>
      <w:r w:rsidRPr="00763668">
        <w:rPr>
          <w:rFonts w:ascii="Arial" w:hAnsi="Arial" w:cs="Arial"/>
        </w:rPr>
        <w:br/>
      </w:r>
    </w:p>
    <w:p w14:paraId="7501CB7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0E7CD8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rPr>
          <w:rFonts w:ascii="Arial" w:hAnsi="Arial" w:cs="Arial"/>
        </w:rPr>
        <w:br/>
      </w:r>
    </w:p>
    <w:p w14:paraId="37C4958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BA91B9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5.3.3. Копия налоговой декларации по налогу на доходы физических лиц (форма 3-НДФЛ) на последнюю отчетную дату с отметкой налогового органа или с квитанцией о приеме в электронном виде либо копия налоговой декларации по налогу, уплачиваемому в связи с применением упрощенной системы налогообложения, на последнюю отчетную дату с отметкой налогового органа или с квитанцией о приеме в электронном виде либо копия налоговой декларации по единому налогу на вмененный доход для отдельных видов деятельности на последнюю отчетную дату с отметкой налогового органа или с квитанцией о приеме в электронном виде - для индивидуальных предпринимателей.</w:t>
      </w:r>
      <w:r w:rsidRPr="00763668">
        <w:rPr>
          <w:rFonts w:ascii="Arial" w:hAnsi="Arial" w:cs="Arial"/>
        </w:rPr>
        <w:br/>
      </w:r>
    </w:p>
    <w:p w14:paraId="7193FE2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58A85B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5.4. Предоставление документов, указанных в пункте 5.3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взаимодействия у уполномоченных органов.</w:t>
      </w:r>
      <w:r w:rsidRPr="00763668">
        <w:rPr>
          <w:rFonts w:ascii="Arial" w:hAnsi="Arial" w:cs="Arial"/>
        </w:rPr>
        <w:br/>
      </w:r>
    </w:p>
    <w:p w14:paraId="3E37E1FE"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6. Требования к составу и содержанию заявки на предоставление права пользования участком недр местного значения для геологического изучения в целях поисков и оценки подземных вод</w:t>
      </w:r>
    </w:p>
    <w:p w14:paraId="00E5AF6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687E6D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6.1. Для получения права пользования участком недр местного значения для геологического изучения в целях поисков и оценки подземных вод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3 к настоящему Порядку.</w:t>
      </w:r>
      <w:r w:rsidRPr="00763668">
        <w:rPr>
          <w:rFonts w:ascii="Arial" w:hAnsi="Arial" w:cs="Arial"/>
        </w:rPr>
        <w:br/>
      </w:r>
    </w:p>
    <w:p w14:paraId="26B0158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C35F92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 К заявке прилагаются следующие обязательные документы (сведения):</w:t>
      </w:r>
      <w:r w:rsidRPr="00763668">
        <w:rPr>
          <w:rFonts w:ascii="Arial" w:hAnsi="Arial" w:cs="Arial"/>
        </w:rPr>
        <w:br/>
      </w:r>
    </w:p>
    <w:p w14:paraId="4DA4D87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811870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6.2.1. Документальные данные о наличии собственных, в том числе привлеченных, средств на выполнение работ, связанных с пользованием недрами, указанные в пункте 2.3.2.1 настоящего Порядка.</w:t>
      </w:r>
      <w:r w:rsidRPr="00763668">
        <w:rPr>
          <w:rFonts w:ascii="Arial" w:hAnsi="Arial" w:cs="Arial"/>
        </w:rPr>
        <w:br/>
      </w:r>
    </w:p>
    <w:p w14:paraId="6376E98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3EA61F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В случае если Заявителем является государственное (муниципальное) учреждение, то предоставляется копия соглашения о предоставлении субсидии на финансовое обеспечение выполнения ими государственного (муниципального) задания и (или) на иные цели, заверенная уполномоченным лицом Заявителя (если Заявителем является бюджетное или автономное учреждение), или выписка </w:t>
      </w:r>
      <w:r w:rsidRPr="00763668">
        <w:rPr>
          <w:rFonts w:ascii="Arial" w:hAnsi="Arial" w:cs="Arial"/>
        </w:rPr>
        <w:lastRenderedPageBreak/>
        <w:t>из бюджетной росписи, заверенная уполномоченным главным распорядителем средств бюджета, полученная не ранее чем за месяц до даты подачи заявки (если Заявителем является казенное учреждение).</w:t>
      </w:r>
      <w:r w:rsidRPr="00763668">
        <w:rPr>
          <w:rFonts w:ascii="Arial" w:hAnsi="Arial" w:cs="Arial"/>
        </w:rPr>
        <w:br/>
      </w:r>
    </w:p>
    <w:p w14:paraId="31BC62B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323221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rPr>
          <w:rFonts w:ascii="Arial" w:hAnsi="Arial" w:cs="Arial"/>
        </w:rPr>
        <w:br/>
      </w:r>
    </w:p>
    <w:p w14:paraId="15DF23D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C6DFED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6.2.2. Данные о технических и технологических возможностях Заявителя или других предприятий, привлекаемых Заявителем в качестве подрядчиков, с приложением сведений о наличии у Заявителя технических средств и технологий, необходимых для безопасного и эффективного проведения работ, с приложением подтверждающих документов (копия паспорта буровой установки, а также инвентарная карточка, сформированная не ранее месяца до дня подачи заявки, подтверждающая, что данные механизмы числятся на балансе Заявителя).</w:t>
      </w:r>
      <w:r w:rsidRPr="00763668">
        <w:rPr>
          <w:rFonts w:ascii="Arial" w:hAnsi="Arial" w:cs="Arial"/>
        </w:rPr>
        <w:br/>
      </w:r>
    </w:p>
    <w:p w14:paraId="12D73A6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5E769C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(копия паспорта буровой установки, а также инвентарная карточка, сформированная не ранее месяца до дня подачи заявки, подтверждающая, что данные механизмы числятся на балансе подрядчика).</w:t>
      </w:r>
      <w:r w:rsidRPr="00763668">
        <w:rPr>
          <w:rFonts w:ascii="Arial" w:hAnsi="Arial" w:cs="Arial"/>
        </w:rPr>
        <w:br/>
      </w:r>
    </w:p>
    <w:p w14:paraId="79D1457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C62C81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технических и технологических возможностей для эффективного и безопасного проведения работ.</w:t>
      </w:r>
      <w:r w:rsidRPr="00763668">
        <w:rPr>
          <w:rFonts w:ascii="Arial" w:hAnsi="Arial" w:cs="Arial"/>
        </w:rPr>
        <w:br/>
      </w:r>
    </w:p>
    <w:p w14:paraId="24A2D68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60CA72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6.2.3. Сведения о кадровом составе Заявителя или других предприятий,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 (копии дипломов и (или) свидетельств, и (или) удостоверений специалистов, подтверждающих наличие профессиональных знаний, специальной квалификации специалистов, которые будут непосредственно осуществлять работы по освоению участка недр, копии приказов о приеме на работу).</w:t>
      </w:r>
      <w:r w:rsidRPr="00763668">
        <w:rPr>
          <w:rFonts w:ascii="Arial" w:hAnsi="Arial" w:cs="Arial"/>
        </w:rPr>
        <w:br/>
      </w:r>
    </w:p>
    <w:p w14:paraId="7E74454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D936A2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6.2.4. Обзорная схема расположения участка недр местного значения масштаба не мельче 1:100 000 на топографической основе, содержащая населенные пункты, дорожную сеть, озера и реки, позволяющая определить </w:t>
      </w:r>
      <w:r w:rsidRPr="00763668">
        <w:rPr>
          <w:rFonts w:ascii="Arial" w:hAnsi="Arial" w:cs="Arial"/>
        </w:rPr>
        <w:lastRenderedPageBreak/>
        <w:t>местоположение участка недр местного значения.</w:t>
      </w:r>
      <w:r w:rsidRPr="00763668">
        <w:rPr>
          <w:rFonts w:ascii="Arial" w:hAnsi="Arial" w:cs="Arial"/>
        </w:rPr>
        <w:br/>
      </w:r>
    </w:p>
    <w:p w14:paraId="2B5CF3A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7FCF79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6.2.5. Географические координаты (градусы, минуты, секунды) угловых точек участка недр местного значения в системе координат СК-42 (</w:t>
      </w:r>
      <w:r w:rsidRPr="00763668">
        <w:rPr>
          <w:rFonts w:ascii="Arial" w:eastAsiaTheme="majorEastAsia" w:hAnsi="Arial" w:cs="Arial"/>
        </w:rPr>
        <w:t>постановление Правительства Российской Федерации от 24.11.2016 N 1240 "Об установлении государственных систем координат, государственной системы высот и государственной гравиметрической системы"</w:t>
      </w:r>
      <w:r w:rsidRPr="00763668">
        <w:rPr>
          <w:rFonts w:ascii="Arial" w:hAnsi="Arial" w:cs="Arial"/>
        </w:rPr>
        <w:t>).</w:t>
      </w:r>
      <w:r w:rsidRPr="00763668">
        <w:rPr>
          <w:rFonts w:ascii="Arial" w:hAnsi="Arial" w:cs="Arial"/>
        </w:rPr>
        <w:br/>
      </w:r>
    </w:p>
    <w:p w14:paraId="2EB2F0C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1CB365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6.2.6.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rPr>
          <w:rFonts w:ascii="Arial" w:hAnsi="Arial" w:cs="Arial"/>
        </w:rPr>
        <w:br/>
      </w:r>
    </w:p>
    <w:p w14:paraId="0BEF943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1161D8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6.2.7. Предложения Заявителя по условиям пользования недрами, включая предложения по проведению геологического изучения участка недр с указанием видов, объемов, сроков проведения работ, ожидаемых результатов геологического изучения.</w:t>
      </w:r>
      <w:r w:rsidRPr="00763668">
        <w:rPr>
          <w:rFonts w:ascii="Arial" w:hAnsi="Arial" w:cs="Arial"/>
        </w:rPr>
        <w:br/>
      </w:r>
    </w:p>
    <w:p w14:paraId="4877C78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62EF0D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 По желанию Заявителя к заявке могут прилагаться следующие документы:</w:t>
      </w:r>
      <w:r w:rsidRPr="00763668">
        <w:rPr>
          <w:rFonts w:ascii="Arial" w:hAnsi="Arial" w:cs="Arial"/>
        </w:rPr>
        <w:br/>
      </w:r>
    </w:p>
    <w:p w14:paraId="41DB63F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897DDF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6.3.1. Выписка из Единого государственного реестра юридических лиц либо выписка из Единого государственного реестра индивидуальных предпринимателей, полученная не ранее чем за месяц до даты подачи заявки.</w:t>
      </w:r>
    </w:p>
    <w:p w14:paraId="152B2CA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rPr>
          <w:rFonts w:ascii="Arial" w:hAnsi="Arial" w:cs="Arial"/>
        </w:rPr>
        <w:br/>
      </w:r>
    </w:p>
    <w:p w14:paraId="345C563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56520A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6.3.3. Копия налоговой декларации по налогу на доходы физических лиц (форма 3-НДФЛ) на последнюю отчетную дату с отметкой налогового органа или с квитанцией о приеме в электронном виде либо копия налоговой декларации по налогу, уплачиваемому в связи с применением упрощенной системы налогообложения, на последнюю отчетную дату с отметкой налогового органа или с квитанцией о приеме в электронном виде либо копия налоговой декларации по единому налогу на вмененный доход для отдельных видов деятельности на последнюю отчетную дату с отметкой налогового органа или с квитанцией о приеме в электронном виде - для индивидуальных предпринимателей.</w:t>
      </w:r>
      <w:r w:rsidRPr="00763668">
        <w:rPr>
          <w:rFonts w:ascii="Arial" w:hAnsi="Arial" w:cs="Arial"/>
        </w:rPr>
        <w:br/>
      </w:r>
    </w:p>
    <w:p w14:paraId="23A26CE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937AEC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6.4. Предоставление документов, указанных в пункте 6.3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информационного взаимодействия у </w:t>
      </w:r>
      <w:r w:rsidRPr="00763668">
        <w:rPr>
          <w:rFonts w:ascii="Arial" w:hAnsi="Arial" w:cs="Arial"/>
        </w:rPr>
        <w:lastRenderedPageBreak/>
        <w:t>соответствующих органов государственной власти.</w:t>
      </w:r>
      <w:r w:rsidRPr="00763668">
        <w:rPr>
          <w:rFonts w:ascii="Arial" w:hAnsi="Arial" w:cs="Arial"/>
        </w:rPr>
        <w:br/>
      </w:r>
    </w:p>
    <w:p w14:paraId="58390D97"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7. Требования к составу и содержанию заявки на предоставление права пользования участком недр местного значения для разведки и добычи подземных вод</w:t>
      </w:r>
    </w:p>
    <w:p w14:paraId="1FCB390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2571C2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7.1. Для получения права пользования участком недр местного значения для разведки и добычи подземных вод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4 к настоящему Порядку.</w:t>
      </w:r>
      <w:r w:rsidRPr="00763668">
        <w:rPr>
          <w:rFonts w:ascii="Arial" w:hAnsi="Arial" w:cs="Arial"/>
        </w:rPr>
        <w:br/>
      </w:r>
    </w:p>
    <w:p w14:paraId="72DFEBD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3688C7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 К заявке прилагаются следующие обязательные документы (сведения):</w:t>
      </w:r>
      <w:r w:rsidRPr="00763668">
        <w:rPr>
          <w:rFonts w:ascii="Arial" w:hAnsi="Arial" w:cs="Arial"/>
        </w:rPr>
        <w:br/>
      </w:r>
    </w:p>
    <w:p w14:paraId="2CE1DC4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FCCF70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7.2.1. Документальные данные о наличии собственных, в том числе привлеченных, средств на выполнение работ, связанных с пользованием недрами, указанные в пункте 2.3.2.1 настоящего Порядка.</w:t>
      </w:r>
      <w:r w:rsidRPr="00763668">
        <w:rPr>
          <w:rFonts w:ascii="Arial" w:hAnsi="Arial" w:cs="Arial"/>
        </w:rPr>
        <w:br/>
      </w:r>
    </w:p>
    <w:p w14:paraId="252D697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A349ED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если Заявителем является государственное (муниципальное) учреждение, то предоставляется копия соглашения о предоставлении субсидии на финансовое обеспечение выполнения ими государственного (муниципального) задания и (или) на иные цели, заверенная уполномоченным лицом Заявителя (если Заявителем является бюджетное или автономное учреждение), или выписка из бюджетной росписи, заверенная уполномоченным главным распорядителем средств бюджета, полученная не ранее чем за месяц до даты подачи заявки (если Заявителем является казенное учреждение).</w:t>
      </w:r>
      <w:r w:rsidRPr="00763668">
        <w:rPr>
          <w:rFonts w:ascii="Arial" w:hAnsi="Arial" w:cs="Arial"/>
        </w:rPr>
        <w:br/>
      </w:r>
    </w:p>
    <w:p w14:paraId="2FBDEA4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3D0A52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rPr>
          <w:rFonts w:ascii="Arial" w:hAnsi="Arial" w:cs="Arial"/>
        </w:rPr>
        <w:br/>
      </w:r>
    </w:p>
    <w:p w14:paraId="165C34A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A5C33E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7.2.2. Данные о технических и технологических возможностях Заявителя или других предприятий, привлекаемых Заявителем в качестве подрядчиков, с приложением сведений о наличии у Заявителя технических средств и технологических возможностей, необходимых для безопасного и эффективного проведения работ, включая сведения о наличии технологического оборудования для разведки и добычи подземных вод, водоизмерительной аппаратуры.</w:t>
      </w:r>
      <w:r w:rsidRPr="00763668">
        <w:rPr>
          <w:rFonts w:ascii="Arial" w:hAnsi="Arial" w:cs="Arial"/>
        </w:rPr>
        <w:br/>
      </w:r>
    </w:p>
    <w:p w14:paraId="6E3FBA7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DE27FF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включая сведения о наличии технологического оборудования для разведки и добычи подземных вод, водоизмерительной аппаратуры.</w:t>
      </w:r>
      <w:r w:rsidRPr="00763668">
        <w:rPr>
          <w:rFonts w:ascii="Arial" w:hAnsi="Arial" w:cs="Arial"/>
        </w:rPr>
        <w:br/>
      </w:r>
    </w:p>
    <w:p w14:paraId="1553FAE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1CC3C8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7.2.3. Сведения о кадровом составе Заявителя или других предприятий,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 (копии дипломов, и (или) свидетельств, и (или) удостоверений специалистов, подтверждающих наличие профессиональных знаний, специальной квалификации специалистов, которые будут непосредственно осуществлять работы по освоению участка недр, копии приказов о приеме на работу).</w:t>
      </w:r>
      <w:r w:rsidRPr="00763668">
        <w:rPr>
          <w:rFonts w:ascii="Arial" w:hAnsi="Arial" w:cs="Arial"/>
        </w:rPr>
        <w:br/>
      </w:r>
    </w:p>
    <w:p w14:paraId="233B59D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6F17F0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7.2.4. Обзорная схема расположения участка недр местного значения масштаба не мельче 1:100 000 на топографической основе, содержащая населенные пункты, дорожную сеть, озера и реки, позволяющая определить местоположение участка недр местного значения.</w:t>
      </w:r>
      <w:r w:rsidRPr="00763668">
        <w:rPr>
          <w:rFonts w:ascii="Arial" w:hAnsi="Arial" w:cs="Arial"/>
        </w:rPr>
        <w:br/>
      </w:r>
    </w:p>
    <w:p w14:paraId="69A393D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36BD74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7.2.5. Географические координаты (градусы, минуты, секунды) угловых точек участка недр, ограниченные первым поясом зон санитарной охраны скважины в системе координат СК-42 (</w:t>
      </w:r>
      <w:r w:rsidRPr="00763668">
        <w:rPr>
          <w:rFonts w:ascii="Arial" w:eastAsiaTheme="majorEastAsia" w:hAnsi="Arial" w:cs="Arial"/>
        </w:rPr>
        <w:t>постановление Правительства Российской Федерации от 24.11.2016 N 1240 "Об установлении государственных систем координат, государственной системы высот и государственной гравиметрической системы"</w:t>
      </w:r>
      <w:r w:rsidRPr="00763668">
        <w:rPr>
          <w:rFonts w:ascii="Arial" w:hAnsi="Arial" w:cs="Arial"/>
        </w:rPr>
        <w:t>).</w:t>
      </w:r>
      <w:r w:rsidRPr="00763668">
        <w:rPr>
          <w:rFonts w:ascii="Arial" w:hAnsi="Arial" w:cs="Arial"/>
        </w:rPr>
        <w:br/>
      </w:r>
    </w:p>
    <w:p w14:paraId="1B2EAAC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859F13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7.2.6. Сведения о режиме эксплуатации водозаборных сооружений.</w:t>
      </w:r>
      <w:r w:rsidRPr="00763668">
        <w:rPr>
          <w:rFonts w:ascii="Arial" w:hAnsi="Arial" w:cs="Arial"/>
        </w:rPr>
        <w:br/>
      </w:r>
    </w:p>
    <w:p w14:paraId="5D88179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8FE97D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7.2.7. Паспорт и (или) учетная карточка на скважину (при наличии скважины).</w:t>
      </w:r>
      <w:r w:rsidRPr="00763668">
        <w:rPr>
          <w:rFonts w:ascii="Arial" w:hAnsi="Arial" w:cs="Arial"/>
        </w:rPr>
        <w:br/>
      </w:r>
    </w:p>
    <w:p w14:paraId="6A13B04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05D7A5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7.2.8.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rPr>
          <w:rFonts w:ascii="Arial" w:hAnsi="Arial" w:cs="Arial"/>
        </w:rPr>
        <w:br/>
      </w:r>
    </w:p>
    <w:p w14:paraId="6D2B357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DAE281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7.3. По желанию Заявителя к заявке могут прилагаться следующие документы:</w:t>
      </w:r>
      <w:r w:rsidRPr="00763668">
        <w:rPr>
          <w:rFonts w:ascii="Arial" w:hAnsi="Arial" w:cs="Arial"/>
        </w:rPr>
        <w:br/>
      </w:r>
    </w:p>
    <w:p w14:paraId="0D44AD8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EC2169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7.3.1. Выписка из Единого государственного реестра юридических лиц либо выписка из Единого государственного реестра индивидуальных </w:t>
      </w:r>
      <w:r w:rsidRPr="00763668">
        <w:rPr>
          <w:rFonts w:ascii="Arial" w:hAnsi="Arial" w:cs="Arial"/>
        </w:rPr>
        <w:lastRenderedPageBreak/>
        <w:t>предпринимателей, полученная не ранее чем за месяц до даты подачи заявки.</w:t>
      </w:r>
      <w:r w:rsidRPr="00763668">
        <w:rPr>
          <w:rFonts w:ascii="Arial" w:hAnsi="Arial" w:cs="Arial"/>
        </w:rPr>
        <w:br/>
      </w:r>
    </w:p>
    <w:p w14:paraId="16E8A28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5B0C7F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7.3.2.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rPr>
          <w:rFonts w:ascii="Arial" w:hAnsi="Arial" w:cs="Arial"/>
        </w:rPr>
        <w:br/>
      </w:r>
    </w:p>
    <w:p w14:paraId="19F38F1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FC643A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7.3.3. Информация о предыдущей деятельности Заявителя, в том числе данные о полученных Заявителем лицензиях на пользование участками недр; сведения о выполнении Заявителем условий пользования недрами.</w:t>
      </w:r>
      <w:r w:rsidRPr="00763668">
        <w:rPr>
          <w:rFonts w:ascii="Arial" w:hAnsi="Arial" w:cs="Arial"/>
        </w:rPr>
        <w:br/>
      </w:r>
    </w:p>
    <w:p w14:paraId="641DF14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BBEE11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7.3.4. Копия налоговой декларации по налогу на доходы физических лиц (форма 3-НДФЛ) на последнюю отчетную дату с отметкой налогового органа или с квитанцией о приеме в электронном виде либо копия налоговой декларации по налогу, уплачиваемому в связи с применением упрощенной системы налогообложения, на последнюю отчетную дату с отметкой налогового органа или с квитанцией о приеме в электронном виде либо копия налоговой декларации по единому налогу на вмененный доход для отдельных видов деятельности на последнюю отчетную дату с отметкой налогового органа или с квитанцией о приеме в электронном виде - для индивидуальных предпринимателей.</w:t>
      </w:r>
      <w:r w:rsidRPr="00763668">
        <w:rPr>
          <w:rFonts w:ascii="Arial" w:hAnsi="Arial" w:cs="Arial"/>
        </w:rPr>
        <w:br/>
      </w:r>
    </w:p>
    <w:p w14:paraId="14CD886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BF6532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7.4. Представление документов, указанных в пункте 7.3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информационного взаимодействия у соответствующих органов государственной власти.</w:t>
      </w:r>
      <w:r w:rsidRPr="00763668">
        <w:rPr>
          <w:rFonts w:ascii="Arial" w:hAnsi="Arial" w:cs="Arial"/>
        </w:rPr>
        <w:br/>
      </w:r>
    </w:p>
    <w:p w14:paraId="23E0A515"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8. Требования к составу и содержанию заявки на предоставление права пользования участком недр местного значения для геологического изучения в целях поисков и оценки подземных вод, их разведки и добычи</w:t>
      </w:r>
    </w:p>
    <w:p w14:paraId="7C29ED0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F76C33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8.1. Для получения права пользования участком недр местного значения для геологического изучения в целях поисков и оценки подземных вод, их разведки и добычи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5 к настоящему Порядку.</w:t>
      </w:r>
      <w:r w:rsidRPr="00763668">
        <w:rPr>
          <w:rFonts w:ascii="Arial" w:hAnsi="Arial" w:cs="Arial"/>
        </w:rPr>
        <w:br/>
      </w:r>
    </w:p>
    <w:p w14:paraId="3A2BEC1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20E44B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8.2. К заявке прилагаются следующие обязательные документы (сведения):</w:t>
      </w:r>
      <w:r w:rsidRPr="00763668">
        <w:rPr>
          <w:rFonts w:ascii="Arial" w:hAnsi="Arial" w:cs="Arial"/>
        </w:rPr>
        <w:br/>
      </w:r>
    </w:p>
    <w:p w14:paraId="386E159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23E184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8.2.1. Документальные данные о наличии собственных, в том числе привлеченных, средств на выполнение работ, связанных с пользованием </w:t>
      </w:r>
      <w:r w:rsidRPr="00763668">
        <w:rPr>
          <w:rFonts w:ascii="Arial" w:hAnsi="Arial" w:cs="Arial"/>
        </w:rPr>
        <w:lastRenderedPageBreak/>
        <w:t>недрами, указанные в пункте 2.3.2.1 настоящего Порядка.</w:t>
      </w:r>
      <w:r w:rsidRPr="00763668">
        <w:rPr>
          <w:rFonts w:ascii="Arial" w:hAnsi="Arial" w:cs="Arial"/>
        </w:rPr>
        <w:br/>
      </w:r>
    </w:p>
    <w:p w14:paraId="5336CD1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865B42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если Заявителем является государственное (муниципальное) учреждение, то предоставляется копия соглашения о предоставлении субсидии на финансовое обеспечение выполнения ими государственного (муниципального) задания и (или) на иные цели, заверенная уполномоченным лицом Заявителя (если Заявителем является бюджетное или автономное учреждение), или выписка из бюджетной росписи, заверенная уполномоченным главным распорядителем средств бюджета, полученная не ранее чем за месяц до даты подачи заявки (если Заявителем является казенное учреждение).</w:t>
      </w:r>
      <w:r w:rsidRPr="00763668">
        <w:rPr>
          <w:rFonts w:ascii="Arial" w:hAnsi="Arial" w:cs="Arial"/>
        </w:rPr>
        <w:br/>
      </w:r>
    </w:p>
    <w:p w14:paraId="70BD381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61E01B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rPr>
          <w:rFonts w:ascii="Arial" w:hAnsi="Arial" w:cs="Arial"/>
        </w:rPr>
        <w:br/>
      </w:r>
    </w:p>
    <w:p w14:paraId="6834428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7E8798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8.2.2. Данные о технических и технологических возможностях Заявителя или других предприятий, привлекаемых Заявителем в качестве подрядчиков, с приложением сведений о наличии у Заявителя технических средств и технологических возможностей, необходимых для безопасного и эффективного проведения работ, с приложением подтверждающих документов (копии паспортов транспортных средств и (или) технических паспортов механизмов и наличие бурового оборудования для геологического изучения в целях поисков и оценки подземных вод, их разведки и добычи, водоизмерительной аппаратуры).</w:t>
      </w:r>
      <w:r w:rsidRPr="00763668">
        <w:rPr>
          <w:rFonts w:ascii="Arial" w:hAnsi="Arial" w:cs="Arial"/>
        </w:rPr>
        <w:br/>
      </w:r>
    </w:p>
    <w:p w14:paraId="6C8BE78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E3DB63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(копии технических паспортов механизмов и наличие бурового оборудования для геологического изучения в целях поисков и оценки подземных вод, их разведки и добычи, водоизмерительной аппаратуры).</w:t>
      </w:r>
      <w:r w:rsidRPr="00763668">
        <w:rPr>
          <w:rFonts w:ascii="Arial" w:hAnsi="Arial" w:cs="Arial"/>
        </w:rPr>
        <w:br/>
      </w:r>
    </w:p>
    <w:p w14:paraId="3084B1E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DA9B4C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8.2.3. Сведения о кадровом составе Заявителя или других предприятий,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 (копии дипломов и (или) свидетельств, и (или) удостоверений специалистов инженерно-технических специальностей, подтверждающих наличие профессиональных знаний, специальной квалификации специалистов, которые будут непосредственно осуществлять работы по освоению участка недр, копии </w:t>
      </w:r>
      <w:r w:rsidRPr="00763668">
        <w:rPr>
          <w:rFonts w:ascii="Arial" w:hAnsi="Arial" w:cs="Arial"/>
        </w:rPr>
        <w:lastRenderedPageBreak/>
        <w:t>приказов о приеме на работу).</w:t>
      </w:r>
      <w:r w:rsidRPr="00763668">
        <w:rPr>
          <w:rFonts w:ascii="Arial" w:hAnsi="Arial" w:cs="Arial"/>
        </w:rPr>
        <w:br/>
      </w:r>
    </w:p>
    <w:p w14:paraId="2289D3B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C8B288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8.2.4. Обзорная схема расположения участка недр местного значения масштаба не мельче 1:100 000 на топографической основе, содержащая населенные пункты, дорожную сеть, озера и реки, позволяющая определить местоположение участка недр местного значения.</w:t>
      </w:r>
      <w:r w:rsidRPr="00763668">
        <w:rPr>
          <w:rFonts w:ascii="Arial" w:hAnsi="Arial" w:cs="Arial"/>
        </w:rPr>
        <w:br/>
      </w:r>
    </w:p>
    <w:p w14:paraId="219FC81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9CB376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8.2.5. Географические координаты (градусы, минуты, секунды) угловых точек участка недр местного значения в системе координат СК-42 (</w:t>
      </w:r>
      <w:r w:rsidRPr="00763668">
        <w:rPr>
          <w:rFonts w:ascii="Arial" w:eastAsiaTheme="majorEastAsia" w:hAnsi="Arial" w:cs="Arial"/>
        </w:rPr>
        <w:t>постановление Правительства Российской Федерации от 24.11.2016 N 1240 "Об установлении государственных систем координат, государственной системы высот и государственной гравиметрической системы"</w:t>
      </w:r>
      <w:r w:rsidRPr="00763668">
        <w:rPr>
          <w:rFonts w:ascii="Arial" w:hAnsi="Arial" w:cs="Arial"/>
        </w:rPr>
        <w:t>).</w:t>
      </w:r>
      <w:r w:rsidRPr="00763668">
        <w:rPr>
          <w:rFonts w:ascii="Arial" w:hAnsi="Arial" w:cs="Arial"/>
        </w:rPr>
        <w:br/>
      </w:r>
    </w:p>
    <w:p w14:paraId="541839B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06BD5A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8.2.6. Предложения Заявителя по условиям пользования недрами, включая предложения по проведению геологического изучения участка недр с указанием видов, объемов, сроков проведения работ, ожидаемых результатов геологического изучения с приложением гидрогеологического заключения о возможности удовлетворения предполагаемой потребности в воде на испрашиваемом участке недр.</w:t>
      </w:r>
      <w:r w:rsidRPr="00763668">
        <w:rPr>
          <w:rFonts w:ascii="Arial" w:hAnsi="Arial" w:cs="Arial"/>
        </w:rPr>
        <w:br/>
      </w:r>
    </w:p>
    <w:p w14:paraId="03F0919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F0EBFA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8.2.7.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r w:rsidRPr="00763668">
        <w:rPr>
          <w:rFonts w:ascii="Arial" w:hAnsi="Arial" w:cs="Arial"/>
        </w:rPr>
        <w:br/>
      </w:r>
    </w:p>
    <w:p w14:paraId="33DB231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8DCFBE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8.3. По желанию Заявителя к заявке могут прилагаться следующие документы:</w:t>
      </w:r>
      <w:r w:rsidRPr="00763668">
        <w:rPr>
          <w:rFonts w:ascii="Arial" w:hAnsi="Arial" w:cs="Arial"/>
        </w:rPr>
        <w:br/>
      </w:r>
    </w:p>
    <w:p w14:paraId="50B86D4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E45755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8.3.1. Выписка из Единого государственного реестра юридических лиц либо выписка из Единого государственного реестра индивидуальных предпринимателей, полученная не ранее чем за месяц до даты подачи заявки.</w:t>
      </w:r>
      <w:r w:rsidRPr="00763668">
        <w:rPr>
          <w:rFonts w:ascii="Arial" w:hAnsi="Arial" w:cs="Arial"/>
        </w:rPr>
        <w:br/>
      </w:r>
    </w:p>
    <w:p w14:paraId="59B3730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451C1D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8.3.2.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rPr>
          <w:rFonts w:ascii="Arial" w:hAnsi="Arial" w:cs="Arial"/>
        </w:rPr>
        <w:br/>
      </w:r>
    </w:p>
    <w:p w14:paraId="5F873D0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23E595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8.3.3. Информация о предыдущей деятельности Заявителя, в том числе данные о полученных Заявителем лицензиях на пользование участками недр; сведения о выполнении Заявителем условий пользования недрами.</w:t>
      </w:r>
      <w:r w:rsidRPr="00763668">
        <w:rPr>
          <w:rFonts w:ascii="Arial" w:hAnsi="Arial" w:cs="Arial"/>
        </w:rPr>
        <w:br/>
      </w:r>
    </w:p>
    <w:p w14:paraId="0CF73AB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394A14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8.3.4. Копия налоговой декларации по налогу на доходы физических лиц (форма 3-НДФЛ) на последнюю отчетную дату с отметкой налогового органа или с квитанцией о приеме в электронном виде либо копия налоговой декларации по налогу, уплачиваемому в связи с применением упрощенной системы налогообложения, на последнюю отчетную дату с отметкой налогового органа или с квитанцией о приеме в электронном виде либо копия налоговой декларации по единому налогу на вмененный доход для отдельных видов деятельности на последнюю отчетную дату с отметкой налогового органа или с квитанцией о приеме в электронном виде - для индивидуальных предпринимателей.</w:t>
      </w:r>
      <w:r w:rsidRPr="00763668">
        <w:rPr>
          <w:rFonts w:ascii="Arial" w:hAnsi="Arial" w:cs="Arial"/>
        </w:rPr>
        <w:br/>
      </w:r>
    </w:p>
    <w:p w14:paraId="77FCD57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99750C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8.4. Представление документов, указанных в пункте 8.3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информационного взаимодействия у соответствующих органов государственной власти.</w:t>
      </w:r>
      <w:r w:rsidRPr="00763668">
        <w:rPr>
          <w:rFonts w:ascii="Arial" w:hAnsi="Arial" w:cs="Arial"/>
        </w:rPr>
        <w:br/>
      </w:r>
    </w:p>
    <w:p w14:paraId="7D022AC5"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9. Требования к составу и содержанию заявки на предоставление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p>
    <w:p w14:paraId="572FB0E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BA2E9D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9.1. Для получения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6 к настоящему Порядку.</w:t>
      </w:r>
      <w:r w:rsidRPr="00763668">
        <w:rPr>
          <w:rFonts w:ascii="Arial" w:hAnsi="Arial" w:cs="Arial"/>
        </w:rPr>
        <w:br/>
      </w:r>
    </w:p>
    <w:p w14:paraId="13F16EA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02E506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9.2. К заявке прилагаются следующие обязательные документы (сведения):</w:t>
      </w:r>
      <w:r w:rsidRPr="00763668">
        <w:rPr>
          <w:rFonts w:ascii="Arial" w:hAnsi="Arial" w:cs="Arial"/>
        </w:rPr>
        <w:br/>
      </w:r>
    </w:p>
    <w:p w14:paraId="7BCEB26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39E8AA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9.2.1. Обзорная схема расположения участка недр местного значения масштаба не мельче 1:100 000 на топографической основе, содержащая населенные пункты, дорожную сеть, озера и реки, позволяющая определить местоположение участка недр местного значения.</w:t>
      </w:r>
      <w:r w:rsidRPr="00763668">
        <w:rPr>
          <w:rFonts w:ascii="Arial" w:hAnsi="Arial" w:cs="Arial"/>
        </w:rPr>
        <w:br/>
      </w:r>
    </w:p>
    <w:p w14:paraId="343A314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780B63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9.2.2. Географические координаты (градусы, минуты, секунды) скважины в системе координат СК-42 (</w:t>
      </w:r>
      <w:r w:rsidRPr="00763668">
        <w:rPr>
          <w:rFonts w:ascii="Arial" w:eastAsiaTheme="majorEastAsia" w:hAnsi="Arial" w:cs="Arial"/>
        </w:rPr>
        <w:t>постановление Правительства РФ от 24.11.2016 N 1240 "Об установлении государственных систем координат, государственной системы высот и государственной гравиметрической системы"</w:t>
      </w:r>
      <w:r w:rsidRPr="00763668">
        <w:rPr>
          <w:rFonts w:ascii="Arial" w:hAnsi="Arial" w:cs="Arial"/>
        </w:rPr>
        <w:t>).</w:t>
      </w:r>
      <w:r w:rsidRPr="00763668">
        <w:rPr>
          <w:rFonts w:ascii="Arial" w:hAnsi="Arial" w:cs="Arial"/>
        </w:rPr>
        <w:br/>
      </w:r>
    </w:p>
    <w:p w14:paraId="5FDA9AB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06E56A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9.2.3. Сведения, подтверждающие обоснование потребности в подземных водах с учетом перспективы развития, с приложением гидрогеологического </w:t>
      </w:r>
      <w:r w:rsidRPr="00763668">
        <w:rPr>
          <w:rFonts w:ascii="Arial" w:hAnsi="Arial" w:cs="Arial"/>
        </w:rPr>
        <w:lastRenderedPageBreak/>
        <w:t>заключения о возможности удовлетворения предполагаемой потребности в воде на испрашиваемом участке недр.</w:t>
      </w:r>
      <w:r w:rsidRPr="00763668">
        <w:rPr>
          <w:rFonts w:ascii="Arial" w:hAnsi="Arial" w:cs="Arial"/>
        </w:rPr>
        <w:br/>
      </w:r>
    </w:p>
    <w:p w14:paraId="03FF9F1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086D4F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9.2.4. Сведения о режиме эксплуатации.</w:t>
      </w:r>
      <w:r w:rsidRPr="00763668">
        <w:rPr>
          <w:rFonts w:ascii="Arial" w:hAnsi="Arial" w:cs="Arial"/>
        </w:rPr>
        <w:br/>
      </w:r>
    </w:p>
    <w:p w14:paraId="4FA5475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2AE001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9.2.5. Паспорт и (или) учетная карточка на скважину (при наличии скважины).</w:t>
      </w:r>
      <w:r w:rsidRPr="00763668">
        <w:rPr>
          <w:rFonts w:ascii="Arial" w:hAnsi="Arial" w:cs="Arial"/>
        </w:rPr>
        <w:br/>
      </w:r>
    </w:p>
    <w:p w14:paraId="3846357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87EF30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9.2.6.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учет в налоговом органе.</w:t>
      </w:r>
    </w:p>
    <w:p w14:paraId="393DF543" w14:textId="77777777" w:rsidR="00763668" w:rsidRPr="00763668" w:rsidRDefault="00763668" w:rsidP="00763668">
      <w:pPr>
        <w:pStyle w:val="3"/>
        <w:spacing w:before="0" w:beforeAutospacing="0" w:after="0" w:afterAutospacing="0"/>
        <w:jc w:val="center"/>
        <w:textAlignment w:val="baseline"/>
        <w:rPr>
          <w:rFonts w:ascii="Arial" w:hAnsi="Arial" w:cs="Arial"/>
          <w:sz w:val="24"/>
          <w:szCs w:val="24"/>
        </w:rPr>
      </w:pPr>
      <w:r w:rsidRPr="00763668">
        <w:rPr>
          <w:rFonts w:ascii="Arial" w:hAnsi="Arial" w:cs="Arial"/>
          <w:sz w:val="24"/>
          <w:szCs w:val="24"/>
        </w:rPr>
        <w:br/>
        <w:t>10. Требования к составу и содержанию заявки на предоставление права пользования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или Федеральным законом от 18.07.2011 N 223-ФЗ "О закупках товаров, работ, услуг отдельными видами юридических лиц"</w:t>
      </w:r>
    </w:p>
    <w:p w14:paraId="18F6DB4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147787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10.1. Для получения права пользования без проведения конкурса или аукциона права пользования участком недр местного значения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или Федеральным законом от 18.07.2011 N 223-ФЗ "О закупках товаров, работ, услуг отдельными видами юридических лиц",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7 к настоящему Порядку.</w:t>
      </w:r>
      <w:r w:rsidRPr="00763668">
        <w:rPr>
          <w:rFonts w:ascii="Arial" w:hAnsi="Arial" w:cs="Arial"/>
        </w:rPr>
        <w:br/>
      </w:r>
    </w:p>
    <w:p w14:paraId="3DE4DA6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F9C4AB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10.2. К заявке прилагаются следующие обязательные документы:</w:t>
      </w:r>
      <w:r w:rsidRPr="00763668">
        <w:rPr>
          <w:rFonts w:ascii="Arial" w:hAnsi="Arial" w:cs="Arial"/>
        </w:rPr>
        <w:br/>
      </w:r>
    </w:p>
    <w:p w14:paraId="79EBDE8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8C568F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10.2.1. Документальные данные о наличии собственных, в том числе привлеченных, средств на выполнение работ, связанных с пользованием недрами:</w:t>
      </w:r>
      <w:r w:rsidRPr="00763668">
        <w:rPr>
          <w:rFonts w:ascii="Arial" w:hAnsi="Arial" w:cs="Arial"/>
        </w:rPr>
        <w:br/>
      </w:r>
    </w:p>
    <w:p w14:paraId="7857B57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7DAC21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 выписки (справки) из обслуживающих банков об оборотах по всем расчетным счетам Заявителя за последние 6 месяцев с подтверждающей информацией об отсутствии картотеки N 2, остатках денежных средств на всех расчетных счетах (в случае регистрации в налоговых органах Заявителя менее указанного периода выписка (справка) представляется за период с даты открытия расчетного счета в банке до даты подачи заявки на получение права пользования недрами);</w:t>
      </w:r>
      <w:r w:rsidRPr="00763668">
        <w:rPr>
          <w:rFonts w:ascii="Arial" w:hAnsi="Arial" w:cs="Arial"/>
        </w:rPr>
        <w:br/>
      </w:r>
    </w:p>
    <w:p w14:paraId="7E540CF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9827D8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справка из налогового органа о счетах Заявителя, открытых в банках.</w:t>
      </w:r>
      <w:r w:rsidRPr="00763668">
        <w:rPr>
          <w:rFonts w:ascii="Arial" w:hAnsi="Arial" w:cs="Arial"/>
        </w:rPr>
        <w:br/>
      </w:r>
    </w:p>
    <w:p w14:paraId="1E16929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301752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отсутствии или недостатке у Заявителя собственных средств предоставляется кредитный договор и (или) договор займа с приложением документов, подтверждающих выполнение заимодавцем и (или) кредитором обязательств по кредитному договору и (или) договору займа). Предоставление предварительных договоров и (или) договоров о намерениях не является подтверждением наличия у Заявителя финансовых средств для эффективного и безопасного проведения работ.</w:t>
      </w:r>
      <w:r w:rsidRPr="00763668">
        <w:rPr>
          <w:rFonts w:ascii="Arial" w:hAnsi="Arial" w:cs="Arial"/>
        </w:rPr>
        <w:br/>
      </w:r>
    </w:p>
    <w:p w14:paraId="49F8470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4C922D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10.2.2. Данные о технических и технологических возможностях Заявителя с приложением сведений о наличии у Заявителя технических средств и технологий, необходимых для безопасного и эффективного проведения работ,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данные механизмы числятся на балансе Заявителя).</w:t>
      </w:r>
      <w:r w:rsidRPr="00763668">
        <w:rPr>
          <w:rFonts w:ascii="Arial" w:hAnsi="Arial" w:cs="Arial"/>
        </w:rPr>
        <w:br/>
      </w:r>
    </w:p>
    <w:p w14:paraId="434B844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31D70C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отсутствия или недостаточности у Заявителя технических средств и технологий, необходимых для безопасного и эффективного проведения работ, предоставляются копии договоров, заключенных Заявителем с юридическими лицами и (или) индивидуальными предпринимателями и (или) физическими лицами, привлекаемыми Заявителем в качестве подрядчиков для выполнения намечаемых видов работ на участке недр с приложением подтверждающих документов (копии паспортов транспортных средств и (или) технических паспортов механизмов, а также инвентарные карточки, сформированные не ранее месяца до дня подачи заявки, подтверждающие, что данные механизмы числятся на балансе подрядчика).</w:t>
      </w:r>
      <w:r w:rsidRPr="00763668">
        <w:rPr>
          <w:rFonts w:ascii="Arial" w:hAnsi="Arial" w:cs="Arial"/>
        </w:rPr>
        <w:br/>
      </w:r>
    </w:p>
    <w:p w14:paraId="5B7C60D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D9C6DE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технических и технологических возможностей для эффективного и безопасного проведения работ.</w:t>
      </w:r>
      <w:r w:rsidRPr="00763668">
        <w:rPr>
          <w:rFonts w:ascii="Arial" w:hAnsi="Arial" w:cs="Arial"/>
        </w:rPr>
        <w:br/>
      </w:r>
    </w:p>
    <w:p w14:paraId="05300CA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F63550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10.2.2.1. Для разведки и добычи общераспространенных полезных ископаемых (песок, супесь, глина, суглинок, песчано-гравийные, гравийно-песчаные, валунно-гравийно-песчаные, валунно-глыбовые породы) Заявитель обязан предоставить заверенные копии паспортов буровой установки, </w:t>
      </w:r>
      <w:r w:rsidRPr="00763668">
        <w:rPr>
          <w:rFonts w:ascii="Arial" w:hAnsi="Arial" w:cs="Arial"/>
        </w:rPr>
        <w:lastRenderedPageBreak/>
        <w:t>экскаватора и бульдозера.</w:t>
      </w:r>
      <w:r w:rsidRPr="00763668">
        <w:rPr>
          <w:rFonts w:ascii="Arial" w:hAnsi="Arial" w:cs="Arial"/>
        </w:rPr>
        <w:br/>
      </w:r>
    </w:p>
    <w:p w14:paraId="40C234B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56CAF9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В случае </w:t>
      </w:r>
      <w:proofErr w:type="spellStart"/>
      <w:r w:rsidRPr="00763668">
        <w:rPr>
          <w:rFonts w:ascii="Arial" w:hAnsi="Arial" w:cs="Arial"/>
        </w:rPr>
        <w:t>гидромеханизированного</w:t>
      </w:r>
      <w:proofErr w:type="spellEnd"/>
      <w:r w:rsidRPr="00763668">
        <w:rPr>
          <w:rFonts w:ascii="Arial" w:hAnsi="Arial" w:cs="Arial"/>
        </w:rPr>
        <w:t xml:space="preserve"> способа добычи полезных ископаемых предоставить заверенную копию паспорта буровой установки, земснаряда и бульдозера.</w:t>
      </w:r>
      <w:r w:rsidRPr="00763668">
        <w:rPr>
          <w:rFonts w:ascii="Arial" w:hAnsi="Arial" w:cs="Arial"/>
        </w:rPr>
        <w:br/>
      </w:r>
    </w:p>
    <w:p w14:paraId="6598F14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76DC85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10.2.2.2. Для разведки и добычи общераспространенных полезных ископаемых (торф) Заявитель обязан предоставить заверенные копии паспортов буровой установки, экскаватора, бульдозера или машины фрезерования торфяной залежи.</w:t>
      </w:r>
      <w:r w:rsidRPr="00763668">
        <w:rPr>
          <w:rFonts w:ascii="Arial" w:hAnsi="Arial" w:cs="Arial"/>
        </w:rPr>
        <w:br/>
      </w:r>
    </w:p>
    <w:p w14:paraId="09ABF31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498D33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10.2.2.3. Для разведки и добычи общераспространенных полезных ископаемых (сапропель, гажа) Заявитель обязан предоставить заверенные копии паспортов буровой установки, земснаряда, бульдозера.</w:t>
      </w:r>
      <w:r w:rsidRPr="00763668">
        <w:rPr>
          <w:rFonts w:ascii="Arial" w:hAnsi="Arial" w:cs="Arial"/>
        </w:rPr>
        <w:br/>
      </w:r>
    </w:p>
    <w:p w14:paraId="15EC422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3B34D4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10.2.3. Сведения о кадровом составе Заявителя и (или) юридических лиц (индивидуальных предпринимателей), привлекаемых Заявителем в качестве подрядчиков, в том числе о наличии квалифицированных специалистов, которые будут непосредственно осуществлять работы по освоению участка недр с приложением подтверждающих документов:</w:t>
      </w:r>
      <w:r w:rsidRPr="00763668">
        <w:rPr>
          <w:rFonts w:ascii="Arial" w:hAnsi="Arial" w:cs="Arial"/>
        </w:rPr>
        <w:br/>
      </w:r>
    </w:p>
    <w:p w14:paraId="30A7841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583392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 копии дипломов и (или) удостоверений специалистов (на право управления буровой установкой, экскаватором (кроме добычи сапропеля, гажи), бульдозером, бульдозером или машиной фрезерования торфяной залежи (для добычи торфа), земснарядом (для добычи сапропеля, гажи, а также добычи иных видов общераспространенных полезных ископаемых </w:t>
      </w:r>
      <w:proofErr w:type="spellStart"/>
      <w:r w:rsidRPr="00763668">
        <w:rPr>
          <w:rFonts w:ascii="Arial" w:hAnsi="Arial" w:cs="Arial"/>
        </w:rPr>
        <w:t>гидромеханизированным</w:t>
      </w:r>
      <w:proofErr w:type="spellEnd"/>
      <w:r w:rsidRPr="00763668">
        <w:rPr>
          <w:rFonts w:ascii="Arial" w:hAnsi="Arial" w:cs="Arial"/>
        </w:rPr>
        <w:t xml:space="preserve"> способом);</w:t>
      </w:r>
      <w:r w:rsidRPr="00763668">
        <w:rPr>
          <w:rFonts w:ascii="Arial" w:hAnsi="Arial" w:cs="Arial"/>
        </w:rPr>
        <w:br/>
      </w:r>
    </w:p>
    <w:p w14:paraId="36345BF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1B9FC6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дипломов специалистов инженерно-технических специальностей (геолога (твердые полезные ископаемые), маркшейдера, горного инженера по специальности разработка месторождений открытым способом);</w:t>
      </w:r>
      <w:r w:rsidRPr="00763668">
        <w:rPr>
          <w:rFonts w:ascii="Arial" w:hAnsi="Arial" w:cs="Arial"/>
        </w:rPr>
        <w:br/>
      </w:r>
    </w:p>
    <w:p w14:paraId="2715198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F80C0D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приказов о приеме на работу.</w:t>
      </w:r>
      <w:r w:rsidRPr="00763668">
        <w:rPr>
          <w:rFonts w:ascii="Arial" w:hAnsi="Arial" w:cs="Arial"/>
        </w:rPr>
        <w:br/>
      </w:r>
    </w:p>
    <w:p w14:paraId="39728A1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A285E9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Предоставление предварительных договоров и (или) договоров о намерениях не является подтверждением наличия у Заявителя кадровых возможностей для эффективного и безопасного проведения работ.</w:t>
      </w:r>
      <w:r w:rsidRPr="00763668">
        <w:rPr>
          <w:rFonts w:ascii="Arial" w:hAnsi="Arial" w:cs="Arial"/>
        </w:rPr>
        <w:br/>
      </w:r>
    </w:p>
    <w:p w14:paraId="79C260B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105F30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10.2.4. Копия свидетельства о государственной регистрации или лист записи Единого государственного реестра юридических лиц (для юридических лиц), лист записи Единого государственного реестра индивидуальных предпринимателей (для индивидуальных предпринимателей), копия свидетельства о постановке на </w:t>
      </w:r>
      <w:r w:rsidRPr="00763668">
        <w:rPr>
          <w:rFonts w:ascii="Arial" w:hAnsi="Arial" w:cs="Arial"/>
        </w:rPr>
        <w:lastRenderedPageBreak/>
        <w:t>учет в налоговом органе.</w:t>
      </w:r>
      <w:r w:rsidRPr="00763668">
        <w:rPr>
          <w:rFonts w:ascii="Arial" w:hAnsi="Arial" w:cs="Arial"/>
        </w:rPr>
        <w:br/>
      </w:r>
    </w:p>
    <w:p w14:paraId="4C49083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8CD1A6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10.2.5. Предложения по условиям пользования недрами с указанием видов, сроков и объемов проведения работ.</w:t>
      </w:r>
      <w:r w:rsidRPr="00763668">
        <w:rPr>
          <w:rFonts w:ascii="Arial" w:hAnsi="Arial" w:cs="Arial"/>
        </w:rPr>
        <w:br/>
      </w:r>
    </w:p>
    <w:p w14:paraId="5F7B5F0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AFA49F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10.3. По желанию Заявителя к заявке могут прилагаться следующие документы:</w:t>
      </w:r>
      <w:r w:rsidRPr="00763668">
        <w:rPr>
          <w:rFonts w:ascii="Arial" w:hAnsi="Arial" w:cs="Arial"/>
        </w:rPr>
        <w:br/>
      </w:r>
    </w:p>
    <w:p w14:paraId="0EF382B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EE94F2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10.3.1. Выписка из Единого государственного реестра юридических лиц либо выписка из Единого государственного реестра индивидуальных предпринимателей, полученная не ранее чем за месяц до даты подачи заявки.</w:t>
      </w:r>
      <w:r w:rsidRPr="00763668">
        <w:rPr>
          <w:rFonts w:ascii="Arial" w:hAnsi="Arial" w:cs="Arial"/>
        </w:rPr>
        <w:br/>
      </w:r>
    </w:p>
    <w:p w14:paraId="478DCA3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5931A9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10.3.2. Копия бухгалтерского баланса и отчета о финансовых результатах на последнюю отчетную дату с отметкой налогового органа или с квитанцией о приеме в электронном виде - для лиц, которые в соответствии с действующим законодательством обязаны составлять бухгалтерскую отчетность.</w:t>
      </w:r>
      <w:r w:rsidRPr="00763668">
        <w:rPr>
          <w:rFonts w:ascii="Arial" w:hAnsi="Arial" w:cs="Arial"/>
        </w:rPr>
        <w:br/>
      </w:r>
    </w:p>
    <w:p w14:paraId="176FC35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5A581B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10.3.3. Копии гражданско-правовых договоров на выполнение работ по строительству, реконструкции, капитальному ремонту, ремонту и содержанию автомобильных дорог общего пользования,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или Федеральным законом от 18.07.2011 N 223-ФЗ "О закупках товаров, работ, услуг отдельными видами юридических лиц".</w:t>
      </w:r>
      <w:r w:rsidRPr="00763668">
        <w:rPr>
          <w:rFonts w:ascii="Arial" w:hAnsi="Arial" w:cs="Arial"/>
        </w:rPr>
        <w:br/>
      </w:r>
    </w:p>
    <w:p w14:paraId="296E7AF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E70FB2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10.4. Предоставление документов, указанных в пункте 10.3 настоящего Порядка, не является обязательным. При их отсутствии в представленном пакете документов уполномоченный орган запрашивает необходимую информацию в рамках межведомственного информационного взаимодействия у соответствующих органов государственной власти.</w:t>
      </w:r>
      <w:r w:rsidRPr="00763668">
        <w:rPr>
          <w:rFonts w:ascii="Arial" w:hAnsi="Arial" w:cs="Arial"/>
        </w:rPr>
        <w:br/>
      </w:r>
    </w:p>
    <w:p w14:paraId="1F5FC656"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11. Основания внесения изменений в лицензию на право пользования недрами</w:t>
      </w:r>
    </w:p>
    <w:p w14:paraId="3848897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1CD705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11.1. Внесение изменений в лицензии осуществляется по взаимному согласию пользователя недр и уполномоченного органа.</w:t>
      </w:r>
      <w:r w:rsidRPr="00763668">
        <w:rPr>
          <w:rFonts w:ascii="Arial" w:hAnsi="Arial" w:cs="Arial"/>
        </w:rPr>
        <w:br/>
      </w:r>
    </w:p>
    <w:p w14:paraId="515CA87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AB74FF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При внесении изменений в лицензию по инициативе уполномоченного органа в случае обнаружения технических ошибок в лицензии согласие пользователя недр не требуется.</w:t>
      </w:r>
      <w:r w:rsidRPr="00763668">
        <w:rPr>
          <w:rFonts w:ascii="Arial" w:hAnsi="Arial" w:cs="Arial"/>
        </w:rPr>
        <w:br/>
      </w:r>
    </w:p>
    <w:p w14:paraId="1583B12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8306A7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11.2. Внесение изменений в лицензию, полученную по результатам аукциона (конкурса), не допускается, за исключением:</w:t>
      </w:r>
      <w:r w:rsidRPr="00763668">
        <w:rPr>
          <w:rFonts w:ascii="Arial" w:hAnsi="Arial" w:cs="Arial"/>
        </w:rPr>
        <w:br/>
      </w:r>
    </w:p>
    <w:p w14:paraId="7470C7F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5B366A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11.2.1. Установления балансовых запасов полезных ископаемых и ограничения по глубине разработки по результатам проведения государственной экспертизы запасов полезных ископаемых;</w:t>
      </w:r>
      <w:r w:rsidRPr="00763668">
        <w:rPr>
          <w:rFonts w:ascii="Arial" w:hAnsi="Arial" w:cs="Arial"/>
        </w:rPr>
        <w:br/>
      </w:r>
    </w:p>
    <w:p w14:paraId="6E76097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156945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11.2.2. Исправления технической ошибки (описки, опечатки, грамматической или арифметической ошибки, либо подобной ошибки), допущенной при оформлении лицензии, в том числе в сведениях о границах и адресном описании участков недр;</w:t>
      </w:r>
      <w:r w:rsidRPr="00763668">
        <w:rPr>
          <w:rFonts w:ascii="Arial" w:hAnsi="Arial" w:cs="Arial"/>
        </w:rPr>
        <w:br/>
      </w:r>
    </w:p>
    <w:p w14:paraId="3185B3B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14CFCE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11.2.3. Изменения годовых объемов добычи полезных ископаемых, если данная возможность предусмотрена условиями лицензии;</w:t>
      </w:r>
      <w:r w:rsidRPr="00763668">
        <w:rPr>
          <w:rFonts w:ascii="Arial" w:hAnsi="Arial" w:cs="Arial"/>
        </w:rPr>
        <w:br/>
      </w:r>
    </w:p>
    <w:p w14:paraId="318E057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073F22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11.2.4. По иным основаниям, предусмотренным действующим законодательством;</w:t>
      </w:r>
      <w:r w:rsidRPr="00763668">
        <w:rPr>
          <w:rFonts w:ascii="Arial" w:hAnsi="Arial" w:cs="Arial"/>
        </w:rPr>
        <w:br/>
      </w:r>
    </w:p>
    <w:p w14:paraId="6B1DB92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E54F81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11.2.5. По иным основаниям, если изменение лицензии не повлияет на ее условия, имевшие существенное значение для определения цены на аукционе.</w:t>
      </w:r>
      <w:r w:rsidRPr="00763668">
        <w:rPr>
          <w:rFonts w:ascii="Arial" w:hAnsi="Arial" w:cs="Arial"/>
        </w:rPr>
        <w:br/>
      </w:r>
    </w:p>
    <w:p w14:paraId="4CBE6BF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041967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 Внесение изменений в лицензию, полученную без проведения аукциона (конкурса), осуществляется по следующим основаниям:</w:t>
      </w:r>
      <w:r w:rsidRPr="00763668">
        <w:rPr>
          <w:rFonts w:ascii="Arial" w:hAnsi="Arial" w:cs="Arial"/>
        </w:rPr>
        <w:br/>
      </w:r>
    </w:p>
    <w:p w14:paraId="2F3606A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6A93F8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11.3.1. Установление балансовых запасов полезных ископаемых и ограничение по глубине разработки по результатам проведения государственной экспертизы запасов полезных ископаемых и подземных вод);</w:t>
      </w:r>
      <w:r w:rsidRPr="00763668">
        <w:rPr>
          <w:rFonts w:ascii="Arial" w:hAnsi="Arial" w:cs="Arial"/>
        </w:rPr>
        <w:br/>
      </w:r>
    </w:p>
    <w:p w14:paraId="65F8081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75B74E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11.3.2. Возникновение обстоятельств, существенно отличающихся от тех, при которых лицензия была предоставлена;</w:t>
      </w:r>
      <w:r w:rsidRPr="00763668">
        <w:rPr>
          <w:rFonts w:ascii="Arial" w:hAnsi="Arial" w:cs="Arial"/>
        </w:rPr>
        <w:br/>
      </w:r>
    </w:p>
    <w:p w14:paraId="0AA1C41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AECD3D0"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11.3.3. Необходимость завершения пользователем недр поисков и оценки или разработки месторождения полезных ископаемых либо выполнения работ по ликвидации и консервации горных выработок и иных сооружений, связанных с пользованием недрами, при условии отсутствия нарушений условий лицензии на пользование недрами данным пользователем недр;</w:t>
      </w:r>
      <w:r w:rsidRPr="00763668">
        <w:rPr>
          <w:rFonts w:ascii="Arial" w:hAnsi="Arial" w:cs="Arial"/>
        </w:rPr>
        <w:br/>
      </w:r>
    </w:p>
    <w:p w14:paraId="6A86BF8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E6DBC4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11.3.4. Изменение границ участка недр, предоставленного в пользование;</w:t>
      </w:r>
      <w:r w:rsidRPr="00763668">
        <w:rPr>
          <w:rFonts w:ascii="Arial" w:hAnsi="Arial" w:cs="Arial"/>
        </w:rPr>
        <w:br/>
      </w:r>
    </w:p>
    <w:p w14:paraId="62DC2E9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3F4C91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11.3.5. Исправление технической ошибки (описки, опечатки, грамматической или арифметической ошибки, либо подобной ошибки), допущенной при </w:t>
      </w:r>
      <w:r w:rsidRPr="00763668">
        <w:rPr>
          <w:rFonts w:ascii="Arial" w:hAnsi="Arial" w:cs="Arial"/>
        </w:rPr>
        <w:lastRenderedPageBreak/>
        <w:t>оформлении лицензии, в том числе в сведениях о границах и адресном описании участков недр, а также географических координат скважин (для участков недр, содержащих подземные воды);</w:t>
      </w:r>
    </w:p>
    <w:p w14:paraId="50D3A74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11.3.6. Необходимость приведения положений лицензии и ее приложений в соответствие с действующим законодательством;</w:t>
      </w:r>
      <w:r w:rsidRPr="00763668">
        <w:rPr>
          <w:rFonts w:ascii="Arial" w:hAnsi="Arial" w:cs="Arial"/>
        </w:rPr>
        <w:br/>
      </w:r>
    </w:p>
    <w:p w14:paraId="62C5883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F087B8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11.3.7. Изменение сроков ввода в эксплуатацию объектов, определенных лицензионным соглашением, в случае значительного изменения объема потребления произведенной продукции по обстоятельствам, не зависящим от пользователя недр.</w:t>
      </w:r>
      <w:r w:rsidRPr="00763668">
        <w:rPr>
          <w:rFonts w:ascii="Arial" w:hAnsi="Arial" w:cs="Arial"/>
        </w:rPr>
        <w:br/>
      </w:r>
    </w:p>
    <w:p w14:paraId="1376DA8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1AB597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11.3.8. Изменение годовых объемов добычи полезных ископаемых, если данная возможность предусмотрена условиями лицензии;</w:t>
      </w:r>
      <w:r w:rsidRPr="00763668">
        <w:rPr>
          <w:rFonts w:ascii="Arial" w:hAnsi="Arial" w:cs="Arial"/>
        </w:rPr>
        <w:br/>
      </w:r>
    </w:p>
    <w:p w14:paraId="359523C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58B079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11.3.9. По иным основаниям, предусмотренным действующим законодательством.</w:t>
      </w:r>
      <w:r w:rsidRPr="00763668">
        <w:rPr>
          <w:rFonts w:ascii="Arial" w:hAnsi="Arial" w:cs="Arial"/>
        </w:rPr>
        <w:br/>
      </w:r>
    </w:p>
    <w:p w14:paraId="31AF652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0C86A9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 Для внесения изменений в лицензию Заявитель подает в уполномоченный орган заявку, подписанную Заявителем (или его уполномоченным лицом, с приложением копии доверенности, заверенной Заявителем), по форме согласно приложению N 8 к настоящему Порядку с приложением дополнительных документов:</w:t>
      </w:r>
      <w:r w:rsidRPr="00763668">
        <w:rPr>
          <w:rFonts w:ascii="Arial" w:hAnsi="Arial" w:cs="Arial"/>
        </w:rPr>
        <w:br/>
      </w:r>
    </w:p>
    <w:p w14:paraId="13AD685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E888A6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11.4.1. Для установления балансовых запасов полезных ископаемых и ограничения по глубине разработки по результатам проведения государственной экспертизы запасов полезных ископаемых и установления пользователями недр, указанными в части восьмой статьи 9 Закона Российской Федерации "О недрах", наличия не указанных в лицензии на пользование недрами попутных полезных ископаемых, предоставление дополнительных документов не требуется.</w:t>
      </w:r>
      <w:r w:rsidRPr="00763668">
        <w:rPr>
          <w:rFonts w:ascii="Arial" w:hAnsi="Arial" w:cs="Arial"/>
        </w:rPr>
        <w:br/>
      </w:r>
    </w:p>
    <w:p w14:paraId="57325F1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277E9A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11.4.2. При рассмотрении вопроса возникновения обстоятельств, существенно отличающихся от тех, при которых лицензия была предоставлена:</w:t>
      </w:r>
      <w:r w:rsidRPr="00763668">
        <w:rPr>
          <w:rFonts w:ascii="Arial" w:hAnsi="Arial" w:cs="Arial"/>
        </w:rPr>
        <w:br/>
      </w:r>
    </w:p>
    <w:p w14:paraId="0D4C5B4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5568CE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пояснительная записка с предлагаемыми изменениями в лицензию с обоснованием необходимости их внесения;</w:t>
      </w:r>
      <w:r w:rsidRPr="00763668">
        <w:rPr>
          <w:rFonts w:ascii="Arial" w:hAnsi="Arial" w:cs="Arial"/>
        </w:rPr>
        <w:br/>
      </w:r>
    </w:p>
    <w:p w14:paraId="24697402"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C9439A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документов, подтверждающих возникновение обстоятельств, не зависящих от пользователя недр, которые существенно отличаются от тех, при которых лицензия была предоставлена.</w:t>
      </w:r>
      <w:r w:rsidRPr="00763668">
        <w:rPr>
          <w:rFonts w:ascii="Arial" w:hAnsi="Arial" w:cs="Arial"/>
        </w:rPr>
        <w:br/>
      </w:r>
    </w:p>
    <w:p w14:paraId="5D73CB9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E55AA6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11.4.3. Для изменения срока пользования участком недр:</w:t>
      </w:r>
      <w:r w:rsidRPr="00763668">
        <w:rPr>
          <w:rFonts w:ascii="Arial" w:hAnsi="Arial" w:cs="Arial"/>
        </w:rPr>
        <w:br/>
      </w:r>
    </w:p>
    <w:p w14:paraId="77782A9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80764A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 пояснительная записка с обоснованием изменения срока пользования участком недр;</w:t>
      </w:r>
      <w:r w:rsidRPr="00763668">
        <w:rPr>
          <w:rFonts w:ascii="Arial" w:hAnsi="Arial" w:cs="Arial"/>
        </w:rPr>
        <w:br/>
      </w:r>
    </w:p>
    <w:p w14:paraId="2EAE687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3EA5D5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документов, подтверждающих необходимость завершения пользователем недр поисков и оценки или разработки месторождения полезных ископаемых либо выполнения работ по ликвидации и консервации горных выработок и иных сооружений, связанных с пользованием недрами.</w:t>
      </w:r>
      <w:r w:rsidRPr="00763668">
        <w:rPr>
          <w:rFonts w:ascii="Arial" w:hAnsi="Arial" w:cs="Arial"/>
        </w:rPr>
        <w:br/>
      </w:r>
    </w:p>
    <w:p w14:paraId="010CCB9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2EA7395"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11.4.4. Для изменения границ участков недр предоставляются документы в соответствии с постановлением Правительства Российской Федерации от 03.05.2012 N 429 "Об утверждении Положения об установлении и изменении границ участков недр, предоставленных в пользование".</w:t>
      </w:r>
      <w:r w:rsidRPr="00763668">
        <w:rPr>
          <w:rFonts w:ascii="Arial" w:hAnsi="Arial" w:cs="Arial"/>
        </w:rPr>
        <w:br/>
      </w:r>
    </w:p>
    <w:p w14:paraId="5761094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0ADA82F"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11.4.5. Для исправления технической ошибки:</w:t>
      </w:r>
      <w:r w:rsidRPr="00763668">
        <w:rPr>
          <w:rFonts w:ascii="Arial" w:hAnsi="Arial" w:cs="Arial"/>
        </w:rPr>
        <w:br/>
      </w:r>
    </w:p>
    <w:p w14:paraId="6119E02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8B9F4A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пояснительная записка с предлагаемыми изменениями в лицензию с обоснованием необходимости их внесения, сопровождающаяся копиями соответствующих документов, в том числе графическими материалами.</w:t>
      </w:r>
      <w:r w:rsidRPr="00763668">
        <w:rPr>
          <w:rFonts w:ascii="Arial" w:hAnsi="Arial" w:cs="Arial"/>
        </w:rPr>
        <w:br/>
      </w:r>
    </w:p>
    <w:p w14:paraId="50EC013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8F669B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11.4.6. Для изменения сроков ввода в эксплуатацию объектов, определенных лицензионным соглашением, в случае значительного изменения объема потребления произведенной продукции по обстоятельствам, не зависящим от пользователя недр:</w:t>
      </w:r>
      <w:r w:rsidRPr="00763668">
        <w:rPr>
          <w:rFonts w:ascii="Arial" w:hAnsi="Arial" w:cs="Arial"/>
        </w:rPr>
        <w:br/>
      </w:r>
    </w:p>
    <w:p w14:paraId="7041DB0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97BB38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пояснительная записка с предлагаемыми изменениями в лицензию с обоснованием необходимости их внесения;</w:t>
      </w:r>
      <w:r w:rsidRPr="00763668">
        <w:rPr>
          <w:rFonts w:ascii="Arial" w:hAnsi="Arial" w:cs="Arial"/>
        </w:rPr>
        <w:br/>
      </w:r>
    </w:p>
    <w:p w14:paraId="09A3B0D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7C3FDAC"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документов, подтверждающих значительное изменение объема потребления произведенной продукции по обстоятельствам, не зависящим от пользователя недр.</w:t>
      </w:r>
      <w:r w:rsidRPr="00763668">
        <w:rPr>
          <w:rFonts w:ascii="Arial" w:hAnsi="Arial" w:cs="Arial"/>
        </w:rPr>
        <w:br/>
      </w:r>
    </w:p>
    <w:p w14:paraId="64E799F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40A2A1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11.4.7. Приведение лицензии и ее приложений в соответствие с действующим законодательством проводится по инициативе уполномоченного органа и не требует подачи Заявителем заявки.</w:t>
      </w:r>
      <w:r w:rsidRPr="00763668">
        <w:rPr>
          <w:rFonts w:ascii="Arial" w:hAnsi="Arial" w:cs="Arial"/>
        </w:rPr>
        <w:br/>
      </w:r>
    </w:p>
    <w:p w14:paraId="34FE79C5"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1924F3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11.4.8. Для изменения годовых объемов добычи полезных ископаемых:</w:t>
      </w:r>
      <w:r w:rsidRPr="00763668">
        <w:rPr>
          <w:rFonts w:ascii="Arial" w:hAnsi="Arial" w:cs="Arial"/>
        </w:rPr>
        <w:br/>
      </w:r>
    </w:p>
    <w:p w14:paraId="04F6946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2A7101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пояснительная записка с обоснованием изменения годовых объемов добычи полезных ископаемых;</w:t>
      </w:r>
      <w:r w:rsidRPr="00763668">
        <w:rPr>
          <w:rFonts w:ascii="Arial" w:hAnsi="Arial" w:cs="Arial"/>
        </w:rPr>
        <w:br/>
      </w:r>
    </w:p>
    <w:p w14:paraId="5E2083A4"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067032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 копии документов, подтверждающих невозможность выполнения условий лицензии (при наличии).</w:t>
      </w:r>
      <w:r w:rsidRPr="00763668">
        <w:rPr>
          <w:rFonts w:ascii="Arial" w:hAnsi="Arial" w:cs="Arial"/>
        </w:rPr>
        <w:br/>
      </w:r>
    </w:p>
    <w:p w14:paraId="2AF087B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894740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11.4.9. Для внесения изменений по иным основаниям, если изменение лицензии не повлияет на ее условия, имевшие существенное значение для определения цены на аукционе:</w:t>
      </w:r>
      <w:r w:rsidRPr="00763668">
        <w:rPr>
          <w:rFonts w:ascii="Arial" w:hAnsi="Arial" w:cs="Arial"/>
        </w:rPr>
        <w:br/>
      </w:r>
    </w:p>
    <w:p w14:paraId="223492A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5EBD807"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пояснительная записка о невозможности выполнения условий лицензии;</w:t>
      </w:r>
      <w:r w:rsidRPr="00763668">
        <w:rPr>
          <w:rFonts w:ascii="Arial" w:hAnsi="Arial" w:cs="Arial"/>
        </w:rPr>
        <w:br/>
      </w:r>
    </w:p>
    <w:p w14:paraId="53CB74E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F51E05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документов, подтверждающих невозможность выполнения условий лицензии (при наличии).</w:t>
      </w:r>
      <w:r w:rsidRPr="00763668">
        <w:rPr>
          <w:rFonts w:ascii="Arial" w:hAnsi="Arial" w:cs="Arial"/>
        </w:rPr>
        <w:br/>
      </w:r>
    </w:p>
    <w:p w14:paraId="431882E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E62F08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11.4.10. Для внесения изменений по иным основаниям, предусмотренным действующим законодательством:</w:t>
      </w:r>
      <w:r w:rsidRPr="00763668">
        <w:rPr>
          <w:rFonts w:ascii="Arial" w:hAnsi="Arial" w:cs="Arial"/>
        </w:rPr>
        <w:br/>
      </w:r>
    </w:p>
    <w:p w14:paraId="54B304C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2CAF89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пояснительная записка о невозможности выполнения условий лицензии;</w:t>
      </w:r>
      <w:r w:rsidRPr="00763668">
        <w:rPr>
          <w:rFonts w:ascii="Arial" w:hAnsi="Arial" w:cs="Arial"/>
        </w:rPr>
        <w:br/>
      </w:r>
    </w:p>
    <w:p w14:paraId="6FAECE4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02D7B7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копии документов, подтверждающих невозможность выполнения условий лицензии (при наличии).</w:t>
      </w:r>
      <w:r w:rsidRPr="00763668">
        <w:rPr>
          <w:rFonts w:ascii="Arial" w:hAnsi="Arial" w:cs="Arial"/>
        </w:rPr>
        <w:br/>
      </w:r>
    </w:p>
    <w:p w14:paraId="0BE5C106"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82AB94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11.5. Пользователь недр дополнительно может представить иные документы и сведения, которые, по его мнению, имеют значение для рассмотрения вопроса внесения изменений в лицензию.</w:t>
      </w:r>
      <w:r w:rsidRPr="00763668">
        <w:rPr>
          <w:rFonts w:ascii="Arial" w:hAnsi="Arial" w:cs="Arial"/>
        </w:rPr>
        <w:br/>
      </w:r>
    </w:p>
    <w:p w14:paraId="6A12B82D" w14:textId="77777777" w:rsidR="00763668" w:rsidRPr="00763668" w:rsidRDefault="00763668" w:rsidP="00763668">
      <w:pPr>
        <w:pStyle w:val="3"/>
        <w:spacing w:before="0" w:beforeAutospacing="0" w:after="240" w:afterAutospacing="0"/>
        <w:jc w:val="center"/>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12. Порядок направления заявок и их рассмотрения</w:t>
      </w:r>
    </w:p>
    <w:p w14:paraId="6B3078F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D9D03F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12.1. Заявка и прилагаемые к ней документы и сведения сопровождаются описью. Прилагаемые к заявке документы и сведения, указанные в пунктах 2.3, 3.2, 4.2, 5.2, 6.2, 7.2, 8.2, 9.2, 10.2, 11.4, 11.5 настоящего Порядка, должны быть прошиты в виде единого тома, пронумерованы и скреплены печатью (при наличии) и подписью Заявителя (или его уполномоченного лица).</w:t>
      </w:r>
      <w:r w:rsidRPr="00763668">
        <w:rPr>
          <w:rFonts w:ascii="Arial" w:hAnsi="Arial" w:cs="Arial"/>
        </w:rPr>
        <w:br/>
      </w:r>
    </w:p>
    <w:p w14:paraId="4BAE77D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F38742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Заявки, указанные в разделах </w:t>
      </w:r>
      <w:proofErr w:type="gramStart"/>
      <w:r w:rsidRPr="00763668">
        <w:rPr>
          <w:rFonts w:ascii="Arial" w:hAnsi="Arial" w:cs="Arial"/>
        </w:rPr>
        <w:t>2 - 11</w:t>
      </w:r>
      <w:proofErr w:type="gramEnd"/>
      <w:r w:rsidRPr="00763668">
        <w:rPr>
          <w:rFonts w:ascii="Arial" w:hAnsi="Arial" w:cs="Arial"/>
        </w:rPr>
        <w:t xml:space="preserve"> настоящего Порядка, регистрируются уполномоченным органом в день поступления.</w:t>
      </w:r>
      <w:r w:rsidRPr="00763668">
        <w:rPr>
          <w:rFonts w:ascii="Arial" w:hAnsi="Arial" w:cs="Arial"/>
        </w:rPr>
        <w:br/>
      </w:r>
    </w:p>
    <w:p w14:paraId="33CC0DF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63FF5C6"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12.2. Уполномоченный орган в срок, не превышающий 5 рабочих дней со дня, следующего за днем регистрации заявки, проверяет содержание представленной заявки на предмет соответствия описи входящих в ее состав документов и сведений.</w:t>
      </w:r>
      <w:r w:rsidRPr="00763668">
        <w:rPr>
          <w:rFonts w:ascii="Arial" w:hAnsi="Arial" w:cs="Arial"/>
        </w:rPr>
        <w:br/>
      </w:r>
    </w:p>
    <w:p w14:paraId="4EC4863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45EE62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 случае неполного отражения в заявке информации, указанной в пунктах 2.2, 3.1, 4.1, 5.1, 6.1, 7.1, 8.1, 9.1, 10.1, 11.4, 11.5 настоящего Порядка, и (или) представления неполного комплекта заявочных материалов, указанных в пунктах 2.3, 3.2, 4.2, 5.2, 6.2, 7.2, 8.2, 9.2, 10.2, 11.4, 11.5 настоящего Порядка, и (или) подачи заявки с нарушением требований пункта 12.1 настоящего Порядка поступившие заявочные материалы возвращаются Заявителю в течение 7 рабочих дней со дня, следующего за днем регистрации заявки, с указанием причин возврата.</w:t>
      </w:r>
      <w:r w:rsidRPr="00763668">
        <w:rPr>
          <w:rFonts w:ascii="Arial" w:hAnsi="Arial" w:cs="Arial"/>
        </w:rPr>
        <w:br/>
      </w:r>
    </w:p>
    <w:p w14:paraId="27AFE95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296940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Возврат Заявителю заявочных материалов не лишает Заявителя права повторно обратиться с заявкой о предоставлении права пользования тем же участком недр в случае устранения причин и условий, послуживших основанием для возврата заявочных материалов.</w:t>
      </w:r>
      <w:r w:rsidRPr="00763668">
        <w:rPr>
          <w:rFonts w:ascii="Arial" w:hAnsi="Arial" w:cs="Arial"/>
        </w:rPr>
        <w:br/>
      </w:r>
    </w:p>
    <w:p w14:paraId="05B9B4F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05F910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12.3. Результатом рассмотрения заявок, указанных в разделах </w:t>
      </w:r>
      <w:proofErr w:type="gramStart"/>
      <w:r w:rsidRPr="00763668">
        <w:rPr>
          <w:rFonts w:ascii="Arial" w:hAnsi="Arial" w:cs="Arial"/>
        </w:rPr>
        <w:t>2 - 10</w:t>
      </w:r>
      <w:proofErr w:type="gramEnd"/>
      <w:r w:rsidRPr="00763668">
        <w:rPr>
          <w:rFonts w:ascii="Arial" w:hAnsi="Arial" w:cs="Arial"/>
        </w:rPr>
        <w:t xml:space="preserve"> настоящего Порядка, с прилагаемыми к ним документами (сведениями) является приказ уполномоченного органа о предоставлении права пользования участком недр местного значения для целей, указанных в пункте 1.3 настоящего Порядка, либо отказ в приеме заявки.</w:t>
      </w:r>
      <w:r w:rsidRPr="00763668">
        <w:rPr>
          <w:rFonts w:ascii="Arial" w:hAnsi="Arial" w:cs="Arial"/>
        </w:rPr>
        <w:br/>
      </w:r>
    </w:p>
    <w:p w14:paraId="2D4C006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7B84C1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Результатом рассмотрения заявки, указанной в разделе 11 настоящего Порядка, с прилагаемыми к ней документами (сведениями) является приказ уполномоченного органа о внесении изменений в лицензию либо отказ в приеме заявки.</w:t>
      </w:r>
      <w:r w:rsidRPr="00763668">
        <w:rPr>
          <w:rFonts w:ascii="Arial" w:hAnsi="Arial" w:cs="Arial"/>
        </w:rPr>
        <w:br/>
      </w:r>
    </w:p>
    <w:p w14:paraId="544C75BC"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144D838B"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12.4. Срок рассмотрения заявок, указанных в разделах </w:t>
      </w:r>
      <w:proofErr w:type="gramStart"/>
      <w:r w:rsidRPr="00763668">
        <w:rPr>
          <w:rFonts w:ascii="Arial" w:hAnsi="Arial" w:cs="Arial"/>
        </w:rPr>
        <w:t>2 - 5</w:t>
      </w:r>
      <w:proofErr w:type="gramEnd"/>
      <w:r w:rsidRPr="00763668">
        <w:rPr>
          <w:rFonts w:ascii="Arial" w:hAnsi="Arial" w:cs="Arial"/>
        </w:rPr>
        <w:t>, 10 настоящего Порядка, с прилагаемыми к ним документами, сведениями и принятие решений, указанных в пункте 11.3 настоящего Порядка, - 30 календарных дней со дня, следующего за днем регистрации заявки.</w:t>
      </w:r>
      <w:r w:rsidRPr="00763668">
        <w:rPr>
          <w:rFonts w:ascii="Arial" w:hAnsi="Arial" w:cs="Arial"/>
        </w:rPr>
        <w:br/>
      </w:r>
    </w:p>
    <w:p w14:paraId="7CBC219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861A39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Срок рассмотрения заявок, указанных в разделах </w:t>
      </w:r>
      <w:proofErr w:type="gramStart"/>
      <w:r w:rsidRPr="00763668">
        <w:rPr>
          <w:rFonts w:ascii="Arial" w:hAnsi="Arial" w:cs="Arial"/>
        </w:rPr>
        <w:t>6 - 9</w:t>
      </w:r>
      <w:proofErr w:type="gramEnd"/>
      <w:r w:rsidRPr="00763668">
        <w:rPr>
          <w:rFonts w:ascii="Arial" w:hAnsi="Arial" w:cs="Arial"/>
        </w:rPr>
        <w:t xml:space="preserve"> настоящего Порядка, с прилагаемыми к ним документами (сведениями) и принятие решений, указанных в пункте 11.3 настоящего Порядка, - 40 календарных дней со дня, следующего за днем регистрации заявки.</w:t>
      </w:r>
      <w:r w:rsidRPr="00763668">
        <w:rPr>
          <w:rFonts w:ascii="Arial" w:hAnsi="Arial" w:cs="Arial"/>
        </w:rPr>
        <w:br/>
      </w:r>
    </w:p>
    <w:p w14:paraId="34CE2DA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4B9356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лицензии, в том числе в сведениях о границах и адресном описании участков недр, исправляются уполномоченным органом в течение 15 календарных дней после обнаружения ими технических ошибок или в течение 60 календарных дней после получения от владельца лицензии на пользование недрами заявления об исправлении в этой лицензии технических ошибок в случае подтверждения указанным органом наличия таких ошибок.</w:t>
      </w:r>
      <w:r w:rsidRPr="00763668">
        <w:rPr>
          <w:rFonts w:ascii="Arial" w:hAnsi="Arial" w:cs="Arial"/>
        </w:rPr>
        <w:br/>
      </w:r>
    </w:p>
    <w:p w14:paraId="3043A2CA"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DC8F374"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lastRenderedPageBreak/>
        <w:t>Изменение границ участков недр осуществляется по решению уполномоченного органа в срок, установленный постановлением Правительства Российской Федерации от 03.05.2012 N 429 "Об утверждении Положения об установлении и изменении границ участков недр, предоставленных в пользование".</w:t>
      </w:r>
      <w:r w:rsidRPr="00763668">
        <w:rPr>
          <w:rFonts w:ascii="Arial" w:hAnsi="Arial" w:cs="Arial"/>
        </w:rPr>
        <w:br/>
      </w:r>
    </w:p>
    <w:p w14:paraId="11307B5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0BF8760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12.5. Отказ в приеме заявки осуществляется уполномоченным органом по основаниям, указанным в статье 14 Закона Российской Федерации "О недрах".</w:t>
      </w:r>
    </w:p>
    <w:p w14:paraId="55D5821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Отказ в приеме заявки не лишает Заявителя права повторно обратиться с заявлением о предоставлении права пользования тем же участком недр без проведения аукциона в случае устранения причин и условий, послуживших основанием для отказа в приеме заявки.</w:t>
      </w:r>
      <w:r w:rsidRPr="00763668">
        <w:rPr>
          <w:rFonts w:ascii="Arial" w:hAnsi="Arial" w:cs="Arial"/>
        </w:rPr>
        <w:br/>
      </w:r>
    </w:p>
    <w:p w14:paraId="7AECEDD1"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E6C6AFA"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Отказ в приеме заявки на внесение изменений в лицензию осуществляется уполномоченным органом по следующим основаниям:</w:t>
      </w:r>
      <w:r w:rsidRPr="00763668">
        <w:rPr>
          <w:rFonts w:ascii="Arial" w:hAnsi="Arial" w:cs="Arial"/>
        </w:rPr>
        <w:br/>
      </w:r>
    </w:p>
    <w:p w14:paraId="5050E2FE"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4A2112F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 заявка и </w:t>
      </w:r>
      <w:proofErr w:type="gramStart"/>
      <w:r w:rsidRPr="00763668">
        <w:rPr>
          <w:rFonts w:ascii="Arial" w:hAnsi="Arial" w:cs="Arial"/>
        </w:rPr>
        <w:t>прилагаемые сведения</w:t>
      </w:r>
      <w:proofErr w:type="gramEnd"/>
      <w:r w:rsidRPr="00763668">
        <w:rPr>
          <w:rFonts w:ascii="Arial" w:hAnsi="Arial" w:cs="Arial"/>
        </w:rPr>
        <w:t xml:space="preserve"> и документы не соответствуют требованиям, установленным разделом 11 настоящего Порядка;</w:t>
      </w:r>
      <w:r w:rsidRPr="00763668">
        <w:rPr>
          <w:rFonts w:ascii="Arial" w:hAnsi="Arial" w:cs="Arial"/>
        </w:rPr>
        <w:br/>
      </w:r>
    </w:p>
    <w:p w14:paraId="71E0C49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6E316F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Заявитель представил о себе неверные сведения;</w:t>
      </w:r>
      <w:r w:rsidRPr="00763668">
        <w:rPr>
          <w:rFonts w:ascii="Arial" w:hAnsi="Arial" w:cs="Arial"/>
        </w:rPr>
        <w:br/>
      </w:r>
    </w:p>
    <w:p w14:paraId="60F60063"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879C84E"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если до подачи заявки истекли сроки выполнения этапов и видов работ, установленные условиями пользования недрами, в отношении которых подана данная заявка;</w:t>
      </w:r>
      <w:r w:rsidRPr="00763668">
        <w:rPr>
          <w:rFonts w:ascii="Arial" w:hAnsi="Arial" w:cs="Arial"/>
        </w:rPr>
        <w:br/>
      </w:r>
    </w:p>
    <w:p w14:paraId="53063938"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30CDEDD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наличие нарушений условий пользования недрами (в случае подачи заявки на внесение изменений и дополнений в лицензию для продления срока действия лицензии в связи с необходимостью завершения поисков и оценки месторождения полезных ископаемых, в связи с необходимостью завершения разработки месторождения полезных ископаемых);</w:t>
      </w:r>
      <w:r w:rsidRPr="00763668">
        <w:rPr>
          <w:rFonts w:ascii="Arial" w:hAnsi="Arial" w:cs="Arial"/>
        </w:rPr>
        <w:br/>
      </w:r>
    </w:p>
    <w:p w14:paraId="672B0CED"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99BD189"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несоответствие предложений Заявителя требованиям по рациональному использованию и охране недр, установленным законодательством Российской Федерации;</w:t>
      </w:r>
      <w:r w:rsidRPr="00763668">
        <w:rPr>
          <w:rFonts w:ascii="Arial" w:hAnsi="Arial" w:cs="Arial"/>
        </w:rPr>
        <w:br/>
      </w:r>
    </w:p>
    <w:p w14:paraId="69C2751F"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41405F1"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 </w:t>
      </w:r>
      <w:proofErr w:type="spellStart"/>
      <w:r w:rsidRPr="00763668">
        <w:rPr>
          <w:rFonts w:ascii="Arial" w:hAnsi="Arial" w:cs="Arial"/>
        </w:rPr>
        <w:t>неподтверждение</w:t>
      </w:r>
      <w:proofErr w:type="spellEnd"/>
      <w:r w:rsidRPr="00763668">
        <w:rPr>
          <w:rFonts w:ascii="Arial" w:hAnsi="Arial" w:cs="Arial"/>
        </w:rPr>
        <w:t xml:space="preserve"> уполномоченным органом наличия технических ошибок в лицензии или если такое исправление повлечет за собой прекращение, возникновение, переход права пользования недрами (в случае подачи заявки на исправление технических ошибок в лицензии);</w:t>
      </w:r>
      <w:r w:rsidRPr="00763668">
        <w:rPr>
          <w:rFonts w:ascii="Arial" w:hAnsi="Arial" w:cs="Arial"/>
        </w:rPr>
        <w:br/>
      </w:r>
    </w:p>
    <w:p w14:paraId="6F34ED07"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5C7616C2"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 xml:space="preserve">- отсутствие заключения государственной экспертизы запасов полезных ископаемых (в случае подачи заявки на внесение изменений в лицензию с целью установления количества и качества запасов полезных ископаемых и ограничения </w:t>
      </w:r>
      <w:r w:rsidRPr="00763668">
        <w:rPr>
          <w:rFonts w:ascii="Arial" w:hAnsi="Arial" w:cs="Arial"/>
        </w:rPr>
        <w:lastRenderedPageBreak/>
        <w:t>по глубине разработки).</w:t>
      </w:r>
      <w:r w:rsidRPr="00763668">
        <w:rPr>
          <w:rFonts w:ascii="Arial" w:hAnsi="Arial" w:cs="Arial"/>
        </w:rPr>
        <w:br/>
      </w:r>
    </w:p>
    <w:p w14:paraId="3953FC00"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65F75893"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12.6. Об отказе в приеме заявки уполномоченный орган письменно уведомляет Заявителя в течение трех рабочих дней со дня, следующего за днем принятия решения об отказе в приеме заявки, с указанием причин такого отказа.</w:t>
      </w:r>
      <w:r w:rsidRPr="00763668">
        <w:rPr>
          <w:rFonts w:ascii="Arial" w:hAnsi="Arial" w:cs="Arial"/>
        </w:rPr>
        <w:br/>
      </w:r>
    </w:p>
    <w:p w14:paraId="5D0DF1AB"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7AFD0708"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12.7. По результатам принятия решения (приказа) о предоставлении права пользования участком недр местного значения для целей, указанных в пункте 1.3 настоящего Порядка, уполномоченный орган осуществляет оформление, государственную регистрацию и выдачу лицензии на пользование недрами в порядке, установленном Правительством Тюменской области.</w:t>
      </w:r>
      <w:r w:rsidRPr="00763668">
        <w:rPr>
          <w:rFonts w:ascii="Arial" w:hAnsi="Arial" w:cs="Arial"/>
        </w:rPr>
        <w:br/>
      </w:r>
    </w:p>
    <w:p w14:paraId="5803BCE9" w14:textId="77777777" w:rsidR="00763668" w:rsidRPr="00763668" w:rsidRDefault="00763668" w:rsidP="00763668">
      <w:pPr>
        <w:pStyle w:val="formattext"/>
        <w:spacing w:before="0" w:beforeAutospacing="0" w:after="0" w:afterAutospacing="0"/>
        <w:textAlignment w:val="baseline"/>
        <w:rPr>
          <w:rFonts w:ascii="Arial" w:hAnsi="Arial" w:cs="Arial"/>
        </w:rPr>
      </w:pPr>
    </w:p>
    <w:p w14:paraId="22730BFD" w14:textId="77777777" w:rsidR="00763668" w:rsidRPr="00763668" w:rsidRDefault="00763668" w:rsidP="00763668">
      <w:pPr>
        <w:pStyle w:val="formattext"/>
        <w:spacing w:before="0" w:beforeAutospacing="0" w:after="0" w:afterAutospacing="0"/>
        <w:ind w:firstLine="480"/>
        <w:textAlignment w:val="baseline"/>
        <w:rPr>
          <w:rFonts w:ascii="Arial" w:hAnsi="Arial" w:cs="Arial"/>
        </w:rPr>
      </w:pPr>
      <w:r w:rsidRPr="00763668">
        <w:rPr>
          <w:rFonts w:ascii="Arial" w:hAnsi="Arial" w:cs="Arial"/>
        </w:rPr>
        <w:t>По результатам принятия решения (приказ) уполномоченного органа о внесении изменений в лицензию уполномоченный орган осуществляет оформление, государственную регистрацию и выдачу дополнения к лицензии на пользование недрами в порядке, установленном Правительством Тюменской области.</w:t>
      </w:r>
      <w:r w:rsidRPr="00763668">
        <w:rPr>
          <w:rFonts w:ascii="Arial" w:hAnsi="Arial" w:cs="Arial"/>
        </w:rPr>
        <w:br/>
      </w:r>
    </w:p>
    <w:p w14:paraId="329FBE7B"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1</w:t>
      </w:r>
      <w:r w:rsidRPr="00763668">
        <w:rPr>
          <w:rFonts w:ascii="Arial" w:hAnsi="Arial" w:cs="Arial"/>
          <w:sz w:val="24"/>
          <w:szCs w:val="24"/>
        </w:rPr>
        <w:br/>
        <w:t>к Порядку</w:t>
      </w:r>
    </w:p>
    <w:p w14:paraId="355B38C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079EA1DC"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            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6BB42DC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7A4D9969"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получение права пользования недрами</w:t>
      </w:r>
    </w:p>
    <w:p w14:paraId="0E035B3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    Заявитель </w:t>
      </w:r>
    </w:p>
    <w:p w14:paraId="31D0040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_______________________________________________________________________</w:t>
      </w:r>
    </w:p>
    <w:p w14:paraId="14369A3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(полное наименование Заявителя, организационно-правовая форма -</w:t>
      </w:r>
    </w:p>
    <w:p w14:paraId="0DC61EF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для юридических лиц; фамилия, имя, отчество (в случае, если </w:t>
      </w:r>
    </w:p>
    <w:p w14:paraId="049FE44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имеется) индивидуального предпринимателя, данные документа,</w:t>
      </w:r>
    </w:p>
    <w:p w14:paraId="0504F76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удостоверяющего личность, - для индивидуального предпринимателя,</w:t>
      </w:r>
    </w:p>
    <w:p w14:paraId="2A94A13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идентификационный номер налогоплательщика)</w:t>
      </w:r>
    </w:p>
    <w:p w14:paraId="22FA3AB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74AB2FA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Прошу   предоставить   </w:t>
      </w:r>
      <w:proofErr w:type="gramStart"/>
      <w:r w:rsidRPr="00763668">
        <w:rPr>
          <w:rFonts w:ascii="Courier New" w:hAnsi="Courier New" w:cs="Courier New"/>
          <w:spacing w:val="-18"/>
        </w:rPr>
        <w:t>право  пользования</w:t>
      </w:r>
      <w:proofErr w:type="gramEnd"/>
      <w:r w:rsidRPr="00763668">
        <w:rPr>
          <w:rFonts w:ascii="Courier New" w:hAnsi="Courier New" w:cs="Courier New"/>
          <w:spacing w:val="-18"/>
        </w:rPr>
        <w:t xml:space="preserve">  недрами  для  геологического </w:t>
      </w:r>
    </w:p>
    <w:p w14:paraId="664F39A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изучения   участка   </w:t>
      </w:r>
      <w:proofErr w:type="gramStart"/>
      <w:r w:rsidRPr="00763668">
        <w:rPr>
          <w:rFonts w:ascii="Courier New" w:hAnsi="Courier New" w:cs="Courier New"/>
          <w:spacing w:val="-18"/>
        </w:rPr>
        <w:t>недр  местного</w:t>
      </w:r>
      <w:proofErr w:type="gramEnd"/>
      <w:r w:rsidRPr="00763668">
        <w:rPr>
          <w:rFonts w:ascii="Courier New" w:hAnsi="Courier New" w:cs="Courier New"/>
          <w:spacing w:val="-18"/>
        </w:rPr>
        <w:t xml:space="preserve">  значения  в  целях  поисков  и  оценки </w:t>
      </w:r>
    </w:p>
    <w:p w14:paraId="0864D4B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месторождений общераспространенных полезных ископаемых на участок недр ____</w:t>
      </w:r>
    </w:p>
    <w:p w14:paraId="1F40C6F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31E002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lastRenderedPageBreak/>
        <w:t xml:space="preserve">   (наименование участка недр местного значения, включенного в перечень </w:t>
      </w:r>
    </w:p>
    <w:p w14:paraId="00F956E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участков недр местного значения)</w:t>
      </w:r>
    </w:p>
    <w:p w14:paraId="78888BC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296633C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на срок ___________________________________________________________________</w:t>
      </w:r>
    </w:p>
    <w:p w14:paraId="50DDDF7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Почтовый адрес: ___________________________________________________________</w:t>
      </w:r>
    </w:p>
    <w:p w14:paraId="6AD2C79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33F291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Телефон _______________, электронный адрес __________________</w:t>
      </w:r>
    </w:p>
    <w:p w14:paraId="19185DB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Приложение:</w:t>
      </w:r>
    </w:p>
    <w:p w14:paraId="56CF900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73D4CA2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(перечень прилагаемых документов)</w:t>
      </w:r>
    </w:p>
    <w:p w14:paraId="455D5A0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29534FD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___________________________________________________________________________</w:t>
      </w:r>
    </w:p>
    <w:p w14:paraId="7C2B367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(должность уполномоченного лица Заявителя) (</w:t>
      </w:r>
      <w:proofErr w:type="gramStart"/>
      <w:r w:rsidRPr="00763668">
        <w:rPr>
          <w:rFonts w:ascii="Courier New" w:hAnsi="Courier New" w:cs="Courier New"/>
          <w:spacing w:val="-18"/>
        </w:rPr>
        <w:t>подпись)   </w:t>
      </w:r>
      <w:proofErr w:type="gramEnd"/>
      <w:r w:rsidRPr="00763668">
        <w:rPr>
          <w:rFonts w:ascii="Courier New" w:hAnsi="Courier New" w:cs="Courier New"/>
          <w:spacing w:val="-18"/>
        </w:rPr>
        <w:t>     (Ф.И.О.)</w:t>
      </w:r>
    </w:p>
    <w:p w14:paraId="20D525A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печать (при наличии)</w:t>
      </w:r>
    </w:p>
    <w:p w14:paraId="2C12815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Дата </w:t>
      </w:r>
    </w:p>
    <w:p w14:paraId="5CF7A763"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2</w:t>
      </w:r>
      <w:r w:rsidRPr="00763668">
        <w:rPr>
          <w:rFonts w:ascii="Arial" w:hAnsi="Arial" w:cs="Arial"/>
          <w:sz w:val="24"/>
          <w:szCs w:val="24"/>
        </w:rPr>
        <w:br/>
        <w:t>к Порядку</w:t>
      </w:r>
    </w:p>
    <w:p w14:paraId="23DD6C3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008C4482"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  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202CE54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7563A0AA"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получение права пользования недрами</w:t>
      </w:r>
    </w:p>
    <w:p w14:paraId="0A178BF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Заявитель </w:t>
      </w:r>
    </w:p>
    <w:p w14:paraId="44622C4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0549383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(полное наименование Заявителя, организационно-правовая форма - для </w:t>
      </w:r>
    </w:p>
    <w:p w14:paraId="64FE9E6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юридических лиц; фамилия, имя, отчество (в случае, если имеется)</w:t>
      </w:r>
    </w:p>
    <w:p w14:paraId="17108C8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индивидуального предпринимателя, данные документа, удостоверяющего </w:t>
      </w:r>
    </w:p>
    <w:p w14:paraId="70EBAAB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личность, - для индивидуального предпринимателя, идентификационный </w:t>
      </w:r>
    </w:p>
    <w:p w14:paraId="1C0258D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номер налогоплательщика)</w:t>
      </w:r>
    </w:p>
    <w:p w14:paraId="21165EC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Просит предоставить право пользования недрами:</w:t>
      </w:r>
    </w:p>
    <w:p w14:paraId="724001F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1C98479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строительства и эксплуатации подземных сооружений местного и </w:t>
      </w:r>
    </w:p>
    <w:p w14:paraId="18FFEE4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регионального значения, не связанных с добычей полезных ископаемых </w:t>
      </w:r>
    </w:p>
    <w:p w14:paraId="2D652C5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D635DA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lastRenderedPageBreak/>
        <w:t xml:space="preserve">(с указанием: вида подземного сооружения, его целевого назначения, способа </w:t>
      </w:r>
    </w:p>
    <w:p w14:paraId="080B904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эксплуатации, местонахождения и размер участка недр, категории земель,</w:t>
      </w:r>
    </w:p>
    <w:p w14:paraId="3EABB74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сведений о собственнике (пользователе) земельного участка)</w:t>
      </w:r>
    </w:p>
    <w:p w14:paraId="5CA23E4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573C522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4028A7F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разведки и добычи общераспространенных полезных ископаемых </w:t>
      </w:r>
    </w:p>
    <w:p w14:paraId="72C17E7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открытого месторождения при установлении факта его открытия </w:t>
      </w:r>
    </w:p>
    <w:p w14:paraId="041E324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пользователем недр, проводившим работы по геологическому изучению такого </w:t>
      </w:r>
    </w:p>
    <w:p w14:paraId="157B1EA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участка недр местного значения в целях поисков и оценки месторождений </w:t>
      </w:r>
    </w:p>
    <w:p w14:paraId="2F542FE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общераспространенных полезных ископаемых, за исключением проведения </w:t>
      </w:r>
    </w:p>
    <w:p w14:paraId="4BBFA4F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указанных работ в соответствии с государственным контрактом </w:t>
      </w:r>
    </w:p>
    <w:p w14:paraId="12275F1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0B78796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(наименование участка недр местного значения, включенного в перечень </w:t>
      </w:r>
    </w:p>
    <w:p w14:paraId="27D75D0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участков недр местного значения, N свидетельства об установлении факта </w:t>
      </w:r>
    </w:p>
    <w:p w14:paraId="0C17ECB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открытия месторождения полезных ископаемых)</w:t>
      </w:r>
    </w:p>
    <w:p w14:paraId="0CE1244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438FAE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08FD49B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краткосрочного (сроком  до одного года) пользования участком недр </w:t>
      </w:r>
    </w:p>
    <w:p w14:paraId="7802430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местного значения для осуществления юридическим лицом (оператором)</w:t>
      </w:r>
    </w:p>
    <w:p w14:paraId="09D34BC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деятельности на участке недр, право пользования которым досрочно прекращено </w:t>
      </w:r>
    </w:p>
    <w:p w14:paraId="0A0FB78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(нужное отметить галочкой)</w:t>
      </w:r>
    </w:p>
    <w:p w14:paraId="1800E83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с объемом добычи __________________________________________________________</w:t>
      </w:r>
    </w:p>
    <w:p w14:paraId="75D9AA4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(с указанием вида (видов) полезных ископаемых)</w:t>
      </w:r>
    </w:p>
    <w:p w14:paraId="3A670C6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на участок недр, расположенный ____________________________________________</w:t>
      </w:r>
    </w:p>
    <w:p w14:paraId="1E53FA1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(географическое расположение, муниципальный район, поселение)</w:t>
      </w:r>
    </w:p>
    <w:p w14:paraId="16AD944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C1D43E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на срок ___________________________________________________________________</w:t>
      </w:r>
    </w:p>
    <w:p w14:paraId="29C3AB6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Почтовый адрес: ___________________________________________________________</w:t>
      </w:r>
    </w:p>
    <w:p w14:paraId="52941D4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734453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Телефон _______________, электронный </w:t>
      </w:r>
      <w:proofErr w:type="gramStart"/>
      <w:r w:rsidRPr="00763668">
        <w:rPr>
          <w:rFonts w:ascii="Courier New" w:hAnsi="Courier New" w:cs="Courier New"/>
          <w:spacing w:val="-18"/>
        </w:rPr>
        <w:t>адрес  _</w:t>
      </w:r>
      <w:proofErr w:type="gramEnd"/>
      <w:r w:rsidRPr="00763668">
        <w:rPr>
          <w:rFonts w:ascii="Courier New" w:hAnsi="Courier New" w:cs="Courier New"/>
          <w:spacing w:val="-18"/>
        </w:rPr>
        <w:t>_________________</w:t>
      </w:r>
    </w:p>
    <w:p w14:paraId="4B4F7A8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Приложение:</w:t>
      </w:r>
    </w:p>
    <w:p w14:paraId="431CBEC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40CF861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(перечень прилагаемых документов)</w:t>
      </w:r>
    </w:p>
    <w:p w14:paraId="7457601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w:t>
      </w:r>
    </w:p>
    <w:p w14:paraId="570D4BD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(должность уполномоченного лица Заявителя) (</w:t>
      </w:r>
      <w:proofErr w:type="gramStart"/>
      <w:r w:rsidRPr="00763668">
        <w:rPr>
          <w:rFonts w:ascii="Courier New" w:hAnsi="Courier New" w:cs="Courier New"/>
          <w:spacing w:val="-18"/>
        </w:rPr>
        <w:t>подпись)   </w:t>
      </w:r>
      <w:proofErr w:type="gramEnd"/>
      <w:r w:rsidRPr="00763668">
        <w:rPr>
          <w:rFonts w:ascii="Courier New" w:hAnsi="Courier New" w:cs="Courier New"/>
          <w:spacing w:val="-18"/>
        </w:rPr>
        <w:t>    (Ф.И.О.)</w:t>
      </w:r>
    </w:p>
    <w:p w14:paraId="34240F1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печать (при наличии)</w:t>
      </w:r>
    </w:p>
    <w:p w14:paraId="66649D5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Дата </w:t>
      </w:r>
    </w:p>
    <w:p w14:paraId="3CF59363"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lastRenderedPageBreak/>
        <w:br/>
      </w:r>
      <w:r w:rsidRPr="00763668">
        <w:rPr>
          <w:rFonts w:ascii="Arial" w:hAnsi="Arial" w:cs="Arial"/>
          <w:sz w:val="24"/>
          <w:szCs w:val="24"/>
        </w:rPr>
        <w:br/>
        <w:t>Приложение N 3</w:t>
      </w:r>
      <w:r w:rsidRPr="00763668">
        <w:rPr>
          <w:rFonts w:ascii="Arial" w:hAnsi="Arial" w:cs="Arial"/>
          <w:sz w:val="24"/>
          <w:szCs w:val="24"/>
        </w:rPr>
        <w:br/>
        <w:t>к Порядку</w:t>
      </w:r>
    </w:p>
    <w:p w14:paraId="342402F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6491F0C7"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         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4DCEED9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167D97E5"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получение права пользования участком недр местного значения</w:t>
      </w:r>
    </w:p>
    <w:p w14:paraId="6B38DE1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Заявитель </w:t>
      </w:r>
    </w:p>
    <w:p w14:paraId="7FAD178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2E6BB98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(полное наименование Заявителя, организационно-правовая форма - для </w:t>
      </w:r>
    </w:p>
    <w:p w14:paraId="75B87DA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юридических лиц; фамилия, имя, отчество (в случае, если имеется)</w:t>
      </w:r>
    </w:p>
    <w:p w14:paraId="41B8555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индивидуального предпринимателя, данные документа, удостоверяющего </w:t>
      </w:r>
    </w:p>
    <w:p w14:paraId="57ADD75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личность, - для индивидуального предпринимателя, идентификационный </w:t>
      </w:r>
    </w:p>
    <w:p w14:paraId="432C344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номер налогоплательщика)</w:t>
      </w:r>
    </w:p>
    <w:p w14:paraId="11DE365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4D6E04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Прошу предоставить право пользования участком недр местного значения:</w:t>
      </w:r>
    </w:p>
    <w:p w14:paraId="1266BA4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для геологического изучения в целях поисков и оценки подземных вод,</w:t>
      </w:r>
    </w:p>
    <w:p w14:paraId="0A049E9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планируемых к использованию:</w:t>
      </w:r>
    </w:p>
    <w:p w14:paraId="6E43EEA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3F28400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целей питьевого водоснабжения </w:t>
      </w:r>
    </w:p>
    <w:p w14:paraId="062E57C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3AEAC02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5ADA042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целей технического водоснабжения </w:t>
      </w:r>
    </w:p>
    <w:p w14:paraId="78DE85F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0BC726B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(нужное отметить галочкой)</w:t>
      </w:r>
    </w:p>
    <w:p w14:paraId="7225BC7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на участок недр местного значения, расположенный __________________________</w:t>
      </w:r>
    </w:p>
    <w:p w14:paraId="2CBBBD4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(географическое расположение, муниципальный район, поселение)</w:t>
      </w:r>
    </w:p>
    <w:p w14:paraId="39583E0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095177F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с планируемым объемом добычи ______________________________________ м3/</w:t>
      </w:r>
      <w:proofErr w:type="spellStart"/>
      <w:r w:rsidRPr="00763668">
        <w:rPr>
          <w:rFonts w:ascii="Courier New" w:hAnsi="Courier New" w:cs="Courier New"/>
          <w:spacing w:val="-18"/>
        </w:rPr>
        <w:t>сут</w:t>
      </w:r>
      <w:proofErr w:type="spellEnd"/>
      <w:r w:rsidRPr="00763668">
        <w:rPr>
          <w:rFonts w:ascii="Courier New" w:hAnsi="Courier New" w:cs="Courier New"/>
          <w:spacing w:val="-18"/>
        </w:rPr>
        <w:t>.</w:t>
      </w:r>
    </w:p>
    <w:p w14:paraId="15738F7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на срок ___________________________________________________________________</w:t>
      </w:r>
    </w:p>
    <w:p w14:paraId="0D53176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Почтовый адрес: ___________________________________________________________</w:t>
      </w:r>
    </w:p>
    <w:p w14:paraId="47B4AD9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7974736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Телефон ________________, электронный адрес _________________</w:t>
      </w:r>
    </w:p>
    <w:p w14:paraId="037B8EA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lastRenderedPageBreak/>
        <w:t>Приложение: _______________________________________________________________</w:t>
      </w:r>
    </w:p>
    <w:p w14:paraId="361BA57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(перечень прилагаемых документов)</w:t>
      </w:r>
    </w:p>
    <w:p w14:paraId="5DA753B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774387F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74C5066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(должность уполномоченного лица Заявителя) (</w:t>
      </w:r>
      <w:proofErr w:type="gramStart"/>
      <w:r w:rsidRPr="00763668">
        <w:rPr>
          <w:rFonts w:ascii="Courier New" w:hAnsi="Courier New" w:cs="Courier New"/>
          <w:spacing w:val="-18"/>
        </w:rPr>
        <w:t>подпись)   </w:t>
      </w:r>
      <w:proofErr w:type="gramEnd"/>
      <w:r w:rsidRPr="00763668">
        <w:rPr>
          <w:rFonts w:ascii="Courier New" w:hAnsi="Courier New" w:cs="Courier New"/>
          <w:spacing w:val="-18"/>
        </w:rPr>
        <w:t>     (Ф.И.О.)</w:t>
      </w:r>
    </w:p>
    <w:p w14:paraId="45942D7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Печать (при наличии)</w:t>
      </w:r>
    </w:p>
    <w:p w14:paraId="60A1B63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Дата </w:t>
      </w:r>
    </w:p>
    <w:p w14:paraId="36D7BFA9"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t>Приложение N 4</w:t>
      </w:r>
      <w:r w:rsidRPr="00763668">
        <w:rPr>
          <w:rFonts w:ascii="Arial" w:hAnsi="Arial" w:cs="Arial"/>
          <w:sz w:val="24"/>
          <w:szCs w:val="24"/>
        </w:rPr>
        <w:br/>
        <w:t>к Порядку</w:t>
      </w:r>
    </w:p>
    <w:p w14:paraId="0DE076E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773E8B2E"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    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356E48F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62F1084F"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получение права пользования участком недр местного значения</w:t>
      </w:r>
    </w:p>
    <w:p w14:paraId="53D8B8D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Заявитель </w:t>
      </w:r>
    </w:p>
    <w:p w14:paraId="3C37A01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D047A1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(полное наименование Заявителя, организационно-правовая форма - для </w:t>
      </w:r>
    </w:p>
    <w:p w14:paraId="6FCD0DA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юридических лиц; фамилия, имя, отчество (в случае, если имеется)</w:t>
      </w:r>
    </w:p>
    <w:p w14:paraId="2892F56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индивидуального предпринимателя, данные документа, удостоверяющего </w:t>
      </w:r>
    </w:p>
    <w:p w14:paraId="28DD299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личность, - для индивидуального предпринимателя, идентификационный </w:t>
      </w:r>
    </w:p>
    <w:p w14:paraId="4791500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номер налогоплательщика)</w:t>
      </w:r>
    </w:p>
    <w:p w14:paraId="2CB83C5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2F0A67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r>
      <w:proofErr w:type="gramStart"/>
      <w:r w:rsidRPr="00763668">
        <w:rPr>
          <w:rFonts w:ascii="Courier New" w:hAnsi="Courier New" w:cs="Courier New"/>
          <w:spacing w:val="-18"/>
        </w:rPr>
        <w:t>Прошу  предоставить</w:t>
      </w:r>
      <w:proofErr w:type="gramEnd"/>
      <w:r w:rsidRPr="00763668">
        <w:rPr>
          <w:rFonts w:ascii="Courier New" w:hAnsi="Courier New" w:cs="Courier New"/>
          <w:spacing w:val="-18"/>
        </w:rPr>
        <w:t xml:space="preserve">  право  пользования участком недр местного значения для </w:t>
      </w:r>
    </w:p>
    <w:p w14:paraId="552FAFB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разведки и добычи подземных вод </w:t>
      </w:r>
    </w:p>
    <w:p w14:paraId="217438E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02B7A55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целей питьевого водоснабжения </w:t>
      </w:r>
    </w:p>
    <w:p w14:paraId="5A4F205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2898C81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08409EA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целей технического водоснабжения </w:t>
      </w:r>
    </w:p>
    <w:p w14:paraId="3212478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024ED30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(нужное отметить галочкой)</w:t>
      </w:r>
    </w:p>
    <w:p w14:paraId="2501490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с объемом добычи _________________________________________________ м3/</w:t>
      </w:r>
      <w:proofErr w:type="spellStart"/>
      <w:r w:rsidRPr="00763668">
        <w:rPr>
          <w:rFonts w:ascii="Courier New" w:hAnsi="Courier New" w:cs="Courier New"/>
          <w:spacing w:val="-18"/>
        </w:rPr>
        <w:t>сут</w:t>
      </w:r>
      <w:proofErr w:type="spellEnd"/>
      <w:r w:rsidRPr="00763668">
        <w:rPr>
          <w:rFonts w:ascii="Courier New" w:hAnsi="Courier New" w:cs="Courier New"/>
          <w:spacing w:val="-18"/>
        </w:rPr>
        <w:t>.</w:t>
      </w:r>
    </w:p>
    <w:p w14:paraId="3D5B0A2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на участок недр местного значения, расположенный __________________________</w:t>
      </w:r>
    </w:p>
    <w:p w14:paraId="68A05F2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(географическое расположение, муниципальный район, поселение)</w:t>
      </w:r>
    </w:p>
    <w:p w14:paraId="6B6EC90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42339C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на срок ___________________________________________________________________</w:t>
      </w:r>
    </w:p>
    <w:p w14:paraId="266B991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lastRenderedPageBreak/>
        <w:t xml:space="preserve">Реквизиты протокола Территориальной комиссии по запасам полезных ископаемых </w:t>
      </w:r>
    </w:p>
    <w:p w14:paraId="08DC405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(при объеме добычи более 100 м3/</w:t>
      </w:r>
      <w:proofErr w:type="spellStart"/>
      <w:r w:rsidRPr="00763668">
        <w:rPr>
          <w:rFonts w:ascii="Courier New" w:hAnsi="Courier New" w:cs="Courier New"/>
          <w:spacing w:val="-18"/>
        </w:rPr>
        <w:t>сут</w:t>
      </w:r>
      <w:proofErr w:type="spellEnd"/>
      <w:r w:rsidRPr="00763668">
        <w:rPr>
          <w:rFonts w:ascii="Courier New" w:hAnsi="Courier New" w:cs="Courier New"/>
          <w:spacing w:val="-18"/>
        </w:rPr>
        <w:t>.) _____________________________________</w:t>
      </w:r>
    </w:p>
    <w:p w14:paraId="049C828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Почтовый адрес: ___________________________________________________________</w:t>
      </w:r>
    </w:p>
    <w:p w14:paraId="034733E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5D9E0E3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Телефон _______________, электронный адрес __________________</w:t>
      </w:r>
    </w:p>
    <w:p w14:paraId="1395094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Приложение: _______________________________________________________________</w:t>
      </w:r>
    </w:p>
    <w:p w14:paraId="57921F2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(перечень прилагаемых документов)</w:t>
      </w:r>
    </w:p>
    <w:p w14:paraId="1BC292C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286CF0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58C1832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(должность уполномоченного лица Заявителя) (</w:t>
      </w:r>
      <w:proofErr w:type="gramStart"/>
      <w:r w:rsidRPr="00763668">
        <w:rPr>
          <w:rFonts w:ascii="Courier New" w:hAnsi="Courier New" w:cs="Courier New"/>
          <w:spacing w:val="-18"/>
        </w:rPr>
        <w:t>подпись)   </w:t>
      </w:r>
      <w:proofErr w:type="gramEnd"/>
      <w:r w:rsidRPr="00763668">
        <w:rPr>
          <w:rFonts w:ascii="Courier New" w:hAnsi="Courier New" w:cs="Courier New"/>
          <w:spacing w:val="-18"/>
        </w:rPr>
        <w:t>    (Ф.И.О.)</w:t>
      </w:r>
    </w:p>
    <w:p w14:paraId="12D25FA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Печать (при наличии)</w:t>
      </w:r>
    </w:p>
    <w:p w14:paraId="2BACE27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Дата </w:t>
      </w:r>
    </w:p>
    <w:p w14:paraId="2277A8D3"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5</w:t>
      </w:r>
      <w:r w:rsidRPr="00763668">
        <w:rPr>
          <w:rFonts w:ascii="Arial" w:hAnsi="Arial" w:cs="Arial"/>
          <w:sz w:val="24"/>
          <w:szCs w:val="24"/>
        </w:rPr>
        <w:br/>
        <w:t>к Порядку</w:t>
      </w:r>
    </w:p>
    <w:p w14:paraId="63945AB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4D6974A0"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   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61ABFCE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1E1247DF"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получение права пользования участком недр местного значения</w:t>
      </w:r>
    </w:p>
    <w:p w14:paraId="3E5BE59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Заявитель </w:t>
      </w:r>
    </w:p>
    <w:p w14:paraId="6683B8C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6655A6B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(полное наименование Заявителя, организационно-правовая форма - для </w:t>
      </w:r>
    </w:p>
    <w:p w14:paraId="7EE9287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юридических лиц; фамилия, имя, отчество (в случае, если имеется)</w:t>
      </w:r>
    </w:p>
    <w:p w14:paraId="51C3798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индивидуального предпринимателя, данные документа, удостоверяющего </w:t>
      </w:r>
    </w:p>
    <w:p w14:paraId="531B52A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личность, - для индивидуального предпринимателя, идентификационный </w:t>
      </w:r>
    </w:p>
    <w:p w14:paraId="5A3F3D4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номер налогоплательщика)</w:t>
      </w:r>
    </w:p>
    <w:p w14:paraId="471F318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w:t>
      </w:r>
    </w:p>
    <w:p w14:paraId="12BCB6C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Прошу предоставить право пользования участком недр местного значения </w:t>
      </w:r>
    </w:p>
    <w:p w14:paraId="6CBBDD5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r>
      <w:proofErr w:type="gramStart"/>
      <w:r w:rsidRPr="00763668">
        <w:rPr>
          <w:rFonts w:ascii="Courier New" w:hAnsi="Courier New" w:cs="Courier New"/>
          <w:spacing w:val="-18"/>
        </w:rPr>
        <w:t>для  геологического</w:t>
      </w:r>
      <w:proofErr w:type="gramEnd"/>
      <w:r w:rsidRPr="00763668">
        <w:rPr>
          <w:rFonts w:ascii="Courier New" w:hAnsi="Courier New" w:cs="Courier New"/>
          <w:spacing w:val="-18"/>
        </w:rPr>
        <w:t xml:space="preserve">  изучения  в  целях  поисков и оценки подземных вод, их </w:t>
      </w:r>
    </w:p>
    <w:p w14:paraId="7E27E4B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разведки и добычи, используемых:</w:t>
      </w:r>
    </w:p>
    <w:p w14:paraId="5B7D453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6FD57D5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целей питьевого водоснабжения </w:t>
      </w:r>
    </w:p>
    <w:p w14:paraId="6C36401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7845389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12983C3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целей технического водоснабжения </w:t>
      </w:r>
    </w:p>
    <w:p w14:paraId="754BCC1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77E1B00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lastRenderedPageBreak/>
        <w:t>(нужное отметить галочкой)</w:t>
      </w:r>
    </w:p>
    <w:p w14:paraId="282BBBF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с объемом добычи _________________________________________________ м3/</w:t>
      </w:r>
      <w:proofErr w:type="spellStart"/>
      <w:r w:rsidRPr="00763668">
        <w:rPr>
          <w:rFonts w:ascii="Courier New" w:hAnsi="Courier New" w:cs="Courier New"/>
          <w:spacing w:val="-18"/>
        </w:rPr>
        <w:t>сут</w:t>
      </w:r>
      <w:proofErr w:type="spellEnd"/>
      <w:r w:rsidRPr="00763668">
        <w:rPr>
          <w:rFonts w:ascii="Courier New" w:hAnsi="Courier New" w:cs="Courier New"/>
          <w:spacing w:val="-18"/>
        </w:rPr>
        <w:t>.</w:t>
      </w:r>
    </w:p>
    <w:p w14:paraId="30D6B31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на участок недр местного значения, расположенный __________________________</w:t>
      </w:r>
    </w:p>
    <w:p w14:paraId="37A17AA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(географическое расположение, муниципальный район, поселение)</w:t>
      </w:r>
    </w:p>
    <w:p w14:paraId="48EC52A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2D2CC58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на срок ___________________________________________________________________</w:t>
      </w:r>
    </w:p>
    <w:p w14:paraId="29A2067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Почтовый адрес: ___________________________________________________________</w:t>
      </w:r>
    </w:p>
    <w:p w14:paraId="47DDB3F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F4E6DF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Телефон ________________, электронный адрес _________________</w:t>
      </w:r>
    </w:p>
    <w:p w14:paraId="1EDE598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Приложение: _______________________________________________________________</w:t>
      </w:r>
    </w:p>
    <w:p w14:paraId="531D68F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(перечень прилагаемых документов)</w:t>
      </w:r>
    </w:p>
    <w:p w14:paraId="2A51565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0D6992A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262B1A9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(должность уполномоченного лица Заявителя) (</w:t>
      </w:r>
      <w:proofErr w:type="gramStart"/>
      <w:r w:rsidRPr="00763668">
        <w:rPr>
          <w:rFonts w:ascii="Courier New" w:hAnsi="Courier New" w:cs="Courier New"/>
          <w:spacing w:val="-18"/>
        </w:rPr>
        <w:t>подпись)   </w:t>
      </w:r>
      <w:proofErr w:type="gramEnd"/>
      <w:r w:rsidRPr="00763668">
        <w:rPr>
          <w:rFonts w:ascii="Courier New" w:hAnsi="Courier New" w:cs="Courier New"/>
          <w:spacing w:val="-18"/>
        </w:rPr>
        <w:t>    (Ф.И.О.)</w:t>
      </w:r>
    </w:p>
    <w:p w14:paraId="5EA795C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Печать (при наличии)</w:t>
      </w:r>
    </w:p>
    <w:p w14:paraId="5E29D05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Дата </w:t>
      </w:r>
    </w:p>
    <w:p w14:paraId="052AFD77"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6</w:t>
      </w:r>
      <w:r w:rsidRPr="00763668">
        <w:rPr>
          <w:rFonts w:ascii="Arial" w:hAnsi="Arial" w:cs="Arial"/>
          <w:sz w:val="24"/>
          <w:szCs w:val="24"/>
        </w:rPr>
        <w:br/>
        <w:t>к Порядку</w:t>
      </w:r>
    </w:p>
    <w:p w14:paraId="5D4A7FD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0E1845FD"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5441A25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74FD1275"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получение права пользования участком недр местного значения</w:t>
      </w:r>
    </w:p>
    <w:p w14:paraId="2BB9F73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Заявитель </w:t>
      </w:r>
    </w:p>
    <w:p w14:paraId="184D8AE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71D6101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(полное наименование садоводческого некоммерческого товарищества и (или)</w:t>
      </w:r>
    </w:p>
    <w:p w14:paraId="3C3506B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огороднического некоммерческого товарищества, идентификационный номер </w:t>
      </w:r>
    </w:p>
    <w:p w14:paraId="594FA71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налогоплательщика)</w:t>
      </w:r>
    </w:p>
    <w:p w14:paraId="5FCB27C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0FC1DD2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w:t>
      </w:r>
      <w:proofErr w:type="gramStart"/>
      <w:r w:rsidRPr="00763668">
        <w:rPr>
          <w:rFonts w:ascii="Courier New" w:hAnsi="Courier New" w:cs="Courier New"/>
          <w:spacing w:val="-18"/>
        </w:rPr>
        <w:t>Прошу  предоставить</w:t>
      </w:r>
      <w:proofErr w:type="gramEnd"/>
      <w:r w:rsidRPr="00763668">
        <w:rPr>
          <w:rFonts w:ascii="Courier New" w:hAnsi="Courier New" w:cs="Courier New"/>
          <w:spacing w:val="-18"/>
        </w:rPr>
        <w:t xml:space="preserve">  право  пользования участком недр местного значения </w:t>
      </w:r>
    </w:p>
    <w:p w14:paraId="1B4CFAA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для добычи подземных вод, используемых </w:t>
      </w:r>
    </w:p>
    <w:p w14:paraId="7339A7D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05E80F7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lastRenderedPageBreak/>
        <w:t>│  │</w:t>
      </w:r>
      <w:proofErr w:type="gramEnd"/>
      <w:r w:rsidRPr="00763668">
        <w:rPr>
          <w:rFonts w:ascii="Courier New" w:hAnsi="Courier New" w:cs="Courier New"/>
          <w:spacing w:val="-18"/>
        </w:rPr>
        <w:t xml:space="preserve"> для целей питьевого водоснабжения </w:t>
      </w:r>
    </w:p>
    <w:p w14:paraId="32A6ECF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48DDFFF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07B2B6E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для целей технического водоснабжения </w:t>
      </w:r>
    </w:p>
    <w:p w14:paraId="6E205B0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6A5190A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(нужное отметить галочкой)</w:t>
      </w:r>
    </w:p>
    <w:p w14:paraId="5626766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садоводческих    некоммерческих    товариществ   и</w:t>
      </w:r>
      <w:proofErr w:type="gramStart"/>
      <w:r w:rsidRPr="00763668">
        <w:rPr>
          <w:rFonts w:ascii="Courier New" w:hAnsi="Courier New" w:cs="Courier New"/>
          <w:spacing w:val="-18"/>
        </w:rPr>
        <w:t xml:space="preserve">   (</w:t>
      </w:r>
      <w:proofErr w:type="gramEnd"/>
      <w:r w:rsidRPr="00763668">
        <w:rPr>
          <w:rFonts w:ascii="Courier New" w:hAnsi="Courier New" w:cs="Courier New"/>
          <w:spacing w:val="-18"/>
        </w:rPr>
        <w:t xml:space="preserve">или)   огороднических </w:t>
      </w:r>
    </w:p>
    <w:p w14:paraId="1C987E2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некоммерческих товариществ с объемом добычи ________________ м3/</w:t>
      </w:r>
      <w:proofErr w:type="spellStart"/>
      <w:r w:rsidRPr="00763668">
        <w:rPr>
          <w:rFonts w:ascii="Courier New" w:hAnsi="Courier New" w:cs="Courier New"/>
          <w:spacing w:val="-18"/>
        </w:rPr>
        <w:t>сут</w:t>
      </w:r>
      <w:proofErr w:type="spellEnd"/>
      <w:r w:rsidRPr="00763668">
        <w:rPr>
          <w:rFonts w:ascii="Courier New" w:hAnsi="Courier New" w:cs="Courier New"/>
          <w:spacing w:val="-18"/>
        </w:rPr>
        <w:t>.</w:t>
      </w:r>
    </w:p>
    <w:p w14:paraId="212C248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на участок недр местного значения, расположенный __________________________</w:t>
      </w:r>
    </w:p>
    <w:p w14:paraId="3582867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6B6D763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(географическое расположение, муниципальный район, поселение)</w:t>
      </w:r>
    </w:p>
    <w:p w14:paraId="615E21C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на срок ___________________________________________________________________</w:t>
      </w:r>
    </w:p>
    <w:p w14:paraId="7341E56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Почтовый адрес: ___________________________________________________________</w:t>
      </w:r>
    </w:p>
    <w:p w14:paraId="420B20D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FF7084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Телефон _________________, электронный адрес ________________</w:t>
      </w:r>
    </w:p>
    <w:p w14:paraId="0306876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Приложение: _______________________________________________________________</w:t>
      </w:r>
    </w:p>
    <w:p w14:paraId="2C84756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(перечень прилагаемых документов)</w:t>
      </w:r>
    </w:p>
    <w:p w14:paraId="70997A4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4AF45ED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___________________________________________________________________________</w:t>
      </w:r>
    </w:p>
    <w:p w14:paraId="1BE82E5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(должность уполномоченного лица Заявителя) (</w:t>
      </w:r>
      <w:proofErr w:type="gramStart"/>
      <w:r w:rsidRPr="00763668">
        <w:rPr>
          <w:rFonts w:ascii="Courier New" w:hAnsi="Courier New" w:cs="Courier New"/>
          <w:spacing w:val="-18"/>
        </w:rPr>
        <w:t>подпись)   </w:t>
      </w:r>
      <w:proofErr w:type="gramEnd"/>
      <w:r w:rsidRPr="00763668">
        <w:rPr>
          <w:rFonts w:ascii="Courier New" w:hAnsi="Courier New" w:cs="Courier New"/>
          <w:spacing w:val="-18"/>
        </w:rPr>
        <w:t>    (Ф.И.О.)</w:t>
      </w:r>
    </w:p>
    <w:p w14:paraId="3545675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Печать (при наличии) Дата </w:t>
      </w:r>
    </w:p>
    <w:p w14:paraId="429B2C62"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7</w:t>
      </w:r>
      <w:r w:rsidRPr="00763668">
        <w:rPr>
          <w:rFonts w:ascii="Arial" w:hAnsi="Arial" w:cs="Arial"/>
          <w:sz w:val="24"/>
          <w:szCs w:val="24"/>
        </w:rPr>
        <w:br/>
        <w:t>к Порядку</w:t>
      </w:r>
    </w:p>
    <w:p w14:paraId="56027E0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38A97E87"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   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5967CC6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7E1A1ABB"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получение права пользования недрами</w:t>
      </w:r>
    </w:p>
    <w:p w14:paraId="4A806D6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Заявитель </w:t>
      </w:r>
    </w:p>
    <w:p w14:paraId="3BF29AE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652C90F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(полное наименование Заявителя, организационно-правовая форма юридического </w:t>
      </w:r>
    </w:p>
    <w:p w14:paraId="79C31F4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лица - фамилия, имя, отчество (в случае если имеется)</w:t>
      </w:r>
    </w:p>
    <w:p w14:paraId="4D942A8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lastRenderedPageBreak/>
        <w:t>___________________________________________________________________________</w:t>
      </w:r>
    </w:p>
    <w:p w14:paraId="482F81C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Прошу   </w:t>
      </w:r>
      <w:proofErr w:type="gramStart"/>
      <w:r w:rsidRPr="00763668">
        <w:rPr>
          <w:rFonts w:ascii="Courier New" w:hAnsi="Courier New" w:cs="Courier New"/>
          <w:spacing w:val="-18"/>
        </w:rPr>
        <w:t>предоставить  право</w:t>
      </w:r>
      <w:proofErr w:type="gramEnd"/>
      <w:r w:rsidRPr="00763668">
        <w:rPr>
          <w:rFonts w:ascii="Courier New" w:hAnsi="Courier New" w:cs="Courier New"/>
          <w:spacing w:val="-18"/>
        </w:rPr>
        <w:t xml:space="preserve">  пользования  недрами  для  разведки  и  добычи </w:t>
      </w:r>
    </w:p>
    <w:p w14:paraId="6192DD9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общераспространенных  полезных</w:t>
      </w:r>
      <w:proofErr w:type="gramEnd"/>
      <w:r w:rsidRPr="00763668">
        <w:rPr>
          <w:rFonts w:ascii="Courier New" w:hAnsi="Courier New" w:cs="Courier New"/>
          <w:spacing w:val="-18"/>
        </w:rPr>
        <w:t xml:space="preserve"> ископаемых, необходимых для целей выполнения </w:t>
      </w:r>
    </w:p>
    <w:p w14:paraId="5A4B3D4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работ  по</w:t>
      </w:r>
      <w:proofErr w:type="gramEnd"/>
      <w:r w:rsidRPr="00763668">
        <w:rPr>
          <w:rFonts w:ascii="Courier New" w:hAnsi="Courier New" w:cs="Courier New"/>
          <w:spacing w:val="-18"/>
        </w:rPr>
        <w:t xml:space="preserve">  строительству,  реконструкции,  капитальному  ремонту, ремонту и </w:t>
      </w:r>
    </w:p>
    <w:p w14:paraId="137A7D5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содержанию автомобильных дорог общего пользования </w:t>
      </w:r>
    </w:p>
    <w:p w14:paraId="5D278DC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5177125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(реквизиты гражданско-правового договора на выполнение указанных работ -</w:t>
      </w:r>
    </w:p>
    <w:p w14:paraId="60066D0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дата, номер)</w:t>
      </w:r>
    </w:p>
    <w:p w14:paraId="7191FAA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на участок недр ___________________________________________________________</w:t>
      </w:r>
    </w:p>
    <w:p w14:paraId="08492F8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(наименование участка недр местного значения, включенного в перечень </w:t>
      </w:r>
    </w:p>
    <w:p w14:paraId="7AB1590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участков недр местного значения)</w:t>
      </w:r>
    </w:p>
    <w:p w14:paraId="00B185F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56C0FB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на срок исполнения работ (по заключенному гражданско-правовому договору на </w:t>
      </w:r>
    </w:p>
    <w:p w14:paraId="0DA4D7C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выполнение указанных работ) _______________________________________________</w:t>
      </w:r>
    </w:p>
    <w:p w14:paraId="07F68D8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Почтовый адрес: ___________________________________________________________</w:t>
      </w:r>
    </w:p>
    <w:p w14:paraId="189FB87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4274EAA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Телефон _______________, электронный адрес __________________</w:t>
      </w:r>
    </w:p>
    <w:p w14:paraId="1A5AC35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Приложение: _______________________________________________________________</w:t>
      </w:r>
    </w:p>
    <w:p w14:paraId="27049CB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(перечень прилагаемых документов)</w:t>
      </w:r>
    </w:p>
    <w:p w14:paraId="76FC4C6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480CE3C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 ____________</w:t>
      </w:r>
    </w:p>
    <w:p w14:paraId="318B8F5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(должность уполномоченного лица </w:t>
      </w:r>
      <w:proofErr w:type="gramStart"/>
      <w:r w:rsidRPr="00763668">
        <w:rPr>
          <w:rFonts w:ascii="Courier New" w:hAnsi="Courier New" w:cs="Courier New"/>
          <w:spacing w:val="-18"/>
        </w:rPr>
        <w:t>Заявителя)   </w:t>
      </w:r>
      <w:proofErr w:type="gramEnd"/>
      <w:r w:rsidRPr="00763668">
        <w:rPr>
          <w:rFonts w:ascii="Courier New" w:hAnsi="Courier New" w:cs="Courier New"/>
          <w:spacing w:val="-18"/>
        </w:rPr>
        <w:t> (подпись)       (Ф.И.О.)</w:t>
      </w:r>
    </w:p>
    <w:p w14:paraId="5206664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печать (при наличии)</w:t>
      </w:r>
    </w:p>
    <w:p w14:paraId="5A8E86A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Дата </w:t>
      </w:r>
    </w:p>
    <w:p w14:paraId="28D1E010" w14:textId="77777777" w:rsidR="00763668" w:rsidRPr="00763668" w:rsidRDefault="00763668" w:rsidP="00763668">
      <w:pPr>
        <w:pStyle w:val="3"/>
        <w:spacing w:before="0" w:beforeAutospacing="0" w:after="240" w:afterAutospacing="0"/>
        <w:jc w:val="right"/>
        <w:textAlignment w:val="baseline"/>
        <w:rPr>
          <w:rFonts w:ascii="Arial" w:hAnsi="Arial" w:cs="Arial"/>
          <w:sz w:val="24"/>
          <w:szCs w:val="24"/>
        </w:rPr>
      </w:pPr>
      <w:r w:rsidRPr="00763668">
        <w:rPr>
          <w:rFonts w:ascii="Arial" w:hAnsi="Arial" w:cs="Arial"/>
          <w:sz w:val="24"/>
          <w:szCs w:val="24"/>
        </w:rPr>
        <w:br/>
      </w:r>
      <w:r w:rsidRPr="00763668">
        <w:rPr>
          <w:rFonts w:ascii="Arial" w:hAnsi="Arial" w:cs="Arial"/>
          <w:sz w:val="24"/>
          <w:szCs w:val="24"/>
        </w:rPr>
        <w:br/>
        <w:t>Приложение N 8</w:t>
      </w:r>
      <w:r w:rsidRPr="00763668">
        <w:rPr>
          <w:rFonts w:ascii="Arial" w:hAnsi="Arial" w:cs="Arial"/>
          <w:sz w:val="24"/>
          <w:szCs w:val="24"/>
        </w:rPr>
        <w:br/>
        <w:t>к Порядку</w:t>
      </w:r>
    </w:p>
    <w:p w14:paraId="168D7C4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4CE5D862" w14:textId="77777777" w:rsidR="00763668" w:rsidRPr="00763668" w:rsidRDefault="00763668" w:rsidP="00763668">
      <w:pPr>
        <w:pStyle w:val="formattext"/>
        <w:spacing w:before="0" w:beforeAutospacing="0" w:after="0" w:afterAutospacing="0"/>
        <w:jc w:val="right"/>
        <w:textAlignment w:val="baseline"/>
        <w:rPr>
          <w:rFonts w:ascii="Arial" w:hAnsi="Arial" w:cs="Arial"/>
        </w:rPr>
      </w:pPr>
      <w:r w:rsidRPr="00763668">
        <w:rPr>
          <w:rFonts w:ascii="Arial" w:hAnsi="Arial" w:cs="Arial"/>
        </w:rPr>
        <w:t>   Директору Департамента</w:t>
      </w:r>
      <w:r w:rsidRPr="00763668">
        <w:rPr>
          <w:rFonts w:ascii="Arial" w:hAnsi="Arial" w:cs="Arial"/>
        </w:rPr>
        <w:br/>
        <w:t>                        недропользования и экологии</w:t>
      </w:r>
      <w:r w:rsidRPr="00763668">
        <w:rPr>
          <w:rFonts w:ascii="Arial" w:hAnsi="Arial" w:cs="Arial"/>
        </w:rPr>
        <w:br/>
        <w:t>                             Тюменской области</w:t>
      </w:r>
    </w:p>
    <w:p w14:paraId="28AAF59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
    <w:p w14:paraId="419CF228" w14:textId="77777777" w:rsidR="00763668" w:rsidRPr="00763668" w:rsidRDefault="00763668" w:rsidP="00763668">
      <w:pPr>
        <w:pStyle w:val="headertext"/>
        <w:spacing w:before="0" w:beforeAutospacing="0" w:after="240" w:afterAutospacing="0"/>
        <w:jc w:val="center"/>
        <w:textAlignment w:val="baseline"/>
        <w:rPr>
          <w:rFonts w:ascii="Arial" w:hAnsi="Arial" w:cs="Arial"/>
          <w:b/>
          <w:bCs/>
        </w:rPr>
      </w:pPr>
      <w:r w:rsidRPr="00763668">
        <w:rPr>
          <w:rFonts w:ascii="Arial" w:hAnsi="Arial" w:cs="Arial"/>
          <w:b/>
          <w:bCs/>
        </w:rPr>
        <w:t>ЗАЯВКА на внесение изменений в лицензию</w:t>
      </w:r>
    </w:p>
    <w:p w14:paraId="3D02C0D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lastRenderedPageBreak/>
        <w:br/>
        <w:t xml:space="preserve">Заявитель </w:t>
      </w:r>
    </w:p>
    <w:p w14:paraId="2DAE0AC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08E006A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(полное наименование Заявителя, организационно-правовая форма - для </w:t>
      </w:r>
    </w:p>
    <w:p w14:paraId="156BFB6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юридических лиц; фамилия, имя, отчество (в случае, если имеется)</w:t>
      </w:r>
    </w:p>
    <w:p w14:paraId="6A9863E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индивидуального предпринимателя, данные документа, удостоверяющего </w:t>
      </w:r>
    </w:p>
    <w:p w14:paraId="733C70D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личность, - для индивидуального предпринимателя, идентификационный </w:t>
      </w:r>
    </w:p>
    <w:p w14:paraId="70C1306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номер налогоплательщика)</w:t>
      </w:r>
    </w:p>
    <w:p w14:paraId="3E6BEDD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4D8F162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 xml:space="preserve">Прошу внести изменения в лицензию </w:t>
      </w:r>
    </w:p>
    <w:p w14:paraId="0551F55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43CF6C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(реквизиты лицензии - дата, номер)</w:t>
      </w:r>
    </w:p>
    <w:p w14:paraId="21D3D54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по следующим основаниям:</w:t>
      </w:r>
    </w:p>
    <w:p w14:paraId="56AB073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7A3FFEA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Установления количества и качества запасов полезных ископаемых и </w:t>
      </w:r>
    </w:p>
    <w:p w14:paraId="04191F5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ограничения по глубине разработки по результатам проведения </w:t>
      </w:r>
    </w:p>
    <w:p w14:paraId="52D3276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государственной экспертизы запасов полезных ископаемых и подземных вод);</w:t>
      </w:r>
    </w:p>
    <w:p w14:paraId="099AED5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178EE29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Возникновение обстоятельств, существенно отличающихся от тех,</w:t>
      </w:r>
    </w:p>
    <w:p w14:paraId="5F96999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при которых лицензия была предоставлена;</w:t>
      </w:r>
    </w:p>
    <w:p w14:paraId="2F8FD3B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3BB99F0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Необходимость завершения пользователем недр поисков и оценки или </w:t>
      </w:r>
    </w:p>
    <w:p w14:paraId="5B165B9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 разработки месторождения </w:t>
      </w:r>
      <w:proofErr w:type="gramStart"/>
      <w:r w:rsidRPr="00763668">
        <w:rPr>
          <w:rFonts w:ascii="Courier New" w:hAnsi="Courier New" w:cs="Courier New"/>
          <w:spacing w:val="-18"/>
        </w:rPr>
        <w:t>полезных  ископаемых</w:t>
      </w:r>
      <w:proofErr w:type="gramEnd"/>
      <w:r w:rsidRPr="00763668">
        <w:rPr>
          <w:rFonts w:ascii="Courier New" w:hAnsi="Courier New" w:cs="Courier New"/>
          <w:spacing w:val="-18"/>
        </w:rPr>
        <w:t xml:space="preserve"> либо выполнения работ по </w:t>
      </w:r>
    </w:p>
    <w:p w14:paraId="03C52C8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ликвидации </w:t>
      </w:r>
      <w:proofErr w:type="gramStart"/>
      <w:r w:rsidRPr="00763668">
        <w:rPr>
          <w:rFonts w:ascii="Courier New" w:hAnsi="Courier New" w:cs="Courier New"/>
          <w:spacing w:val="-18"/>
        </w:rPr>
        <w:t>и  консервации</w:t>
      </w:r>
      <w:proofErr w:type="gramEnd"/>
      <w:r w:rsidRPr="00763668">
        <w:rPr>
          <w:rFonts w:ascii="Courier New" w:hAnsi="Courier New" w:cs="Courier New"/>
          <w:spacing w:val="-18"/>
        </w:rPr>
        <w:t xml:space="preserve">  горных выработок и иных сооружений,  связанных с </w:t>
      </w:r>
    </w:p>
    <w:p w14:paraId="3E498A5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пользованием </w:t>
      </w:r>
      <w:proofErr w:type="gramStart"/>
      <w:r w:rsidRPr="00763668">
        <w:rPr>
          <w:rFonts w:ascii="Courier New" w:hAnsi="Courier New" w:cs="Courier New"/>
          <w:spacing w:val="-18"/>
        </w:rPr>
        <w:t>недрами,  при</w:t>
      </w:r>
      <w:proofErr w:type="gramEnd"/>
      <w:r w:rsidRPr="00763668">
        <w:rPr>
          <w:rFonts w:ascii="Courier New" w:hAnsi="Courier New" w:cs="Courier New"/>
          <w:spacing w:val="-18"/>
        </w:rPr>
        <w:t xml:space="preserve"> условии отсутствия нарушений условий лицензии на </w:t>
      </w:r>
    </w:p>
    <w:p w14:paraId="264BE80B"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пользование недрами данным пользователем недр;</w:t>
      </w:r>
    </w:p>
    <w:p w14:paraId="4911C4B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49B373D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Изменение границ участка недр, предоставленного в пользование;</w:t>
      </w:r>
    </w:p>
    <w:p w14:paraId="0470127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5A822A4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4E9C38E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Исправление технической ошибки (описки, опечатки, грамматические </w:t>
      </w:r>
    </w:p>
    <w:p w14:paraId="5A40240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w:t>
      </w:r>
      <w:proofErr w:type="gramStart"/>
      <w:r w:rsidRPr="00763668">
        <w:rPr>
          <w:rFonts w:ascii="Courier New" w:hAnsi="Courier New" w:cs="Courier New"/>
          <w:spacing w:val="-18"/>
        </w:rPr>
        <w:t>или  арифметические</w:t>
      </w:r>
      <w:proofErr w:type="gramEnd"/>
      <w:r w:rsidRPr="00763668">
        <w:rPr>
          <w:rFonts w:ascii="Courier New" w:hAnsi="Courier New" w:cs="Courier New"/>
          <w:spacing w:val="-18"/>
        </w:rPr>
        <w:t xml:space="preserve">  ошибки  либо  подобные  ошибки),  допущенной  при </w:t>
      </w:r>
    </w:p>
    <w:p w14:paraId="69B3E5A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оформлении лицензии, в том числе в сведениях о границах и адресном описании </w:t>
      </w:r>
    </w:p>
    <w:p w14:paraId="357E3D3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участков недр, а также географических координат скважин (для участков недр,</w:t>
      </w:r>
    </w:p>
    <w:p w14:paraId="46FE4E8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содержащих подземные воды).</w:t>
      </w:r>
    </w:p>
    <w:p w14:paraId="25166C3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6841C95A"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lastRenderedPageBreak/>
        <w:t>│  │</w:t>
      </w:r>
      <w:proofErr w:type="gramEnd"/>
      <w:r w:rsidRPr="00763668">
        <w:rPr>
          <w:rFonts w:ascii="Courier New" w:hAnsi="Courier New" w:cs="Courier New"/>
          <w:spacing w:val="-18"/>
        </w:rPr>
        <w:t xml:space="preserve"> Необходимость приведения положений лицензии и ее приложений в </w:t>
      </w:r>
    </w:p>
    <w:p w14:paraId="3ED65FF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└══…соответствие с действующим законодательством;</w:t>
      </w:r>
    </w:p>
    <w:p w14:paraId="412C00D0"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5027F7F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Изменение сроков ввода в эксплуатацию объектов, определенные </w:t>
      </w:r>
    </w:p>
    <w:p w14:paraId="2861893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w:t>
      </w:r>
      <w:proofErr w:type="gramStart"/>
      <w:r w:rsidRPr="00763668">
        <w:rPr>
          <w:rFonts w:ascii="Courier New" w:hAnsi="Courier New" w:cs="Courier New"/>
          <w:spacing w:val="-18"/>
        </w:rPr>
        <w:t>лицензионным  соглашением</w:t>
      </w:r>
      <w:proofErr w:type="gramEnd"/>
      <w:r w:rsidRPr="00763668">
        <w:rPr>
          <w:rFonts w:ascii="Courier New" w:hAnsi="Courier New" w:cs="Courier New"/>
          <w:spacing w:val="-18"/>
        </w:rPr>
        <w:t xml:space="preserve">,  в  случае  значительного  изменения объема </w:t>
      </w:r>
    </w:p>
    <w:p w14:paraId="40DACB5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потребления  произведенной</w:t>
      </w:r>
      <w:proofErr w:type="gramEnd"/>
      <w:r w:rsidRPr="00763668">
        <w:rPr>
          <w:rFonts w:ascii="Courier New" w:hAnsi="Courier New" w:cs="Courier New"/>
          <w:spacing w:val="-18"/>
        </w:rPr>
        <w:t xml:space="preserve">  продукции  по  обстоятельствам, не зависящим от </w:t>
      </w:r>
    </w:p>
    <w:p w14:paraId="24B6BA5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пользователя недр.</w:t>
      </w:r>
    </w:p>
    <w:p w14:paraId="111691B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29E1D11C"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Изменения годовых объемов добычи полезных ископаемых;</w:t>
      </w:r>
    </w:p>
    <w:p w14:paraId="571FE3A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7D6D7E9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6C9F6463"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xml:space="preserve"> По иным основаниям, если изменение лицензии не повлияет на ее </w:t>
      </w:r>
    </w:p>
    <w:p w14:paraId="39DB26D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w:t>
      </w:r>
      <w:proofErr w:type="gramStart"/>
      <w:r w:rsidRPr="00763668">
        <w:rPr>
          <w:rFonts w:ascii="Courier New" w:hAnsi="Courier New" w:cs="Courier New"/>
          <w:spacing w:val="-18"/>
        </w:rPr>
        <w:t>условия,  имевшие</w:t>
      </w:r>
      <w:proofErr w:type="gramEnd"/>
      <w:r w:rsidRPr="00763668">
        <w:rPr>
          <w:rFonts w:ascii="Courier New" w:hAnsi="Courier New" w:cs="Courier New"/>
          <w:spacing w:val="-18"/>
        </w:rPr>
        <w:t xml:space="preserve">  существенное  значение  для  определения  цены   на </w:t>
      </w:r>
    </w:p>
    <w:p w14:paraId="276F0B0F"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аукционе.</w:t>
      </w:r>
    </w:p>
    <w:p w14:paraId="6A081451"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w:t>
      </w:r>
    </w:p>
    <w:p w14:paraId="5300476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proofErr w:type="gramStart"/>
      <w:r w:rsidRPr="00763668">
        <w:rPr>
          <w:rFonts w:ascii="Courier New" w:hAnsi="Courier New" w:cs="Courier New"/>
          <w:spacing w:val="-18"/>
        </w:rPr>
        <w:t>│  │</w:t>
      </w:r>
      <w:proofErr w:type="gramEnd"/>
      <w:r w:rsidRPr="00763668">
        <w:rPr>
          <w:rFonts w:ascii="Courier New" w:hAnsi="Courier New" w:cs="Courier New"/>
          <w:spacing w:val="-18"/>
        </w:rPr>
        <w:t> По иным основаниям, предусмотренным действующим законодательством.</w:t>
      </w:r>
    </w:p>
    <w:p w14:paraId="4CC054C5"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w:t>
      </w:r>
    </w:p>
    <w:p w14:paraId="0980EA4D"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(нужное отметить галочкой)</w:t>
      </w:r>
    </w:p>
    <w:p w14:paraId="31A9528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Почтовый адрес: ___________________________________________________________</w:t>
      </w:r>
    </w:p>
    <w:p w14:paraId="47D0EF7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357FBF49"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Телефон _______________, электронный адрес __________________</w:t>
      </w:r>
    </w:p>
    <w:p w14:paraId="00DA348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br/>
        <w:t>Приложение:</w:t>
      </w:r>
    </w:p>
    <w:p w14:paraId="4E1EE7A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2AACB9E"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(перечень прилагаемых документов)</w:t>
      </w:r>
    </w:p>
    <w:p w14:paraId="3D521D54"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___________________________________________________________________________</w:t>
      </w:r>
    </w:p>
    <w:p w14:paraId="123BEA72"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______________________________________________________________ ____________</w:t>
      </w:r>
    </w:p>
    <w:p w14:paraId="1F9DE378"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(должность уполномоченного лица </w:t>
      </w:r>
      <w:proofErr w:type="gramStart"/>
      <w:r w:rsidRPr="00763668">
        <w:rPr>
          <w:rFonts w:ascii="Courier New" w:hAnsi="Courier New" w:cs="Courier New"/>
          <w:spacing w:val="-18"/>
        </w:rPr>
        <w:t>Заявителя)   </w:t>
      </w:r>
      <w:proofErr w:type="gramEnd"/>
      <w:r w:rsidRPr="00763668">
        <w:rPr>
          <w:rFonts w:ascii="Courier New" w:hAnsi="Courier New" w:cs="Courier New"/>
          <w:spacing w:val="-18"/>
        </w:rPr>
        <w:t> (подпись)          (Ф.И.О.)</w:t>
      </w:r>
    </w:p>
    <w:p w14:paraId="072C3416"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печать (при наличии)</w:t>
      </w:r>
    </w:p>
    <w:p w14:paraId="45D6DA07" w14:textId="77777777" w:rsidR="00763668" w:rsidRPr="00763668" w:rsidRDefault="00763668" w:rsidP="00763668">
      <w:pPr>
        <w:pStyle w:val="unformattext"/>
        <w:spacing w:before="0" w:beforeAutospacing="0" w:after="0" w:afterAutospacing="0"/>
        <w:textAlignment w:val="baseline"/>
        <w:rPr>
          <w:rFonts w:ascii="Courier New" w:hAnsi="Courier New" w:cs="Courier New"/>
          <w:spacing w:val="-18"/>
        </w:rPr>
      </w:pPr>
      <w:r w:rsidRPr="00763668">
        <w:rPr>
          <w:rFonts w:ascii="Courier New" w:hAnsi="Courier New" w:cs="Courier New"/>
          <w:spacing w:val="-18"/>
        </w:rPr>
        <w:t xml:space="preserve">Дата </w:t>
      </w:r>
    </w:p>
    <w:p w14:paraId="5E77148F" w14:textId="77777777" w:rsidR="00763668" w:rsidRPr="00763668" w:rsidRDefault="00763668" w:rsidP="00763668"/>
    <w:p w14:paraId="3C0905E7" w14:textId="77777777" w:rsidR="000B398F" w:rsidRPr="00763668"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63668"/>
    <w:pPr>
      <w:spacing w:after="200" w:line="276" w:lineRule="auto"/>
    </w:pPr>
  </w:style>
  <w:style w:type="paragraph" w:styleId="2">
    <w:name w:val="heading 2"/>
    <w:basedOn w:val="a"/>
    <w:link w:val="20"/>
    <w:uiPriority w:val="9"/>
    <w:semiHidden/>
    <w:unhideWhenUsed/>
    <w:qFormat/>
    <w:rsid w:val="0076366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6366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6366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763668"/>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366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6366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63668"/>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763668"/>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763668"/>
    <w:rPr>
      <w:color w:val="0000FF"/>
      <w:u w:val="single"/>
    </w:rPr>
  </w:style>
  <w:style w:type="character" w:styleId="a4">
    <w:name w:val="FollowedHyperlink"/>
    <w:basedOn w:val="a0"/>
    <w:uiPriority w:val="99"/>
    <w:semiHidden/>
    <w:unhideWhenUsed/>
    <w:rsid w:val="00763668"/>
    <w:rPr>
      <w:color w:val="954F72" w:themeColor="followedHyperlink"/>
      <w:u w:val="single"/>
    </w:rPr>
  </w:style>
  <w:style w:type="paragraph" w:customStyle="1" w:styleId="msonormal0">
    <w:name w:val="msonormal"/>
    <w:basedOn w:val="a"/>
    <w:rsid w:val="007636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636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7636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76366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