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68F60F" w14:textId="77777777" w:rsidR="003C21CD" w:rsidRDefault="003C21CD" w:rsidP="003C21C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19 октября 2011 года N 397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"Выдача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полувольных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полувольных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</w:t>
      </w:r>
    </w:p>
    <w:p w14:paraId="41B48A78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29 апреля 2020 года)</w:t>
      </w:r>
    </w:p>
    <w:p w14:paraId="46310272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19.03.2012 N 92, от 27.08.2012 N 384, от 20.06.2013 N 191, от 21.11.2013 N 378, от 19.05.2014 N 147, от 24.02.2015 N 42, от 24.05.2016 N 343, от 02.03.2017 N 67, от 29.06.2017 N 254, от 03.08.2017 N 306, от 02.07.2018 N 311, от 05.12.2018 N 589, от 18.09.2019 N 508, от 29.04.2020 N 164)</w:t>
      </w:r>
    </w:p>
    <w:p w14:paraId="6137BBFC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23393F4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27.07.2010 N 210-ФЗ "Об организации предоставления государственных и муниципальных услуг" и постановлением Правительства Ставропольского края от 25.07.2011 N 295-п "Об утверждении Порядка разработки и утверждения органами исполнительной власти Ставропольского края административных регламентов предоставления государственных услуг, Порядка разработки и утверждения органами исполнительной власти Ставропольского края административных регламентов исполнения государственных контрольных (надзорных) функций и Порядка проведения экспертизы проектов административных регламентов предоставления государственных услуг и проектов административных регламентов исполнения государственных контрольных (надзорных) функций" приказываю:</w:t>
      </w:r>
      <w:r>
        <w:rPr>
          <w:rFonts w:ascii="Arial" w:hAnsi="Arial" w:cs="Arial"/>
          <w:color w:val="444444"/>
        </w:rPr>
        <w:br/>
      </w:r>
    </w:p>
    <w:p w14:paraId="7FBFD692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97A48F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прилагаемый административный регламент предоставления министерством природных ресурсов и охраны окружающей среды Ставропольского края государственной услуги "Выдача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значения".</w:t>
      </w:r>
      <w:r>
        <w:rPr>
          <w:rFonts w:ascii="Arial" w:hAnsi="Arial" w:cs="Arial"/>
          <w:color w:val="444444"/>
        </w:rPr>
        <w:br/>
      </w:r>
    </w:p>
    <w:p w14:paraId="3D90F62A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40789A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приказа министерства природных ресурсов и охраны окружающей среды Ставропольского края от 29.04.2020 N 164)</w:t>
      </w:r>
      <w:r>
        <w:rPr>
          <w:rFonts w:ascii="Arial" w:hAnsi="Arial" w:cs="Arial"/>
          <w:color w:val="444444"/>
        </w:rPr>
        <w:br/>
      </w:r>
    </w:p>
    <w:p w14:paraId="2D5FB9DC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6A07F6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выполнением настоящего приказа возложить на заместителя министра Гриднева </w:t>
      </w:r>
      <w:proofErr w:type="gramStart"/>
      <w:r>
        <w:rPr>
          <w:rFonts w:ascii="Arial" w:hAnsi="Arial" w:cs="Arial"/>
          <w:color w:val="444444"/>
        </w:rPr>
        <w:t>Ю.И.</w:t>
      </w:r>
      <w:proofErr w:type="gramEnd"/>
      <w:r>
        <w:rPr>
          <w:rFonts w:ascii="Arial" w:hAnsi="Arial" w:cs="Arial"/>
          <w:color w:val="444444"/>
        </w:rPr>
        <w:br/>
      </w:r>
    </w:p>
    <w:p w14:paraId="1AC03672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F5713B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1505B8A8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Первый заместитель министра</w:t>
      </w:r>
      <w:r>
        <w:rPr>
          <w:rFonts w:ascii="Arial" w:hAnsi="Arial" w:cs="Arial"/>
          <w:color w:val="444444"/>
        </w:rPr>
        <w:br/>
        <w:t>А.Н.ХУСТОЧКИН</w:t>
      </w:r>
    </w:p>
    <w:p w14:paraId="1789BECE" w14:textId="77777777" w:rsidR="003C21CD" w:rsidRDefault="003C21CD" w:rsidP="003C21C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 ресурсов и охраны</w:t>
      </w:r>
      <w:r>
        <w:rPr>
          <w:rFonts w:ascii="Arial" w:hAnsi="Arial" w:cs="Arial"/>
          <w:color w:val="444444"/>
          <w:sz w:val="24"/>
          <w:szCs w:val="24"/>
        </w:rPr>
        <w:br/>
        <w:t>окружающей среды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19.10.2011 N 397</w:t>
      </w:r>
    </w:p>
    <w:p w14:paraId="1A699A0A" w14:textId="77777777" w:rsidR="003C21CD" w:rsidRDefault="003C21CD" w:rsidP="003C21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ПРЕДОСТАВЛЕНИЯ МИНИСТЕРСТВОМ ПРИРОДНЫХ РЕСУРСОВ И ОХРАНЫ ОКРУЖАЮЩЕЙ СРЕДЫ СТАВРОПОЛЬСКОГО КРАЯ ГОСУДАРСТВЕННОЙ УСЛУГИ "ВЫДАЧА РАЗРЕШЕНИЙ НА СОДЕРЖАНИЕ И РАЗВЕДЕНИЕ ОБЪЕКТОВ ЖИВОТНОГО МИРА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ЗНАЧЕНИЯ"</w:t>
      </w:r>
    </w:p>
    <w:p w14:paraId="604723C2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19.03.2012 N 92, от 27.08.2012 N 384, от 20.06.2013 N 191, от 21.11.2013 N 378, от 19.05.2014 N 147, от 24.02.2015 N 42, от 24.05.2016 N 343, от 02.03.2017 N 67, от 29.06.2017 N 254, от 03.08.2017 N 306, от 02.07.2018 N 311, от 05.12.2018 N 589, от 18.09.2019 N 508, от 29.04.2020 N 164)</w:t>
      </w:r>
    </w:p>
    <w:p w14:paraId="2433B72C" w14:textId="77777777" w:rsidR="003C21CD" w:rsidRDefault="003C21CD" w:rsidP="003C21C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6F06E9D3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 приказа министерства природных ресурсов и охраны окружающей среды Ставропольского края от 29.04.2020 N 164)</w:t>
      </w:r>
    </w:p>
    <w:p w14:paraId="7745317F" w14:textId="77777777" w:rsidR="003C21CD" w:rsidRDefault="003C21CD" w:rsidP="003C21CD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Предмет регулирования административного регламента</w:t>
      </w:r>
    </w:p>
    <w:p w14:paraId="3488BA11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56EB6C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Административный регламент предоставления министерством природных ресурсов и охраны окружающей среды Ставропольского края (далее - министерство) государственной услуги "Выдача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 (далее соответственно - Административный регламент, государственная услуга, разрешение) устанавливает сроки и последовательность административных процедур (действий) министерства, порядок взаимодействия между его структурными подразделениями и должностными лицами, с гражданами, юридическими лицами и индивидуальными предпринимателями, с иными органами государственной власти Ставропольского края, учреждениями и организациями в процессе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D9298DA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EBE88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Действие настоящего Административного регламента не распространяется на объекты животного мира, отнесенные к охотничьим ресурсам и водным биологическим ресурсам и занесенные в Красную книгу Российской Федерации, Красную книгу Ставропольского края, попадающие под действие международных договоров Российской Федерации.</w:t>
      </w:r>
      <w:r>
        <w:rPr>
          <w:rFonts w:ascii="Arial" w:hAnsi="Arial" w:cs="Arial"/>
          <w:color w:val="444444"/>
        </w:rPr>
        <w:br/>
      </w:r>
    </w:p>
    <w:p w14:paraId="26E0515B" w14:textId="77777777" w:rsidR="003C21CD" w:rsidRDefault="003C21CD" w:rsidP="003C21CD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069DE3E8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</w:p>
    <w:p w14:paraId="723CF892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Получателями государственной услуги являются граждане, юридические лица и индивидуальные предприниматели, желающие получить разрешение (далее - заявители), либо уполномоченные представители заявителей, действующие в их интересах на основании доверенности либо без таковой в порядке,  предусмотренном статьей 15_1 Федерального закона от 27 июля 2010 г. N 210-ФЗ "Об организации предоставления государственных и муниципальных услуг" (далее - уполномоченные представители).</w:t>
      </w:r>
      <w:r>
        <w:rPr>
          <w:rFonts w:ascii="Arial" w:hAnsi="Arial" w:cs="Arial"/>
          <w:color w:val="444444"/>
        </w:rPr>
        <w:br/>
      </w:r>
    </w:p>
    <w:p w14:paraId="2818E935" w14:textId="77777777" w:rsidR="003C21CD" w:rsidRDefault="003C21CD" w:rsidP="003C21CD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5EB76CF2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DB5FD3" w14:textId="77777777" w:rsidR="003C21CD" w:rsidRDefault="003C21CD" w:rsidP="003C21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Информирование заявителей о порядке предоставления государственной услуги осуществляется должностными лицами министерства.</w:t>
      </w:r>
    </w:p>
    <w:p w14:paraId="23F7E85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Справочная информация:</w:t>
      </w:r>
      <w:r>
        <w:rPr>
          <w:rFonts w:ascii="Arial" w:hAnsi="Arial" w:cs="Arial"/>
          <w:color w:val="444444"/>
        </w:rPr>
        <w:br/>
      </w:r>
    </w:p>
    <w:p w14:paraId="7898038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D24C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 министерстве:</w:t>
      </w:r>
      <w:r>
        <w:rPr>
          <w:rFonts w:ascii="Arial" w:hAnsi="Arial" w:cs="Arial"/>
          <w:color w:val="444444"/>
        </w:rPr>
        <w:br/>
      </w:r>
    </w:p>
    <w:p w14:paraId="2B09613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E3D40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почтовый адрес: 355006, г. Ставрополь, ул. </w:t>
      </w:r>
      <w:proofErr w:type="spellStart"/>
      <w:r>
        <w:rPr>
          <w:rFonts w:ascii="Arial" w:hAnsi="Arial" w:cs="Arial"/>
          <w:color w:val="444444"/>
        </w:rPr>
        <w:t>Голенева</w:t>
      </w:r>
      <w:proofErr w:type="spellEnd"/>
      <w:r>
        <w:rPr>
          <w:rFonts w:ascii="Arial" w:hAnsi="Arial" w:cs="Arial"/>
          <w:color w:val="444444"/>
        </w:rPr>
        <w:t>, 18;</w:t>
      </w:r>
      <w:r>
        <w:rPr>
          <w:rFonts w:ascii="Arial" w:hAnsi="Arial" w:cs="Arial"/>
          <w:color w:val="444444"/>
        </w:rPr>
        <w:br/>
      </w:r>
    </w:p>
    <w:p w14:paraId="3C4AB25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98A1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телефоны для справок: (8652) 94-73-44 (телефон приемной министерства), (8652) 94-73-19 (телефон заместителя министра, курирующего направление в области охоты и сохранения охотничьих ресурсов (далее - заместитель министра);</w:t>
      </w:r>
      <w:r>
        <w:rPr>
          <w:rFonts w:ascii="Arial" w:hAnsi="Arial" w:cs="Arial"/>
          <w:color w:val="444444"/>
        </w:rPr>
        <w:br/>
      </w:r>
    </w:p>
    <w:p w14:paraId="3B23EC0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218CB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факс: (8652) 94-73-07;</w:t>
      </w:r>
      <w:r>
        <w:rPr>
          <w:rFonts w:ascii="Arial" w:hAnsi="Arial" w:cs="Arial"/>
          <w:color w:val="444444"/>
        </w:rPr>
        <w:br/>
      </w:r>
    </w:p>
    <w:p w14:paraId="5E1F7A8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AD770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адрес электронной почты: mprsk@mpr26.ru;</w:t>
      </w:r>
      <w:r>
        <w:rPr>
          <w:rFonts w:ascii="Arial" w:hAnsi="Arial" w:cs="Arial"/>
          <w:color w:val="444444"/>
        </w:rPr>
        <w:br/>
      </w:r>
    </w:p>
    <w:p w14:paraId="31BBE81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2815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адрес официального сайта в информационно-телекоммуникационной сети "Интернет": mpr26.ru (далее - официальный сайт министерства);</w:t>
      </w:r>
      <w:r>
        <w:rPr>
          <w:rFonts w:ascii="Arial" w:hAnsi="Arial" w:cs="Arial"/>
          <w:color w:val="444444"/>
        </w:rPr>
        <w:br/>
      </w:r>
    </w:p>
    <w:p w14:paraId="10E96E3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359B2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об отделе, исполняющего полномочия по выдаче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 (далее - отдел министерства):</w:t>
      </w:r>
      <w:r>
        <w:rPr>
          <w:rFonts w:ascii="Arial" w:hAnsi="Arial" w:cs="Arial"/>
          <w:color w:val="444444"/>
        </w:rPr>
        <w:br/>
      </w:r>
    </w:p>
    <w:p w14:paraId="318F08D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52940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почтовый адрес: 355006, г. Ставрополь, ул. </w:t>
      </w:r>
      <w:proofErr w:type="spellStart"/>
      <w:r>
        <w:rPr>
          <w:rFonts w:ascii="Arial" w:hAnsi="Arial" w:cs="Arial"/>
          <w:color w:val="444444"/>
        </w:rPr>
        <w:t>Голенева</w:t>
      </w:r>
      <w:proofErr w:type="spellEnd"/>
      <w:r>
        <w:rPr>
          <w:rFonts w:ascii="Arial" w:hAnsi="Arial" w:cs="Arial"/>
          <w:color w:val="444444"/>
        </w:rPr>
        <w:t>, 18;</w:t>
      </w:r>
      <w:r>
        <w:rPr>
          <w:rFonts w:ascii="Arial" w:hAnsi="Arial" w:cs="Arial"/>
          <w:color w:val="444444"/>
        </w:rPr>
        <w:br/>
      </w:r>
    </w:p>
    <w:p w14:paraId="16063A7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FDEA9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телефоны для справок: (8652) 94-73-26, (8652) 94-73-28;</w:t>
      </w:r>
      <w:r>
        <w:rPr>
          <w:rFonts w:ascii="Arial" w:hAnsi="Arial" w:cs="Arial"/>
          <w:color w:val="444444"/>
        </w:rPr>
        <w:br/>
      </w:r>
    </w:p>
    <w:p w14:paraId="331D199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6A956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факс: (8652) 94-73-28.</w:t>
      </w:r>
      <w:r>
        <w:rPr>
          <w:rFonts w:ascii="Arial" w:hAnsi="Arial" w:cs="Arial"/>
          <w:color w:val="444444"/>
        </w:rPr>
        <w:br/>
      </w:r>
    </w:p>
    <w:p w14:paraId="59F3A14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F3EF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приема заявителей отделом министерства: с понедельника по пятницу с 9.00 до 18.00, перерыв с 13.00 до 14.00, суббота, воскресенье - выходные дни.</w:t>
      </w:r>
      <w:r>
        <w:rPr>
          <w:rFonts w:ascii="Arial" w:hAnsi="Arial" w:cs="Arial"/>
          <w:color w:val="444444"/>
        </w:rPr>
        <w:br/>
      </w:r>
    </w:p>
    <w:p w14:paraId="169F749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482C8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Для получения информации о порядке предоставления государственной услуги (далее - информация) заявители обращаются:</w:t>
      </w:r>
      <w:r>
        <w:rPr>
          <w:rFonts w:ascii="Arial" w:hAnsi="Arial" w:cs="Arial"/>
          <w:color w:val="444444"/>
        </w:rPr>
        <w:br/>
      </w:r>
    </w:p>
    <w:p w14:paraId="31E0296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A22F6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1) лично в министерство по адресу: улица </w:t>
      </w:r>
      <w:proofErr w:type="spellStart"/>
      <w:r>
        <w:rPr>
          <w:rFonts w:ascii="Arial" w:hAnsi="Arial" w:cs="Arial"/>
          <w:color w:val="444444"/>
        </w:rPr>
        <w:t>Голенева</w:t>
      </w:r>
      <w:proofErr w:type="spellEnd"/>
      <w:r>
        <w:rPr>
          <w:rFonts w:ascii="Arial" w:hAnsi="Arial" w:cs="Arial"/>
          <w:color w:val="444444"/>
        </w:rPr>
        <w:t>, 18, город Ставрополь, 355006;</w:t>
      </w:r>
      <w:r>
        <w:rPr>
          <w:rFonts w:ascii="Arial" w:hAnsi="Arial" w:cs="Arial"/>
          <w:color w:val="444444"/>
        </w:rPr>
        <w:br/>
      </w:r>
    </w:p>
    <w:p w14:paraId="0C01AFC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C2319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в письменном виде путем направления почтовых отправлений в министерство по адресу: ул. </w:t>
      </w:r>
      <w:proofErr w:type="spellStart"/>
      <w:r>
        <w:rPr>
          <w:rFonts w:ascii="Arial" w:hAnsi="Arial" w:cs="Arial"/>
          <w:color w:val="444444"/>
        </w:rPr>
        <w:t>Голенева</w:t>
      </w:r>
      <w:proofErr w:type="spellEnd"/>
      <w:r>
        <w:rPr>
          <w:rFonts w:ascii="Arial" w:hAnsi="Arial" w:cs="Arial"/>
          <w:color w:val="444444"/>
        </w:rPr>
        <w:t>, 18, г. Ставрополь, 355006; по факсу (8652) 94-73-07;</w:t>
      </w:r>
      <w:r>
        <w:rPr>
          <w:rFonts w:ascii="Arial" w:hAnsi="Arial" w:cs="Arial"/>
          <w:color w:val="444444"/>
        </w:rPr>
        <w:br/>
      </w:r>
    </w:p>
    <w:p w14:paraId="2FF5AA8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9BBEC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устно по следующим номерам телефона в министерстве: 8 (8652) 94-73-44, 94-73-07;</w:t>
      </w:r>
      <w:r>
        <w:rPr>
          <w:rFonts w:ascii="Arial" w:hAnsi="Arial" w:cs="Arial"/>
          <w:color w:val="444444"/>
        </w:rPr>
        <w:br/>
      </w:r>
    </w:p>
    <w:p w14:paraId="37F1D76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E1ED8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 использованием электронной почты в министерстве по адресу: mprsk@mpr26.ru;</w:t>
      </w:r>
      <w:r>
        <w:rPr>
          <w:rFonts w:ascii="Arial" w:hAnsi="Arial" w:cs="Arial"/>
          <w:color w:val="444444"/>
        </w:rPr>
        <w:br/>
      </w:r>
    </w:p>
    <w:p w14:paraId="1D621CB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F4C66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посредством федеральной государственной информационной системы "Единый портал государственных и муниципальных услуг (функций)": www.gosuslugi.ru (далее - Единый портал), государственной информационной системы Ставропольского края "Портал государственных и муниципальных услуг (функций), предоставляемых (исполняемых) органами исполнительной власти Ставропольского края и органами местного самоуправления муниципальных образований Ставропольского края": www.26gosuslugi.ru (далее - региональный портал).</w:t>
      </w:r>
      <w:r>
        <w:rPr>
          <w:rFonts w:ascii="Arial" w:hAnsi="Arial" w:cs="Arial"/>
          <w:color w:val="444444"/>
        </w:rPr>
        <w:br/>
      </w:r>
    </w:p>
    <w:p w14:paraId="646BB45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2F29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Информация о предоставлении государственной услуги, указанная в пунктах 4 и 5 Административного регламента, размещается в Едином портале, региональном портале и государственной информационной системе Ставропольского края "Региональный реестр государственных услуг (функций)" (далее - Региональный реестр), на сайте министерства.</w:t>
      </w:r>
      <w:r>
        <w:rPr>
          <w:rFonts w:ascii="Arial" w:hAnsi="Arial" w:cs="Arial"/>
          <w:color w:val="444444"/>
        </w:rPr>
        <w:br/>
      </w:r>
    </w:p>
    <w:p w14:paraId="0D510AB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148DA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В помещениях министерства, в которых предоставляется государственная услуга, в зале ожидания, местах для заполнения запросов о предоставлении государственной услуги размещаются информационные стенды, обеспечивающие получение информации о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248B3FF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20FF8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информационных стендах в местах предоставления государственной услуги размещается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45F8BFD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E5032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извлечения из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услуги;</w:t>
      </w:r>
      <w:r>
        <w:rPr>
          <w:rFonts w:ascii="Arial" w:hAnsi="Arial" w:cs="Arial"/>
          <w:color w:val="444444"/>
        </w:rPr>
        <w:br/>
      </w:r>
    </w:p>
    <w:p w14:paraId="56B7042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261D5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образцы заполнения запросов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F41352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1E89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текст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3565FD7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B9B90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блок-схема предоставления министерством государственной услуги;</w:t>
      </w:r>
      <w:r>
        <w:rPr>
          <w:rFonts w:ascii="Arial" w:hAnsi="Arial" w:cs="Arial"/>
          <w:color w:val="444444"/>
        </w:rPr>
        <w:br/>
      </w:r>
    </w:p>
    <w:p w14:paraId="03FC835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63CE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перечень документов, необходимых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69B1D2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BADDC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основания для отказа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6D9F48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85C5F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место нахождения, график работы, номера справочных телефонов министерства и отдела министерства, адреса официального сайта министерства, электронной почты министерства и (или) формы обратной связи министерства в информационно-телекоммуникационной сети "Интернет";</w:t>
      </w:r>
      <w:r>
        <w:rPr>
          <w:rFonts w:ascii="Arial" w:hAnsi="Arial" w:cs="Arial"/>
          <w:color w:val="444444"/>
        </w:rPr>
        <w:br/>
      </w:r>
    </w:p>
    <w:p w14:paraId="11086B0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FF8EC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порядок информирования и получения консультаций о порядке предоставления государственной услуги с указанием номеров телефонов для получения консультаций и фамилии, имени, отчества должностных лиц отдела министерства;</w:t>
      </w:r>
      <w:r>
        <w:rPr>
          <w:rFonts w:ascii="Arial" w:hAnsi="Arial" w:cs="Arial"/>
          <w:color w:val="444444"/>
        </w:rPr>
        <w:br/>
      </w:r>
    </w:p>
    <w:p w14:paraId="0915B6A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0CBAE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служащих;</w:t>
      </w:r>
      <w:r>
        <w:rPr>
          <w:rFonts w:ascii="Arial" w:hAnsi="Arial" w:cs="Arial"/>
          <w:color w:val="444444"/>
        </w:rPr>
        <w:br/>
      </w:r>
    </w:p>
    <w:p w14:paraId="006BC78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D3419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порядок обжалования решений и действий (бездействия) должностных лиц министерства.</w:t>
      </w:r>
      <w:r>
        <w:rPr>
          <w:rFonts w:ascii="Arial" w:hAnsi="Arial" w:cs="Arial"/>
          <w:color w:val="444444"/>
        </w:rPr>
        <w:br/>
      </w:r>
    </w:p>
    <w:p w14:paraId="60872D3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DF997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Устное информирование и консультирование заявителей о порядке предоставления государственной услуги осуществляется должностными лицами отдела министерства.</w:t>
      </w:r>
      <w:r>
        <w:rPr>
          <w:rFonts w:ascii="Arial" w:hAnsi="Arial" w:cs="Arial"/>
          <w:color w:val="444444"/>
        </w:rPr>
        <w:br/>
      </w:r>
    </w:p>
    <w:p w14:paraId="690F19F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3C0E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ответе на телефонные звонки и устные обращения заявителей должностные лица отдела министерства подробно информируют их о порядке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4EBD27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F58E0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информировании (лично или по телефону) должностное лицо министерства, осуществляющее индивидуальное устное информирование, должно назвать свои фамилию, имя, отчество, должность, а затем в вежливой форме, без длительных пауз, не отвлекаясь, подробно проинформировать обратившегося заявителя по интересующим его вопросам.</w:t>
      </w:r>
      <w:r>
        <w:rPr>
          <w:rFonts w:ascii="Arial" w:hAnsi="Arial" w:cs="Arial"/>
          <w:color w:val="444444"/>
        </w:rPr>
        <w:br/>
      </w:r>
    </w:p>
    <w:p w14:paraId="3855520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38504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Должностное лицо министерства, осуществляющее информирование, должно принять все необходимые меры для предоставления полного и оперативного ответа на вопрос, поставленный в обращении заявителя. Время ожидания заявителем ответа при информировании не должно превышать 15 минут.</w:t>
      </w:r>
      <w:r>
        <w:rPr>
          <w:rFonts w:ascii="Arial" w:hAnsi="Arial" w:cs="Arial"/>
          <w:color w:val="444444"/>
        </w:rPr>
        <w:br/>
      </w:r>
    </w:p>
    <w:p w14:paraId="576B773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C8B21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должностное лицо министерства, осуществляющее индивидуальное устное информирование, может предложить заявителю обратиться за необходимой информацией в письменной форме либо назначить другое удобное для заявителя время для индивидуального устного информирования.</w:t>
      </w:r>
      <w:r>
        <w:rPr>
          <w:rFonts w:ascii="Arial" w:hAnsi="Arial" w:cs="Arial"/>
          <w:color w:val="444444"/>
        </w:rPr>
        <w:br/>
      </w:r>
    </w:p>
    <w:p w14:paraId="3E65495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BC5E4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индивидуальное устное информирование (лично или по телефону) каждого заявителя должностное лицо министерства, осуществляющее индивидуальное устное информирование, выделяет не более 15 минут.</w:t>
      </w:r>
      <w:r>
        <w:rPr>
          <w:rFonts w:ascii="Arial" w:hAnsi="Arial" w:cs="Arial"/>
          <w:color w:val="444444"/>
        </w:rPr>
        <w:br/>
      </w:r>
    </w:p>
    <w:p w14:paraId="2B79E6C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96DBA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 министерства, осуществляющее индивидуальное устное информирование, должно корректно и внимательно относиться к обратившимся заявителям, не унижая их чести и достоинства.</w:t>
      </w:r>
      <w:r>
        <w:rPr>
          <w:rFonts w:ascii="Arial" w:hAnsi="Arial" w:cs="Arial"/>
          <w:color w:val="444444"/>
        </w:rPr>
        <w:br/>
      </w:r>
    </w:p>
    <w:p w14:paraId="7C753F1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02B38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Индивидуальное письменное информирование заявителей осуществляется путем направления заявителю ответа в письменной форме по почтовому адресу, указанному в заявлении, в срок, не превышающий 15 дней со дня регистрации заявления о предоставлении информации об услуге.</w:t>
      </w:r>
      <w:r>
        <w:rPr>
          <w:rFonts w:ascii="Arial" w:hAnsi="Arial" w:cs="Arial"/>
          <w:color w:val="444444"/>
        </w:rPr>
        <w:br/>
      </w:r>
    </w:p>
    <w:p w14:paraId="37ADBE8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72DFE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Министерство поддерживает в актуальном состоянии справочную информацию о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1504E78E" w14:textId="77777777" w:rsidR="003C21CD" w:rsidRDefault="003C21CD" w:rsidP="003C21C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7833FA5D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7D18C26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E817E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Наименование государственной услуги - "Выдача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значения".</w:t>
      </w:r>
      <w:r>
        <w:rPr>
          <w:rFonts w:ascii="Arial" w:hAnsi="Arial" w:cs="Arial"/>
          <w:color w:val="444444"/>
        </w:rPr>
        <w:br/>
      </w:r>
    </w:p>
    <w:p w14:paraId="17E900D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D0D88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10 в ред. приказа министерства природных ресурсов и охраны окружающей среды Ставропольского края от 29.04.2020 N 164)</w:t>
      </w:r>
      <w:r>
        <w:rPr>
          <w:rFonts w:ascii="Arial" w:hAnsi="Arial" w:cs="Arial"/>
          <w:color w:val="444444"/>
        </w:rPr>
        <w:br/>
      </w:r>
    </w:p>
    <w:p w14:paraId="470F3F8E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Наименование органа исполнительной власти Ставропольского края, предоставляющего государственную услугу, а также наименования всех иных организаций, участвующих в предоставлении государственной услуги, обращение в которые необходимо для предоставления государственной услуги</w:t>
      </w:r>
    </w:p>
    <w:p w14:paraId="2F06113D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16D0252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A2E3AC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Государственная услуга предоставляется министерством.</w:t>
      </w:r>
      <w:r>
        <w:rPr>
          <w:rFonts w:ascii="Arial" w:hAnsi="Arial" w:cs="Arial"/>
          <w:color w:val="444444"/>
        </w:rPr>
        <w:br/>
      </w:r>
    </w:p>
    <w:p w14:paraId="6A910C6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5A2C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государственной услуги запрещается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государственных услуг, утверждаемый нормативным правовым актом Ставропольского края.</w:t>
      </w:r>
      <w:r>
        <w:rPr>
          <w:rFonts w:ascii="Arial" w:hAnsi="Arial" w:cs="Arial"/>
          <w:color w:val="444444"/>
        </w:rPr>
        <w:br/>
      </w:r>
    </w:p>
    <w:p w14:paraId="5C92CAE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7F614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получения государственной услуги заявителю не требуется обращаться за услугами, необходимыми и обязательными при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5FC4AF3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2046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11 в ред. приказа министерства природных ресурсов и охраны окружающей среды Ставропольского края от 19.03.2012 N 92)</w:t>
      </w:r>
      <w:r>
        <w:rPr>
          <w:rFonts w:ascii="Arial" w:hAnsi="Arial" w:cs="Arial"/>
          <w:color w:val="444444"/>
        </w:rPr>
        <w:br/>
      </w:r>
    </w:p>
    <w:p w14:paraId="71EFCB31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результата предоставления государственной услуги</w:t>
      </w:r>
    </w:p>
    <w:p w14:paraId="17530699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6730CF5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Результатами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568FC39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4FDA3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выдача разрешения;</w:t>
      </w:r>
      <w:r>
        <w:rPr>
          <w:rFonts w:ascii="Arial" w:hAnsi="Arial" w:cs="Arial"/>
          <w:color w:val="444444"/>
        </w:rPr>
        <w:br/>
      </w:r>
    </w:p>
    <w:p w14:paraId="66733FB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5FC06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отказ в выдаче разрешения с указанием причин(ы) отказа.</w:t>
      </w:r>
      <w:r>
        <w:rPr>
          <w:rFonts w:ascii="Arial" w:hAnsi="Arial" w:cs="Arial"/>
          <w:color w:val="444444"/>
        </w:rPr>
        <w:br/>
      </w:r>
    </w:p>
    <w:p w14:paraId="6A65B58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F1717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24.02.2015 N 42)</w:t>
      </w:r>
      <w:r>
        <w:rPr>
          <w:rFonts w:ascii="Arial" w:hAnsi="Arial" w:cs="Arial"/>
          <w:color w:val="444444"/>
        </w:rPr>
        <w:br/>
      </w:r>
    </w:p>
    <w:p w14:paraId="7B9B3E1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A90FD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Министерство уведомляет заявителя о возможности получения разрешения или отказа в выдаче разрешения.</w:t>
      </w:r>
      <w:r>
        <w:rPr>
          <w:rFonts w:ascii="Arial" w:hAnsi="Arial" w:cs="Arial"/>
          <w:color w:val="444444"/>
        </w:rPr>
        <w:br/>
      </w:r>
    </w:p>
    <w:p w14:paraId="29D12962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услуги, в том числе с учетом необходимости обращения в иные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нормативными правовыми актами Российской Федерации, нормативными правовыми актами Ставропольского края, сроки выдачи (направления) документов, являющихся результатом предоставления государственной услуги</w:t>
      </w:r>
    </w:p>
    <w:p w14:paraId="582D679F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60ED227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4510C8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Общий срок предоставления государственной услуги составляет не более 15 дней со дня регистрации заявки на получение разрешения (далее - заявка).</w:t>
      </w:r>
      <w:r>
        <w:rPr>
          <w:rFonts w:ascii="Arial" w:hAnsi="Arial" w:cs="Arial"/>
          <w:color w:val="444444"/>
        </w:rPr>
        <w:br/>
      </w:r>
    </w:p>
    <w:p w14:paraId="345B295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4E616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Оснований для приостановления государственной услуги нормативными правовыми актами Российской Федерации, нормативными правовыми актами Ставропольского края не предусмотрено.</w:t>
      </w:r>
      <w:r>
        <w:rPr>
          <w:rFonts w:ascii="Arial" w:hAnsi="Arial" w:cs="Arial"/>
          <w:color w:val="444444"/>
        </w:rPr>
        <w:br/>
      </w:r>
    </w:p>
    <w:p w14:paraId="61FA672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53533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29.04.2020 N 164)</w:t>
      </w:r>
      <w:r>
        <w:rPr>
          <w:rFonts w:ascii="Arial" w:hAnsi="Arial" w:cs="Arial"/>
          <w:color w:val="444444"/>
        </w:rPr>
        <w:br/>
      </w:r>
    </w:p>
    <w:p w14:paraId="3DACA3A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0FE1E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являющиеся результатом предоставления государственной услуги, выдаются не позднее дня окончания срока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359AA9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F236A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29.04.2020 N 164)</w:t>
      </w:r>
      <w:r>
        <w:rPr>
          <w:rFonts w:ascii="Arial" w:hAnsi="Arial" w:cs="Arial"/>
          <w:color w:val="444444"/>
        </w:rPr>
        <w:br/>
      </w:r>
    </w:p>
    <w:p w14:paraId="142674D0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Нормативные правовые акты Российской Федерации и нормативные правовые акты Ставропольского края, регулирующие предоставление государственной услуги</w:t>
      </w:r>
    </w:p>
    <w:p w14:paraId="225C1D7D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42E41AA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3DF552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Перечень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 (с указанием их реквизитов и источников </w:t>
      </w:r>
      <w:r>
        <w:rPr>
          <w:rFonts w:ascii="Arial" w:hAnsi="Arial" w:cs="Arial"/>
          <w:color w:val="444444"/>
        </w:rPr>
        <w:lastRenderedPageBreak/>
        <w:t>официального опубликования), размещен на официальном сайте министерства, Едином портале, региональном портале и в Региональном реестре.</w:t>
      </w:r>
      <w:r>
        <w:rPr>
          <w:rFonts w:ascii="Arial" w:hAnsi="Arial" w:cs="Arial"/>
          <w:color w:val="444444"/>
        </w:rPr>
        <w:br/>
      </w:r>
    </w:p>
    <w:p w14:paraId="69D1B25F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 и услуг, необходимых и обязательных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</w:p>
    <w:p w14:paraId="2CB4C91E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2E945F3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D166AC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Перечень документов, необходимых для получения государственной услуги:</w:t>
      </w:r>
      <w:r>
        <w:rPr>
          <w:rFonts w:ascii="Arial" w:hAnsi="Arial" w:cs="Arial"/>
          <w:color w:val="444444"/>
        </w:rPr>
        <w:br/>
      </w:r>
    </w:p>
    <w:p w14:paraId="3009F51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0BFC5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представляет заявку, которая составляется по установленной форме (приложение 1 к Административному регламенту).</w:t>
      </w:r>
      <w:r>
        <w:rPr>
          <w:rFonts w:ascii="Arial" w:hAnsi="Arial" w:cs="Arial"/>
          <w:color w:val="444444"/>
        </w:rPr>
        <w:br/>
      </w:r>
    </w:p>
    <w:p w14:paraId="2BDCB46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00C31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формируется в одном экземпляре-подлиннике и подписывается заявителем, либо его уполномоченным представителем.</w:t>
      </w:r>
      <w:r>
        <w:rPr>
          <w:rFonts w:ascii="Arial" w:hAnsi="Arial" w:cs="Arial"/>
          <w:color w:val="444444"/>
        </w:rPr>
        <w:br/>
      </w:r>
    </w:p>
    <w:p w14:paraId="3149C2C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C2B35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02.07.2018 N 311)</w:t>
      </w:r>
      <w:r>
        <w:rPr>
          <w:rFonts w:ascii="Arial" w:hAnsi="Arial" w:cs="Arial"/>
          <w:color w:val="444444"/>
        </w:rPr>
        <w:br/>
      </w:r>
    </w:p>
    <w:p w14:paraId="4968243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434B8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Заявку заявитель вправе направить в министерство в электронном виде посредством государственной информационной системы Ставропольского края региональный портал: https://26gosuslugi.ru и Федеральной государственной информационной системы Единый портал: www.gosuslugi.ru.</w:t>
      </w:r>
      <w:r>
        <w:rPr>
          <w:rFonts w:ascii="Arial" w:hAnsi="Arial" w:cs="Arial"/>
          <w:color w:val="444444"/>
        </w:rPr>
        <w:br/>
      </w:r>
    </w:p>
    <w:p w14:paraId="1FB5F85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055AE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20.06.2013 N 191, от 03.08.2017 N 306, от 29.04.2020 N 164)</w:t>
      </w:r>
      <w:r>
        <w:rPr>
          <w:rFonts w:ascii="Arial" w:hAnsi="Arial" w:cs="Arial"/>
          <w:color w:val="444444"/>
        </w:rPr>
        <w:br/>
      </w:r>
    </w:p>
    <w:p w14:paraId="1F7D315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DA1C1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подписывается электронно-цифровой подписью.</w:t>
      </w:r>
      <w:r>
        <w:rPr>
          <w:rFonts w:ascii="Arial" w:hAnsi="Arial" w:cs="Arial"/>
          <w:color w:val="444444"/>
        </w:rPr>
        <w:br/>
      </w:r>
    </w:p>
    <w:p w14:paraId="6A74572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4040D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Положения абзацев 4 - 5 п. 15 Административного регламента по вопросам перехода на предоставление государственных услуг заявителям в электронной форме, информационному взаимодействию с другими органами государственной власти, органами местного самоуправления и организациями по согласованию, обмену, предоставлению, получению информации и документов в электронной </w:t>
      </w:r>
      <w:r>
        <w:rPr>
          <w:rFonts w:ascii="Arial" w:hAnsi="Arial" w:cs="Arial"/>
          <w:color w:val="444444"/>
        </w:rPr>
        <w:lastRenderedPageBreak/>
        <w:t>форме, необходимых для предоставления государственных услуг заявителям, вступают в силу и применяются при вступлении в силу положений и в сроки, указанные в статьях 29 и 30 Федерального закона от 27.07.2010 N 210-ФЗ "Об организации предоставления государственных и муниципальных услуг".</w:t>
      </w:r>
      <w:r>
        <w:rPr>
          <w:rFonts w:ascii="Arial" w:hAnsi="Arial" w:cs="Arial"/>
          <w:color w:val="444444"/>
        </w:rPr>
        <w:br/>
      </w:r>
    </w:p>
    <w:p w14:paraId="18056C5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1A7B2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заявке на получение разрешения прилагается копия устава, заверенная подписью руководителя и печатью предприятия (организации), - для юридических лиц.</w:t>
      </w:r>
      <w:r>
        <w:rPr>
          <w:rFonts w:ascii="Arial" w:hAnsi="Arial" w:cs="Arial"/>
          <w:color w:val="444444"/>
        </w:rPr>
        <w:br/>
      </w:r>
    </w:p>
    <w:p w14:paraId="49F38BC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46B18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03.08.2017 N 306)</w:t>
      </w:r>
      <w:r>
        <w:rPr>
          <w:rFonts w:ascii="Arial" w:hAnsi="Arial" w:cs="Arial"/>
          <w:color w:val="444444"/>
        </w:rPr>
        <w:br/>
      </w:r>
    </w:p>
    <w:p w14:paraId="76166103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услуги, которые находятся в распоряжении иных организаций, участвующих в предоставлении государственной услуги, и которые заявитель вправе представить, а также способы их получения заявителем, в том числе в электронной форме, порядок их представления</w:t>
      </w:r>
    </w:p>
    <w:p w14:paraId="5394946B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060EAF1B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приказом министерства природных ресурсов и охраны окружающей среды Ставропольского края от 19.03.2012 N 92)</w:t>
      </w:r>
    </w:p>
    <w:p w14:paraId="7C60574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02238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15_1. Для обращения за предоставлением государственной услуги не требуется документов, выдаваемых организациями, участвующими в предоставлении иных государственных услуг.</w:t>
      </w:r>
      <w:r>
        <w:rPr>
          <w:rFonts w:ascii="Arial" w:hAnsi="Arial" w:cs="Arial"/>
          <w:color w:val="444444"/>
        </w:rPr>
        <w:br/>
      </w:r>
    </w:p>
    <w:p w14:paraId="4819C3F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организации не принимают участия в процессе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F7EBC7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11A2E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государственной услуги запрещается требовать от заявителей:</w:t>
      </w:r>
      <w:r>
        <w:rPr>
          <w:rFonts w:ascii="Arial" w:hAnsi="Arial" w:cs="Arial"/>
          <w:color w:val="444444"/>
        </w:rPr>
        <w:br/>
      </w:r>
    </w:p>
    <w:p w14:paraId="2BA3918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12831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0A3BF92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D200F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представления документов и информации, в том числе об оплате государственной пошлины, взимаемой за предоставление государственной услуги, которые находятся в распоряжении органов, предоставляющих государственную услугу, иных государственных органов, органов местного самоуправления либо подведомственных государственным органам или органам </w:t>
      </w:r>
      <w:r>
        <w:rPr>
          <w:rFonts w:ascii="Arial" w:hAnsi="Arial" w:cs="Arial"/>
          <w:color w:val="444444"/>
        </w:rPr>
        <w:lastRenderedPageBreak/>
        <w:t>местного самоуправления организаций,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Ставропольского края, за исключением документов, включенных в определенный частью 6 статьи 7 Федерального закона от 27.07.2010 N 210-ФЗ "Об организации предоставления государственных и муниципальных услуг" перечень документов;</w:t>
      </w:r>
      <w:r>
        <w:rPr>
          <w:rFonts w:ascii="Arial" w:hAnsi="Arial" w:cs="Arial"/>
          <w:color w:val="444444"/>
        </w:rPr>
        <w:br/>
      </w:r>
    </w:p>
    <w:p w14:paraId="487B0B1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6586F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58F867A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AC95E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13FEC56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E728F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21BD9A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8FB6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6950CF2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27918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75071F7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4F0B3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4C6F42D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63C22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51BB3F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4299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704BEF9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33C2C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отдела министерства, предоставляющего государственную услугу, государственного гражданского служащего, при первоначальном отказе в приеме документов, необходимых для предоставления государственной услуги, либо в </w:t>
      </w:r>
      <w:r>
        <w:rPr>
          <w:rFonts w:ascii="Arial" w:hAnsi="Arial" w:cs="Arial"/>
          <w:color w:val="444444"/>
        </w:rPr>
        <w:lastRenderedPageBreak/>
        <w:t>предоставлении государственной услуги, о чем в письменном виде за подписью заместителя министра,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58C54D5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353A7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291150C9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1854E92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81C84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Оснований для отказа в приеме документов, необходимых для предоставления государственной услуги, нет.</w:t>
      </w:r>
      <w:r>
        <w:rPr>
          <w:rFonts w:ascii="Arial" w:hAnsi="Arial" w:cs="Arial"/>
          <w:color w:val="444444"/>
        </w:rPr>
        <w:br/>
      </w:r>
    </w:p>
    <w:p w14:paraId="69EDF5DB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</w:p>
    <w:p w14:paraId="68FDC220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6A0D313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7262B4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Оснований для приостановления предоставления государственной услуги нет.</w:t>
      </w:r>
      <w:r>
        <w:rPr>
          <w:rFonts w:ascii="Arial" w:hAnsi="Arial" w:cs="Arial"/>
          <w:color w:val="444444"/>
        </w:rPr>
        <w:br/>
      </w:r>
    </w:p>
    <w:p w14:paraId="2E562465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Абзац исключен с 29 апреля 2020 года. - Приказ министерства природных ресурсов и охраны окружающей среды Ставропольского края от 29.04.2020 N 164</w:t>
      </w:r>
    </w:p>
    <w:p w14:paraId="39BF10F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1FB424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Основаниями для отказа в предоставлении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4F2B6B0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B4AF8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отсутствие в заявке обязательной к указанию информации;</w:t>
      </w:r>
      <w:r>
        <w:rPr>
          <w:rFonts w:ascii="Arial" w:hAnsi="Arial" w:cs="Arial"/>
          <w:color w:val="444444"/>
        </w:rPr>
        <w:br/>
      </w:r>
    </w:p>
    <w:p w14:paraId="61BF71D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7E1E3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оформление заявки не в соответствии с установленными требованиями.</w:t>
      </w:r>
      <w:r>
        <w:rPr>
          <w:rFonts w:ascii="Arial" w:hAnsi="Arial" w:cs="Arial"/>
          <w:color w:val="444444"/>
        </w:rPr>
        <w:br/>
      </w:r>
    </w:p>
    <w:p w14:paraId="695AF6A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B5657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Отказ в предоставлении государственной услуги не является препятствием для повторной подачи документов, необходимых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7028FA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4DB21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(абзац введен приказом министерства природных ресурсов и охраны окружающей среды Ставропольского края от 03.08.2017 N 306)</w:t>
      </w:r>
      <w:r>
        <w:rPr>
          <w:rFonts w:ascii="Arial" w:hAnsi="Arial" w:cs="Arial"/>
          <w:color w:val="444444"/>
        </w:rPr>
        <w:br/>
      </w:r>
    </w:p>
    <w:p w14:paraId="27B5ED9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681CB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29 апреля 2020 года. - Приказ министерства природных ресурсов и охраны окружающей среды Ставропольского края от 29.04.2020 N 164.</w:t>
      </w:r>
      <w:r>
        <w:rPr>
          <w:rFonts w:ascii="Arial" w:hAnsi="Arial" w:cs="Arial"/>
          <w:color w:val="444444"/>
        </w:rPr>
        <w:br/>
      </w:r>
    </w:p>
    <w:p w14:paraId="7A2232B4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услуг, необходимых и обязательных для предоставления государственной услуги, в том числе сведения о документе (документах), выдаваемом (выдаваемых) иными организациями, участвующими в предоставлении государственной услуги</w:t>
      </w:r>
    </w:p>
    <w:p w14:paraId="0D001343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приказом министерства природных ресурсов и охраны окружающей среды Ставропольского края от 29.04.2020 N 164)</w:t>
      </w:r>
    </w:p>
    <w:p w14:paraId="56EFAC2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C6AE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18_1. Других услуг, которые являются необходимыми и обязательными для предоставления государственной услуги, законодательством Российской Федерации не предусмотрено.</w:t>
      </w:r>
      <w:r>
        <w:rPr>
          <w:rFonts w:ascii="Arial" w:hAnsi="Arial" w:cs="Arial"/>
          <w:color w:val="444444"/>
        </w:rPr>
        <w:br/>
      </w:r>
    </w:p>
    <w:p w14:paraId="488ECB42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29186F8E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297C667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474A35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Предоставление государственной услуги осуществляется бесплатно.</w:t>
      </w:r>
      <w:r>
        <w:rPr>
          <w:rFonts w:ascii="Arial" w:hAnsi="Arial" w:cs="Arial"/>
          <w:color w:val="444444"/>
        </w:rPr>
        <w:br/>
      </w:r>
    </w:p>
    <w:p w14:paraId="29AA7FC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F5640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3D0ABC0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DD2D5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внесения изменений в выданный по результатам предоставления государственной услуги документ, направленный на исправление ошибок, допущенных по вине министерства, плата с заявителя не взимается.</w:t>
      </w:r>
      <w:r>
        <w:rPr>
          <w:rFonts w:ascii="Arial" w:hAnsi="Arial" w:cs="Arial"/>
          <w:color w:val="444444"/>
        </w:rPr>
        <w:br/>
      </w:r>
    </w:p>
    <w:p w14:paraId="43205A2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FB9A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02.07.2018 N 311; в ред. приказа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00F1FE95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</w:t>
      </w:r>
    </w:p>
    <w:p w14:paraId="5EC05578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(введен приказом министерства природных ресурсов и охраны окружающей среды Ставропольского края от 29.04.2020 N 164)</w:t>
      </w:r>
    </w:p>
    <w:p w14:paraId="139BD76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</w:t>
      </w:r>
    </w:p>
    <w:p w14:paraId="5CA3648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19_1. Плата за предоставление услуг, которые являются необходимыми и обязательными для предоставления государственной услуги, отсутствует, так как такие услуги законодательством Российской Федерации не предусмотрены.</w:t>
      </w:r>
    </w:p>
    <w:p w14:paraId="03558923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ожидания в очереди при подаче запроса о предоставлении государственной услуги и услуг, необходимых и обязательных для предоставления государственной услуги, и при получении результата предоставления государственной услуги</w:t>
      </w:r>
    </w:p>
    <w:p w14:paraId="037AA643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134901B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2D3140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Максимальные время ожидания и продолжительность приема в министерстве заявителей при решении отдельных вопросов, связанных с предоставлением услуги:</w:t>
      </w:r>
      <w:r>
        <w:rPr>
          <w:rFonts w:ascii="Arial" w:hAnsi="Arial" w:cs="Arial"/>
          <w:color w:val="444444"/>
        </w:rPr>
        <w:br/>
      </w:r>
    </w:p>
    <w:p w14:paraId="26B549B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DA737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при получении информации о ходе выполнения услуги и для консультаций не должно превышать 15 минут;</w:t>
      </w:r>
      <w:r>
        <w:rPr>
          <w:rFonts w:ascii="Arial" w:hAnsi="Arial" w:cs="Arial"/>
          <w:color w:val="444444"/>
        </w:rPr>
        <w:br/>
      </w:r>
    </w:p>
    <w:p w14:paraId="3E8C384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56ECE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21.11.2013 N 378)</w:t>
      </w:r>
      <w:r>
        <w:rPr>
          <w:rFonts w:ascii="Arial" w:hAnsi="Arial" w:cs="Arial"/>
          <w:color w:val="444444"/>
        </w:rPr>
        <w:br/>
      </w:r>
    </w:p>
    <w:p w14:paraId="35CB4B3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1122A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при получении информации о ходе выполнения услуги не должно превышать 15 минут;</w:t>
      </w:r>
      <w:r>
        <w:rPr>
          <w:rFonts w:ascii="Arial" w:hAnsi="Arial" w:cs="Arial"/>
          <w:color w:val="444444"/>
        </w:rPr>
        <w:br/>
      </w:r>
    </w:p>
    <w:p w14:paraId="536BE1F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C8DDD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при получении разрешения не должно превышать 15 минут.</w:t>
      </w:r>
      <w:r>
        <w:rPr>
          <w:rFonts w:ascii="Arial" w:hAnsi="Arial" w:cs="Arial"/>
          <w:color w:val="444444"/>
        </w:rPr>
        <w:br/>
      </w:r>
    </w:p>
    <w:p w14:paraId="70F3F093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и порядок регистрации запроса заявителя о предоставлении государственной услуги и услуг, необходимых и обязательных для предоставления государственной услуги, в том числе в электронной форме</w:t>
      </w:r>
    </w:p>
    <w:p w14:paraId="59612552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7EE1A69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1C1972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Заявитель, либо его уполномоченный представитель имеет право направить в адрес министерства запрос на бумажном носителе или в электронном виде на адрес электронной почты, указанной в пункте 5 Административного регламента, посредством Единого портала, регионального портала.</w:t>
      </w:r>
      <w:r>
        <w:rPr>
          <w:rFonts w:ascii="Arial" w:hAnsi="Arial" w:cs="Arial"/>
          <w:color w:val="444444"/>
        </w:rPr>
        <w:br/>
      </w:r>
    </w:p>
    <w:p w14:paraId="6ACF623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F6DB2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приказов министерства природных ресурсов и охраны окружающей среды Ставропольского края от 02.07.2018 N 311, от 18.09.2019 N 508)</w:t>
      </w:r>
      <w:r>
        <w:rPr>
          <w:rFonts w:ascii="Arial" w:hAnsi="Arial" w:cs="Arial"/>
          <w:color w:val="444444"/>
        </w:rPr>
        <w:br/>
      </w:r>
    </w:p>
    <w:p w14:paraId="094229A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43E3B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Запрос, поступивший в электронном виде, выводится на печать.</w:t>
      </w:r>
      <w:r>
        <w:rPr>
          <w:rFonts w:ascii="Arial" w:hAnsi="Arial" w:cs="Arial"/>
          <w:color w:val="444444"/>
        </w:rPr>
        <w:br/>
      </w:r>
    </w:p>
    <w:p w14:paraId="2985038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E6516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Прием и регистрация запроса осуществляется в общем отделе министерства и составляет 1 день.</w:t>
      </w:r>
      <w:r>
        <w:rPr>
          <w:rFonts w:ascii="Arial" w:hAnsi="Arial" w:cs="Arial"/>
          <w:color w:val="444444"/>
        </w:rPr>
        <w:br/>
      </w:r>
    </w:p>
    <w:p w14:paraId="14CCB43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2A112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лицевой стороне запроса проставляется регистрационный номер и указывается дата поступления.</w:t>
      </w:r>
      <w:r>
        <w:rPr>
          <w:rFonts w:ascii="Arial" w:hAnsi="Arial" w:cs="Arial"/>
          <w:color w:val="444444"/>
        </w:rPr>
        <w:br/>
      </w:r>
    </w:p>
    <w:p w14:paraId="44DFB11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9ACA7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Далее запрос направляется в отдел министерства, осуществляющий полномочия по выдаче разрешений (далее - отдел министерства).</w:t>
      </w:r>
      <w:r>
        <w:rPr>
          <w:rFonts w:ascii="Arial" w:hAnsi="Arial" w:cs="Arial"/>
          <w:color w:val="444444"/>
        </w:rPr>
        <w:br/>
      </w:r>
    </w:p>
    <w:p w14:paraId="515595F6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5B66E5B1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1586A3A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940E3C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Помещения, предназначенные для предоставления государственной услуги,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 СанПиН 2.2.2/2.4.1340-03".</w:t>
      </w:r>
      <w:r>
        <w:rPr>
          <w:rFonts w:ascii="Arial" w:hAnsi="Arial" w:cs="Arial"/>
          <w:color w:val="444444"/>
        </w:rPr>
        <w:br/>
      </w:r>
    </w:p>
    <w:p w14:paraId="7970412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7F936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Помещение, в котором предоставляется государственная услуга, а также зал ожидания, места для заполнения запросов о предоставлении государственной услуги оборудуются:</w:t>
      </w:r>
      <w:r>
        <w:rPr>
          <w:rFonts w:ascii="Arial" w:hAnsi="Arial" w:cs="Arial"/>
          <w:color w:val="444444"/>
        </w:rPr>
        <w:br/>
      </w:r>
    </w:p>
    <w:p w14:paraId="5346154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AC311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62E444C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30599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системой кондиционирования воздуха;</w:t>
      </w:r>
      <w:r>
        <w:rPr>
          <w:rFonts w:ascii="Arial" w:hAnsi="Arial" w:cs="Arial"/>
          <w:color w:val="444444"/>
        </w:rPr>
        <w:br/>
      </w:r>
    </w:p>
    <w:p w14:paraId="5BE8FB7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051F9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противопожарной системой и средствами пожаротушения;</w:t>
      </w:r>
      <w:r>
        <w:rPr>
          <w:rFonts w:ascii="Arial" w:hAnsi="Arial" w:cs="Arial"/>
          <w:color w:val="444444"/>
        </w:rPr>
        <w:br/>
      </w:r>
    </w:p>
    <w:p w14:paraId="23999F4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801BD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системой оповещения о возникновении чрезвычайной ситуации;</w:t>
      </w:r>
      <w:r>
        <w:rPr>
          <w:rFonts w:ascii="Arial" w:hAnsi="Arial" w:cs="Arial"/>
          <w:color w:val="444444"/>
        </w:rPr>
        <w:br/>
      </w:r>
    </w:p>
    <w:p w14:paraId="68B8F80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0FCDC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системой охраны.</w:t>
      </w:r>
      <w:r>
        <w:rPr>
          <w:rFonts w:ascii="Arial" w:hAnsi="Arial" w:cs="Arial"/>
          <w:color w:val="444444"/>
        </w:rPr>
        <w:br/>
      </w:r>
    </w:p>
    <w:p w14:paraId="48553B3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CD2EC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местах предоставления государственной услуги предусматриваются доступные места общего пользования (туалеты).</w:t>
      </w:r>
      <w:r>
        <w:rPr>
          <w:rFonts w:ascii="Arial" w:hAnsi="Arial" w:cs="Arial"/>
          <w:color w:val="444444"/>
        </w:rPr>
        <w:br/>
      </w:r>
    </w:p>
    <w:p w14:paraId="42886FE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3A6C3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Здания и помещения, в которых предоставляется государственная услуга, содержат залы для ожидания и приема заявителей, места для заполнения запросов о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6756CF7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615B9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1A02E65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4BDD4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Зал ожидания и места для заполнения запросов о предоставлении государственной услуги оборудованы местами для сидения, а также столами для возможности оформления документов с наличием в указанных местах письменных принадлежностей и бланков заявлений (запросов).</w:t>
      </w:r>
      <w:r>
        <w:rPr>
          <w:rFonts w:ascii="Arial" w:hAnsi="Arial" w:cs="Arial"/>
          <w:color w:val="444444"/>
        </w:rPr>
        <w:br/>
      </w:r>
    </w:p>
    <w:p w14:paraId="057459F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AD021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1737367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31D0A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Визуальная, текстовая и мультимедийная информация о порядке предоставления государственной услуги размещается на информационном стенде, расположенном в зале ожидания министерства, месте для заполнения запросов о предоставлении государственной услуги, а также на официальном сайте министерства.</w:t>
      </w:r>
      <w:r>
        <w:rPr>
          <w:rFonts w:ascii="Arial" w:hAnsi="Arial" w:cs="Arial"/>
          <w:color w:val="444444"/>
        </w:rPr>
        <w:br/>
      </w:r>
    </w:p>
    <w:p w14:paraId="5E1E1A1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DCB20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04A5F10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1BC45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информационных стендах размещаются следующие информационные материалы:</w:t>
      </w:r>
      <w:r>
        <w:rPr>
          <w:rFonts w:ascii="Arial" w:hAnsi="Arial" w:cs="Arial"/>
          <w:color w:val="444444"/>
        </w:rPr>
        <w:br/>
      </w:r>
    </w:p>
    <w:p w14:paraId="5D48766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F23E6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>
        <w:rPr>
          <w:rFonts w:ascii="Arial" w:hAnsi="Arial" w:cs="Arial"/>
          <w:color w:val="444444"/>
        </w:rPr>
        <w:br/>
      </w:r>
    </w:p>
    <w:p w14:paraId="4B4FF29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1A858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текст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7580D9B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2C32B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обжалования действий (бездействия) и решений, осуществляемых (принятых) в ходе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9A37BF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D77D9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блок-схема, наглядно отображающая последовательность прохождения всех административных процедур (приложение к Административному регламенту);</w:t>
      </w:r>
      <w:r>
        <w:rPr>
          <w:rFonts w:ascii="Arial" w:hAnsi="Arial" w:cs="Arial"/>
          <w:color w:val="444444"/>
        </w:rPr>
        <w:br/>
      </w:r>
    </w:p>
    <w:p w14:paraId="78F9A89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4FB6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документов, которые заявитель должен представить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BEC61F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776DF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образцы заполнения заявки;</w:t>
      </w:r>
      <w:r>
        <w:rPr>
          <w:rFonts w:ascii="Arial" w:hAnsi="Arial" w:cs="Arial"/>
          <w:color w:val="444444"/>
        </w:rPr>
        <w:br/>
      </w:r>
    </w:p>
    <w:p w14:paraId="6EC274C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0693D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адреса электронной почты и официального сайта министерства, Федеральной государственной информационной системы Единый портал, государственной информационной системе Ставропольского края региональный портал;</w:t>
      </w:r>
      <w:r>
        <w:rPr>
          <w:rFonts w:ascii="Arial" w:hAnsi="Arial" w:cs="Arial"/>
          <w:color w:val="444444"/>
        </w:rPr>
        <w:br/>
      </w:r>
    </w:p>
    <w:p w14:paraId="5861824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CFD75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20.06.2013 N 191, от 03.08.2017 N 306)</w:t>
      </w:r>
      <w:r>
        <w:rPr>
          <w:rFonts w:ascii="Arial" w:hAnsi="Arial" w:cs="Arial"/>
          <w:color w:val="444444"/>
        </w:rPr>
        <w:br/>
      </w:r>
    </w:p>
    <w:p w14:paraId="53847CD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B54CD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схема размещения специалистов министерства и режим приема ими граждан;</w:t>
      </w:r>
      <w:r>
        <w:rPr>
          <w:rFonts w:ascii="Arial" w:hAnsi="Arial" w:cs="Arial"/>
          <w:color w:val="444444"/>
        </w:rPr>
        <w:br/>
      </w:r>
    </w:p>
    <w:p w14:paraId="7250E78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CF450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оснований для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3E987B8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8D82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Информационные стенды, содержащие информацию о процедуре предоставления государственной услуги, размещаются при входе в помещение министерства.</w:t>
      </w:r>
      <w:r>
        <w:rPr>
          <w:rFonts w:ascii="Arial" w:hAnsi="Arial" w:cs="Arial"/>
          <w:color w:val="444444"/>
        </w:rPr>
        <w:br/>
      </w:r>
    </w:p>
    <w:p w14:paraId="0618C9F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08464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Информационные стенды должны быть максимально заметны, хорошо просматриваемы и функциональны. Рекомендуется оборудовать информационные стенды карманами формата А4, в которых размещаются информационные листки.</w:t>
      </w:r>
      <w:r>
        <w:rPr>
          <w:rFonts w:ascii="Arial" w:hAnsi="Arial" w:cs="Arial"/>
          <w:color w:val="444444"/>
        </w:rPr>
        <w:br/>
      </w:r>
    </w:p>
    <w:p w14:paraId="587C9A7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3F639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  <w:r>
        <w:rPr>
          <w:rFonts w:ascii="Arial" w:hAnsi="Arial" w:cs="Arial"/>
          <w:color w:val="444444"/>
        </w:rPr>
        <w:br/>
      </w:r>
    </w:p>
    <w:p w14:paraId="7DDC3F1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6E42A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Вход в помещения министерства оборудуется пандусом, расширенным переходом, позволяющим обеспечить беспрепятственный вход инвалидов </w:t>
      </w:r>
      <w:r>
        <w:rPr>
          <w:rFonts w:ascii="Arial" w:hAnsi="Arial" w:cs="Arial"/>
          <w:color w:val="444444"/>
        </w:rPr>
        <w:lastRenderedPageBreak/>
        <w:t>(инвалидов-колясочников).</w:t>
      </w:r>
      <w:r>
        <w:rPr>
          <w:rFonts w:ascii="Arial" w:hAnsi="Arial" w:cs="Arial"/>
          <w:color w:val="444444"/>
        </w:rPr>
        <w:br/>
      </w:r>
    </w:p>
    <w:p w14:paraId="71FF078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CFEB1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02.03.2017 N 67)</w:t>
      </w:r>
      <w:r>
        <w:rPr>
          <w:rFonts w:ascii="Arial" w:hAnsi="Arial" w:cs="Arial"/>
          <w:color w:val="444444"/>
        </w:rPr>
        <w:br/>
      </w:r>
    </w:p>
    <w:p w14:paraId="467A4AF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9B94E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Министерство обеспечивает инвалидов (включая инвалидов, использующих кресла-коляски и собак-проводников):</w:t>
      </w:r>
      <w:r>
        <w:rPr>
          <w:rFonts w:ascii="Arial" w:hAnsi="Arial" w:cs="Arial"/>
          <w:color w:val="444444"/>
        </w:rPr>
        <w:br/>
      </w:r>
    </w:p>
    <w:p w14:paraId="57ABC58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C55F3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02.03.2017 N 67)</w:t>
      </w:r>
      <w:r>
        <w:rPr>
          <w:rFonts w:ascii="Arial" w:hAnsi="Arial" w:cs="Arial"/>
          <w:color w:val="444444"/>
        </w:rPr>
        <w:br/>
      </w:r>
    </w:p>
    <w:p w14:paraId="75E2FAB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B9968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условиями для беспрепятственного доступа к местам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DCF79C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7E9F0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 введен приказом министерства природных ресурсов и охраны окружающей среды Ставропольского края от 02.03.2017 N 67)</w:t>
      </w:r>
      <w:r>
        <w:rPr>
          <w:rFonts w:ascii="Arial" w:hAnsi="Arial" w:cs="Arial"/>
          <w:color w:val="444444"/>
        </w:rPr>
        <w:br/>
      </w:r>
    </w:p>
    <w:p w14:paraId="13A6C48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CF313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возможностью самостоятельного передвижения по территории министерства, входа в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4AA0A6B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294F5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 введен приказом министерства природных ресурсов и охраны окружающей среды Ставропольского края от 02.03.2017 N 67)</w:t>
      </w:r>
      <w:r>
        <w:rPr>
          <w:rFonts w:ascii="Arial" w:hAnsi="Arial" w:cs="Arial"/>
          <w:color w:val="444444"/>
        </w:rPr>
        <w:br/>
      </w:r>
    </w:p>
    <w:p w14:paraId="1BD59CA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7FA5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сопровождением инвалидов, имеющих стойкие расстройства функции зрения и самостоятельного передвижения, и оказанием им помощи в местах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A7C2B4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963CA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 введен приказом министерства природных ресурсов и охраны окружающей среды Ставропольского края от 02.03.2017 N 67)</w:t>
      </w:r>
      <w:r>
        <w:rPr>
          <w:rFonts w:ascii="Arial" w:hAnsi="Arial" w:cs="Arial"/>
          <w:color w:val="444444"/>
        </w:rPr>
        <w:br/>
      </w:r>
    </w:p>
    <w:p w14:paraId="26A1D36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37A5C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надлежащим размещением оборудования и носителей информации, необходимых для обеспечения беспрепятственного доступа инвалидов к местам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6DFA63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F7C36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 введен приказом министерства природных ресурсов и охраны окружающей среды Ставропольского края от 02.03.2017 N 67)</w:t>
      </w:r>
      <w:r>
        <w:rPr>
          <w:rFonts w:ascii="Arial" w:hAnsi="Arial" w:cs="Arial"/>
          <w:color w:val="444444"/>
        </w:rPr>
        <w:br/>
      </w:r>
    </w:p>
    <w:p w14:paraId="280F135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65C5C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оказанием должностными лицами министерства помощи инвалидам в преодолении барьеров, мешающих получению ими государственной услуги </w:t>
      </w:r>
      <w:r>
        <w:rPr>
          <w:rFonts w:ascii="Arial" w:hAnsi="Arial" w:cs="Arial"/>
          <w:color w:val="444444"/>
        </w:rPr>
        <w:lastRenderedPageBreak/>
        <w:t>наравне с другими лицами.</w:t>
      </w:r>
      <w:r>
        <w:rPr>
          <w:rFonts w:ascii="Arial" w:hAnsi="Arial" w:cs="Arial"/>
          <w:color w:val="444444"/>
        </w:rPr>
        <w:br/>
      </w:r>
    </w:p>
    <w:p w14:paraId="0C62111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37052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 введен приказом министерства природных ресурсов и охраны окружающей среды Ставропольского края от 02.03.2017 N 67)</w:t>
      </w:r>
      <w:r>
        <w:rPr>
          <w:rFonts w:ascii="Arial" w:hAnsi="Arial" w:cs="Arial"/>
          <w:color w:val="444444"/>
        </w:rPr>
        <w:br/>
      </w:r>
    </w:p>
    <w:p w14:paraId="3ECDD34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2E4AE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 реконструкции или капитального ремонта здания министерства в целях приспособления его с учетом потребностей инвалидов должностные лица министерства принимают согласованные с одним из общественных объединений инвалидов, осуществляющих свою деятельность на территории Ставропольского края, меры для обеспечения доступа инвалидов к месту предоставления государственной услуги либо, когда это возможно, обеспечивают предоставление государственной услуги по месту жительства инвалида или в дистанционном режиме.</w:t>
      </w:r>
      <w:r>
        <w:rPr>
          <w:rFonts w:ascii="Arial" w:hAnsi="Arial" w:cs="Arial"/>
          <w:color w:val="444444"/>
        </w:rPr>
        <w:br/>
      </w:r>
    </w:p>
    <w:p w14:paraId="7FFBE45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73E3C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24.05.2016 N 343)</w:t>
      </w:r>
    </w:p>
    <w:p w14:paraId="61F71599" w14:textId="77777777" w:rsidR="003C21CD" w:rsidRDefault="003C21CD" w:rsidP="003C21CD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Показатели доступности и качества государственной услуги, в том числе количество взаимодействия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структурном подразделении министерства, предоставляющем государственную услугу, по выбору заявителя (экстерриториальный принцип),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услуг,  предусмотренного статьей 15_1 Федерального закона "Об организации предоставления государственных и муниципальных услуг"</w:t>
      </w:r>
    </w:p>
    <w:p w14:paraId="5F047E99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4A79A2A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60B54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Показатели доступности и качества государственной услуги:</w:t>
      </w:r>
      <w:r>
        <w:rPr>
          <w:rFonts w:ascii="Arial" w:hAnsi="Arial" w:cs="Arial"/>
          <w:color w:val="444444"/>
        </w:rPr>
        <w:br/>
      </w:r>
    </w:p>
    <w:p w14:paraId="141861B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6A081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соблюдение сроков предоставления государственной услуги и условий ожидания приема;</w:t>
      </w:r>
      <w:r>
        <w:rPr>
          <w:rFonts w:ascii="Arial" w:hAnsi="Arial" w:cs="Arial"/>
          <w:color w:val="444444"/>
        </w:rPr>
        <w:br/>
      </w:r>
    </w:p>
    <w:p w14:paraId="2CC54D4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33288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своевременное, полное информирование о государственной услуге посредством форм информирования, предусмотренных пунктом 3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4DA6038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E1448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обоснованность отказов в предоставлении государственной услуги;</w:t>
      </w:r>
    </w:p>
    <w:p w14:paraId="010DDE2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соответствие должностных регламентов ответственных должностных лиц, участвующих в предоставлении государственной услуги, Административному </w:t>
      </w:r>
      <w:r>
        <w:rPr>
          <w:rFonts w:ascii="Arial" w:hAnsi="Arial" w:cs="Arial"/>
          <w:color w:val="444444"/>
        </w:rPr>
        <w:lastRenderedPageBreak/>
        <w:t>регламенту в части описания в них административных действий, профессиональных знаний и навыков;</w:t>
      </w:r>
      <w:r>
        <w:rPr>
          <w:rFonts w:ascii="Arial" w:hAnsi="Arial" w:cs="Arial"/>
          <w:color w:val="444444"/>
        </w:rPr>
        <w:br/>
      </w:r>
    </w:p>
    <w:p w14:paraId="0C0F8D1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4F49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необходимого и достаточного количества специалистов, а также помещений, в которых осуществляется прием документов от заявителей (их уполномоченных представителей), в целях соблюдения установленных Регламентом сроков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2490C0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5F5AB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отсутствие жалоб на решения, действия (бездействие) должностных лиц министерства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028B13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4744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Взаимодействие заявителя с должностными лицами при предоставлении государственной услуги осуществляется при приеме и регистрации заявки на получение разрешения, при получении разрешения или отказа в выдаче разрешения лично заявителем (или полномочным представителем). Продолжительность - не более 20 минут.</w:t>
      </w:r>
      <w:r>
        <w:rPr>
          <w:rFonts w:ascii="Arial" w:hAnsi="Arial" w:cs="Arial"/>
          <w:color w:val="444444"/>
        </w:rPr>
        <w:br/>
      </w:r>
    </w:p>
    <w:p w14:paraId="358DE96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059B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Заявителям предоставляется возможность получения информации о ходе предоставления государственной услуги и возможность получения государственной услуги в электронной форме с использованием информационной системы Единого портала, регионального портала.</w:t>
      </w:r>
      <w:r>
        <w:rPr>
          <w:rFonts w:ascii="Arial" w:hAnsi="Arial" w:cs="Arial"/>
          <w:color w:val="444444"/>
        </w:rPr>
        <w:br/>
      </w:r>
    </w:p>
    <w:p w14:paraId="5FBE323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987FE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5B6FB5A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98C7B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 в многофункциональных центрах предоставления государственных и муниципальных услуг не предоставляется.</w:t>
      </w:r>
      <w:r>
        <w:rPr>
          <w:rFonts w:ascii="Arial" w:hAnsi="Arial" w:cs="Arial"/>
          <w:color w:val="444444"/>
        </w:rPr>
        <w:br/>
      </w:r>
    </w:p>
    <w:p w14:paraId="6B32C7F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2D4A2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6283BAA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9B65E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 по экстерриториальному принципу не предоставляется.</w:t>
      </w:r>
      <w:r>
        <w:rPr>
          <w:rFonts w:ascii="Arial" w:hAnsi="Arial" w:cs="Arial"/>
          <w:color w:val="444444"/>
        </w:rPr>
        <w:br/>
      </w:r>
    </w:p>
    <w:p w14:paraId="4EA0A68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218CF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162AC11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3E80E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23 в ред. приказа министерства природных ресурсов и охраны окружающей среды Ставропольского края от 03.08.2017 N 306)</w:t>
      </w:r>
      <w:r>
        <w:rPr>
          <w:rFonts w:ascii="Arial" w:hAnsi="Arial" w:cs="Arial"/>
          <w:color w:val="444444"/>
        </w:rPr>
        <w:br/>
      </w:r>
    </w:p>
    <w:p w14:paraId="55E2CBF8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Иные требования к предоставлению государственной услуги и особенности предоставления государственной услуги в электронной форме</w:t>
      </w:r>
    </w:p>
    <w:p w14:paraId="78B7C494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3CFD651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01CF36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23.1. При предоставлении государственной услуги в электронной форме обеспечивается возможность заявителю с использованием официального сайта, электронной почты министерства, Единого портала, регионального портала:</w:t>
      </w:r>
      <w:r>
        <w:rPr>
          <w:rFonts w:ascii="Arial" w:hAnsi="Arial" w:cs="Arial"/>
          <w:color w:val="444444"/>
        </w:rPr>
        <w:br/>
      </w:r>
    </w:p>
    <w:p w14:paraId="51B2CFD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DD77D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получать информацию о порядке и сроках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24BB7D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D9990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представлять заявление о получении разрешения и документы в форме электронных документов с использованием Единого портала и регионального портала;</w:t>
      </w:r>
      <w:r>
        <w:rPr>
          <w:rFonts w:ascii="Arial" w:hAnsi="Arial" w:cs="Arial"/>
          <w:color w:val="444444"/>
        </w:rPr>
        <w:br/>
      </w:r>
    </w:p>
    <w:p w14:paraId="7FD0E2E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9EBD8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получать сведения о ходе и сроках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3DA6BB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632CB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23.2. При подаче заявления в электронном виде документы, указанные в пункте 18 Административного регламента, могут быть представлены в форме электронных документов, подписанных электронной подписью.</w:t>
      </w:r>
      <w:r>
        <w:rPr>
          <w:rFonts w:ascii="Arial" w:hAnsi="Arial" w:cs="Arial"/>
          <w:color w:val="444444"/>
        </w:rPr>
        <w:br/>
      </w:r>
    </w:p>
    <w:p w14:paraId="70B81FA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A3576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направлении документов, необходимых для предоставления государственной услуги, может быть использована усиленная квалифицированная электронная подпись.</w:t>
      </w:r>
      <w:r>
        <w:rPr>
          <w:rFonts w:ascii="Arial" w:hAnsi="Arial" w:cs="Arial"/>
          <w:color w:val="444444"/>
        </w:rPr>
        <w:br/>
      </w:r>
    </w:p>
    <w:p w14:paraId="2F5E0A4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BD0E2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Заявители вправе использовать простую электронную подпись в случае, предусмотренном пунктом 2.1 Правил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утвержденных постановлением Правительства Российской Федерации от 25 июня 2012 г. N 634 "О видах электронной подписи, использование которых допускается при обращении за получением государственных и муниципальных услуг".</w:t>
      </w:r>
      <w:r>
        <w:rPr>
          <w:rFonts w:ascii="Arial" w:hAnsi="Arial" w:cs="Arial"/>
          <w:color w:val="444444"/>
        </w:rPr>
        <w:br/>
      </w:r>
    </w:p>
    <w:p w14:paraId="00D599A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749C8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23.2. Иные требования к предоставлению государственной услуги министерством не предъявляются.</w:t>
      </w:r>
      <w:r>
        <w:rPr>
          <w:rFonts w:ascii="Arial" w:hAnsi="Arial" w:cs="Arial"/>
          <w:color w:val="444444"/>
        </w:rPr>
        <w:br/>
      </w:r>
    </w:p>
    <w:p w14:paraId="1DA66A86" w14:textId="77777777" w:rsidR="003C21CD" w:rsidRDefault="003C21CD" w:rsidP="003C21C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1451567C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приказа министерства природных ресурсов и охраны окружающей среды Ставропольского края от 29.04.2020 N 164)</w:t>
      </w:r>
    </w:p>
    <w:p w14:paraId="0F6F8CEF" w14:textId="77777777" w:rsidR="003C21CD" w:rsidRDefault="003C21CD" w:rsidP="003C21CD">
      <w:pPr>
        <w:pStyle w:val="4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административных процедур (действий) (абзац введен приказом министерства природных ресурсов и охраны окружающей среды Ставропольского края от 29.04.2020 N 164)</w:t>
      </w:r>
    </w:p>
    <w:p w14:paraId="457E594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3477B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Исполнение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46E2559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A6A1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в установленном порядке информации заявителю и обеспечение доступа заявителя к сведениям о государственной услуге;</w:t>
      </w:r>
      <w:r>
        <w:rPr>
          <w:rFonts w:ascii="Arial" w:hAnsi="Arial" w:cs="Arial"/>
          <w:color w:val="444444"/>
        </w:rPr>
        <w:br/>
      </w:r>
    </w:p>
    <w:p w14:paraId="68C4748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B660C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прием и регистрация заявки;</w:t>
      </w:r>
      <w:r>
        <w:rPr>
          <w:rFonts w:ascii="Arial" w:hAnsi="Arial" w:cs="Arial"/>
          <w:color w:val="444444"/>
        </w:rPr>
        <w:br/>
      </w:r>
    </w:p>
    <w:p w14:paraId="16ABFCC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C23A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заявки;</w:t>
      </w:r>
      <w:r>
        <w:rPr>
          <w:rFonts w:ascii="Arial" w:hAnsi="Arial" w:cs="Arial"/>
          <w:color w:val="444444"/>
        </w:rPr>
        <w:br/>
      </w:r>
    </w:p>
    <w:p w14:paraId="6FC05F3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12690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выдача (отказ в выдаче) разрешений;</w:t>
      </w:r>
      <w:r>
        <w:rPr>
          <w:rFonts w:ascii="Arial" w:hAnsi="Arial" w:cs="Arial"/>
          <w:color w:val="444444"/>
        </w:rPr>
        <w:br/>
      </w:r>
    </w:p>
    <w:p w14:paraId="5753D82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9758B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исправление допущенных опечаток и ошибок в выданных в результате предоставления государственной услуги документах;</w:t>
      </w:r>
      <w:r>
        <w:rPr>
          <w:rFonts w:ascii="Arial" w:hAnsi="Arial" w:cs="Arial"/>
          <w:color w:val="444444"/>
        </w:rPr>
        <w:br/>
      </w:r>
    </w:p>
    <w:p w14:paraId="3733E99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95B9D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5406975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E7B2B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административных процедур в электронной форме;</w:t>
      </w:r>
      <w:r>
        <w:rPr>
          <w:rFonts w:ascii="Arial" w:hAnsi="Arial" w:cs="Arial"/>
          <w:color w:val="444444"/>
        </w:rPr>
        <w:br/>
      </w:r>
    </w:p>
    <w:p w14:paraId="22C05B2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76530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29.04.2020 N 164)</w:t>
      </w:r>
      <w:r>
        <w:rPr>
          <w:rFonts w:ascii="Arial" w:hAnsi="Arial" w:cs="Arial"/>
          <w:color w:val="444444"/>
        </w:rPr>
        <w:br/>
      </w:r>
    </w:p>
    <w:p w14:paraId="7E5C9F5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59BE5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Блок-схема предоставления государственной услуги приведена в приложении 2 к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07E82BF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EC193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24 в ред. приказа министерства природных ресурсов и охраны окружающей среды Ставропольского края от 03.08.2017 N 306)</w:t>
      </w:r>
      <w:r>
        <w:rPr>
          <w:rFonts w:ascii="Arial" w:hAnsi="Arial" w:cs="Arial"/>
          <w:color w:val="444444"/>
        </w:rPr>
        <w:br/>
      </w:r>
    </w:p>
    <w:p w14:paraId="2C91504B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Предоставление заявителю в установленном порядке информации и обеспечение доступа заявителя к сведениям о государственной услуге</w:t>
      </w:r>
    </w:p>
    <w:p w14:paraId="5DC20EF5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(введен приказом министерства природных ресурсов и охраны окружающей среды Ставропольского края от 03.08.2017 N 306)</w:t>
      </w:r>
    </w:p>
    <w:p w14:paraId="78C4B24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CF94A5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24.1. Основанием для начала административной процедуры является обращение заявителя лично, посредством телефонной связи, либо в форме электронных документов с использованием Единого портала или регионального портала в министерство.</w:t>
      </w:r>
      <w:r>
        <w:rPr>
          <w:rFonts w:ascii="Arial" w:hAnsi="Arial" w:cs="Arial"/>
          <w:color w:val="444444"/>
        </w:rPr>
        <w:br/>
      </w:r>
    </w:p>
    <w:p w14:paraId="72A64DD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040CB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43688E8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3117A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24.2. Содержание административной процедуры включает в себя:</w:t>
      </w:r>
      <w:r>
        <w:rPr>
          <w:rFonts w:ascii="Arial" w:hAnsi="Arial" w:cs="Arial"/>
          <w:color w:val="444444"/>
        </w:rPr>
        <w:br/>
      </w:r>
    </w:p>
    <w:p w14:paraId="7F6635F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322B9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представление информации о нормативных правовых актах, регулирующих порядок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2BE088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592AD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разъяснение порядка, условий и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ACE064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D388C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разъяснение порядка заполнения заявления, порядка сбора необходимых документов и требований, предъявляемых к ним;</w:t>
      </w:r>
      <w:r>
        <w:rPr>
          <w:rFonts w:ascii="Arial" w:hAnsi="Arial" w:cs="Arial"/>
          <w:color w:val="444444"/>
        </w:rPr>
        <w:br/>
      </w:r>
    </w:p>
    <w:p w14:paraId="2A3393A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B491E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разъяснение о видах электронной подписи, использование которой допускается при обращении заявителя за получением государственной услуги.</w:t>
      </w:r>
      <w:r>
        <w:rPr>
          <w:rFonts w:ascii="Arial" w:hAnsi="Arial" w:cs="Arial"/>
          <w:color w:val="444444"/>
        </w:rPr>
        <w:br/>
      </w:r>
    </w:p>
    <w:p w14:paraId="054E777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4A696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77B94A7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6B633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24.3. Административная процедура осуществляется в день обращения заявителя. Общий максимальный срок выполнения административной процедуры - 15 минут.</w:t>
      </w:r>
      <w:r>
        <w:rPr>
          <w:rFonts w:ascii="Arial" w:hAnsi="Arial" w:cs="Arial"/>
          <w:color w:val="444444"/>
        </w:rPr>
        <w:br/>
      </w:r>
    </w:p>
    <w:p w14:paraId="24CB267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8EFD5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Указанная административная процедура выполняется должностным лицом отдела министерства.</w:t>
      </w:r>
      <w:r>
        <w:rPr>
          <w:rFonts w:ascii="Arial" w:hAnsi="Arial" w:cs="Arial"/>
          <w:color w:val="444444"/>
        </w:rPr>
        <w:br/>
      </w:r>
    </w:p>
    <w:p w14:paraId="2898E9B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4ACA6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0944933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D1444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24.4. Результатом административной процедуры в зависимости от способа обращения является предоставление заявителю информации о порядке </w:t>
      </w:r>
      <w:r>
        <w:rPr>
          <w:rFonts w:ascii="Arial" w:hAnsi="Arial" w:cs="Arial"/>
          <w:color w:val="444444"/>
        </w:rPr>
        <w:lastRenderedPageBreak/>
        <w:t>предоставления государственной услуги и перечне документов, необходимых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5345B3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9B17A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24.5. Способом фиксации результата выполнения административной процедуры является регистрация факта обращения заявителя путем внесения информации об обращении заявителя в журнал регистрации обращений заявителей за информацией о государственной услуге.</w:t>
      </w:r>
      <w:r>
        <w:rPr>
          <w:rFonts w:ascii="Arial" w:hAnsi="Arial" w:cs="Arial"/>
          <w:color w:val="444444"/>
        </w:rPr>
        <w:br/>
      </w:r>
    </w:p>
    <w:p w14:paraId="4CE74BFE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Прием и регистрация заявки</w:t>
      </w:r>
    </w:p>
    <w:p w14:paraId="605B1F7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D23FE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Основанием для начала предоставления государственной услуги является поступление в министерство заявки и документов, необходимых для предоставления государственной услуги, на получение разрешения в соответствии с пунктом 15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76E9E1B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6470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необходимые для предоставления государственной услуги, в форме электронного документа принимаются должностным лицом министерства, ответственным за прием и регистрацию документов. Должностное лицо министерства, ответственное за прием и регистрацию документов, распечатывает документы, необходимые для предоставления государственной услуги, на бумажный носитель.</w:t>
      </w:r>
      <w:r>
        <w:rPr>
          <w:rFonts w:ascii="Arial" w:hAnsi="Arial" w:cs="Arial"/>
          <w:color w:val="444444"/>
        </w:rPr>
        <w:br/>
      </w:r>
    </w:p>
    <w:p w14:paraId="0B5F03D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379C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0704320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00ACE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Далее документы, необходимые для предоставления государственной услуги и поступившие в форме электронного документа, подлежат регистрации и рассмотрению должностным лицом министерства в порядке и сроки, установленные настоящим разделом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7FF6231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ADD96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487A953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BC4E4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обращения за предоставлением государственной услуги не требуется документов, выдаваемых организациями, участвующими в предоставлении иных государственных услуг.</w:t>
      </w:r>
      <w:r>
        <w:rPr>
          <w:rFonts w:ascii="Arial" w:hAnsi="Arial" w:cs="Arial"/>
          <w:color w:val="444444"/>
        </w:rPr>
        <w:br/>
      </w:r>
    </w:p>
    <w:p w14:paraId="5013E31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FAE4E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252B868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D5778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Регистрация заявки осуществляется непосредственно в отделе министерства, осуществляющем полномочия по выдаче разрешений (далее - отдел министерства).</w:t>
      </w:r>
      <w:r>
        <w:rPr>
          <w:rFonts w:ascii="Arial" w:hAnsi="Arial" w:cs="Arial"/>
          <w:color w:val="444444"/>
        </w:rPr>
        <w:br/>
      </w:r>
    </w:p>
    <w:p w14:paraId="455791F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87B0B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 отдела министерства, ответственное за прием заявки, регистрирует ее в журнале учета и регистрации заявок.</w:t>
      </w:r>
      <w:r>
        <w:rPr>
          <w:rFonts w:ascii="Arial" w:hAnsi="Arial" w:cs="Arial"/>
          <w:color w:val="444444"/>
        </w:rPr>
        <w:br/>
      </w:r>
    </w:p>
    <w:p w14:paraId="2F92F2E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7CADD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Заявители имеют право представить заявку лично, направить по почте заказным почтовым отправлением с уведомлением о вручении и описью вложения или направить в электронном виде с использованием информационно-телекоммуникационной сети "Интернет" при заполнении заявления на Едином портале или на официальном сайте министерства.</w:t>
      </w:r>
      <w:r>
        <w:rPr>
          <w:rFonts w:ascii="Arial" w:hAnsi="Arial" w:cs="Arial"/>
          <w:color w:val="444444"/>
        </w:rPr>
        <w:br/>
      </w:r>
    </w:p>
    <w:p w14:paraId="512677A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C964B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02.07.2018 N 311, от 05.12.2018 N 589)</w:t>
      </w:r>
      <w:r>
        <w:rPr>
          <w:rFonts w:ascii="Arial" w:hAnsi="Arial" w:cs="Arial"/>
          <w:color w:val="444444"/>
        </w:rPr>
        <w:br/>
      </w:r>
    </w:p>
    <w:p w14:paraId="08297D8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23F1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выполнения действий при личном представлении заявителем в министерство заявки и документов, необходимых для предоставления государственной услуги, составляет один рабочий день.</w:t>
      </w:r>
      <w:r>
        <w:rPr>
          <w:rFonts w:ascii="Arial" w:hAnsi="Arial" w:cs="Arial"/>
          <w:color w:val="444444"/>
        </w:rPr>
        <w:br/>
      </w:r>
    </w:p>
    <w:p w14:paraId="48FC6B3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B015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получении министерством по почте, электронной почте, через Единый портал, региональный портал заявки и документов, необходимых для предоставления государственной услуги, составляет два рабочих дня с момента получения уполномоченным должностным лицом заявки и документов, необходимых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95F3BF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8BAED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2ABF7EF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75C1A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Положения абзацев четвертого и шестого пункта 25 Административного регламента по вопросам перехода на предоставление государственных услуг заявителям в электронной форме, информационному взаимодействию с другими органами государственной власти, органами местного самоуправления и организациями по согласованию, обмену, предоставлению, получению информации и документов в электронной форме, необходимых для предоставления государственных услуг заявителям, вступают в силу и применяются при вступлении в силу положений и в сроки, указанные в статьях 29 и 30 Федерального закона от 27.07.2010 N 210-ФЗ "Об организации предоставления государственных и муниципальных услуг".</w:t>
      </w:r>
      <w:r>
        <w:rPr>
          <w:rFonts w:ascii="Arial" w:hAnsi="Arial" w:cs="Arial"/>
          <w:color w:val="444444"/>
        </w:rPr>
        <w:br/>
      </w:r>
    </w:p>
    <w:p w14:paraId="33934FA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62A82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05.12.2018 N 589)</w:t>
      </w:r>
      <w:r>
        <w:rPr>
          <w:rFonts w:ascii="Arial" w:hAnsi="Arial" w:cs="Arial"/>
          <w:color w:val="444444"/>
        </w:rPr>
        <w:br/>
      </w:r>
    </w:p>
    <w:p w14:paraId="24D9EA1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F71D5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25 в ред. приказа министерства природных ресурсов и охраны окружающей среды Ставропольского края от 03.08.2017 N 306)</w:t>
      </w:r>
      <w:r>
        <w:rPr>
          <w:rFonts w:ascii="Arial" w:hAnsi="Arial" w:cs="Arial"/>
          <w:color w:val="444444"/>
        </w:rPr>
        <w:br/>
      </w:r>
    </w:p>
    <w:p w14:paraId="612EA040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54C68FD0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заявки</w:t>
      </w:r>
    </w:p>
    <w:p w14:paraId="6088133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66AC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Начальник отдела министерства назначает ответственного исполнителя по рассмотрению заявки.</w:t>
      </w:r>
      <w:r>
        <w:rPr>
          <w:rFonts w:ascii="Arial" w:hAnsi="Arial" w:cs="Arial"/>
          <w:color w:val="444444"/>
        </w:rPr>
        <w:br/>
      </w:r>
    </w:p>
    <w:p w14:paraId="114BB59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82B63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исполнитель в день поступления заявки на получение разрешения проводит проверку на правильность ее составления по установленной форме и передает начальнику отдела для принятия решения.</w:t>
      </w:r>
      <w:r>
        <w:rPr>
          <w:rFonts w:ascii="Arial" w:hAnsi="Arial" w:cs="Arial"/>
          <w:color w:val="444444"/>
        </w:rPr>
        <w:br/>
      </w:r>
    </w:p>
    <w:p w14:paraId="5194B9E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AC20D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заявке на получение разрешения указываются:</w:t>
      </w:r>
      <w:r>
        <w:rPr>
          <w:rFonts w:ascii="Arial" w:hAnsi="Arial" w:cs="Arial"/>
          <w:color w:val="444444"/>
        </w:rPr>
        <w:br/>
      </w:r>
    </w:p>
    <w:p w14:paraId="5375B19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2B295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цель содержания и разведения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обитания;</w:t>
      </w:r>
      <w:r>
        <w:rPr>
          <w:rFonts w:ascii="Arial" w:hAnsi="Arial" w:cs="Arial"/>
          <w:color w:val="444444"/>
        </w:rPr>
        <w:br/>
      </w:r>
    </w:p>
    <w:p w14:paraId="43DD40D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0CB92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название и расположение объектов животного мира для содержания в искусственно созданной среде обитания;</w:t>
      </w:r>
      <w:r>
        <w:rPr>
          <w:rFonts w:ascii="Arial" w:hAnsi="Arial" w:cs="Arial"/>
          <w:color w:val="444444"/>
        </w:rPr>
        <w:br/>
      </w:r>
    </w:p>
    <w:p w14:paraId="75286A47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8226D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район, границы и площадь территорий, предполагаемых для </w:t>
      </w:r>
      <w:proofErr w:type="spellStart"/>
      <w:r>
        <w:rPr>
          <w:rFonts w:ascii="Arial" w:hAnsi="Arial" w:cs="Arial"/>
          <w:color w:val="444444"/>
        </w:rPr>
        <w:t>полувольного</w:t>
      </w:r>
      <w:proofErr w:type="spellEnd"/>
      <w:r>
        <w:rPr>
          <w:rFonts w:ascii="Arial" w:hAnsi="Arial" w:cs="Arial"/>
          <w:color w:val="444444"/>
        </w:rPr>
        <w:t xml:space="preserve"> содержания;</w:t>
      </w:r>
      <w:r>
        <w:rPr>
          <w:rFonts w:ascii="Arial" w:hAnsi="Arial" w:cs="Arial"/>
          <w:color w:val="444444"/>
        </w:rPr>
        <w:br/>
      </w:r>
    </w:p>
    <w:p w14:paraId="5E18180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5EF1A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обязанность заявителя гуманно обращаться с объектами животного мира, соблюдать надлежащие санитарно-ветеринарные и зоологические требования к их содержанию.</w:t>
      </w:r>
      <w:r>
        <w:rPr>
          <w:rFonts w:ascii="Arial" w:hAnsi="Arial" w:cs="Arial"/>
          <w:color w:val="444444"/>
        </w:rPr>
        <w:br/>
      </w:r>
    </w:p>
    <w:p w14:paraId="1E68779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C0CE5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рассмотрении заявки на получение разрешения начальник отдела накладывает резолюцию о выдаче разрешения или об отказе в выдаче разрешения согласно требованиям, установленным пунктом 18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7B8F4C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93B5A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выполнения - 3 рабочих дня.</w:t>
      </w:r>
      <w:r>
        <w:rPr>
          <w:rFonts w:ascii="Arial" w:hAnsi="Arial" w:cs="Arial"/>
          <w:color w:val="444444"/>
        </w:rPr>
        <w:br/>
      </w:r>
    </w:p>
    <w:p w14:paraId="06ACEACA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Выдача (отказ в выдаче) разрешения</w:t>
      </w:r>
    </w:p>
    <w:p w14:paraId="32B80B6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ADF0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Ответственный исполнитель подготавливает:</w:t>
      </w:r>
      <w:r>
        <w:rPr>
          <w:rFonts w:ascii="Arial" w:hAnsi="Arial" w:cs="Arial"/>
          <w:color w:val="444444"/>
        </w:rPr>
        <w:br/>
      </w:r>
    </w:p>
    <w:p w14:paraId="256A597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F63EB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письменный отказ в выдаче разрешения, который подписывается заместителем министра;</w:t>
      </w:r>
      <w:r>
        <w:rPr>
          <w:rFonts w:ascii="Arial" w:hAnsi="Arial" w:cs="Arial"/>
          <w:color w:val="444444"/>
        </w:rPr>
        <w:br/>
      </w:r>
    </w:p>
    <w:p w14:paraId="30D08CDB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B8850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разрешение, которое подписывается заместителем министра и заверяется печатью.</w:t>
      </w:r>
      <w:r>
        <w:rPr>
          <w:rFonts w:ascii="Arial" w:hAnsi="Arial" w:cs="Arial"/>
          <w:color w:val="444444"/>
        </w:rPr>
        <w:br/>
      </w:r>
    </w:p>
    <w:p w14:paraId="00D329D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F9ED7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исполнитель уведомляет заявителя о возможности получения разрешения или отказа в выдаче разрешения с использованием любых доступных средств связи, позволяющих контролировать получение информации лицом, которому оно направлено.</w:t>
      </w:r>
      <w:r>
        <w:rPr>
          <w:rFonts w:ascii="Arial" w:hAnsi="Arial" w:cs="Arial"/>
          <w:color w:val="444444"/>
        </w:rPr>
        <w:br/>
      </w:r>
    </w:p>
    <w:p w14:paraId="72178A1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1A02A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исполнитель регистрирует разрешение в журнале учета и регистрации разрешений и выдает заявителю лично под роспись.</w:t>
      </w:r>
      <w:r>
        <w:rPr>
          <w:rFonts w:ascii="Arial" w:hAnsi="Arial" w:cs="Arial"/>
          <w:color w:val="444444"/>
        </w:rPr>
        <w:br/>
      </w:r>
    </w:p>
    <w:p w14:paraId="5CE3A5A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56658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действия разрешения устанавливается министерством и не может превышать один год.</w:t>
      </w:r>
      <w:r>
        <w:rPr>
          <w:rFonts w:ascii="Arial" w:hAnsi="Arial" w:cs="Arial"/>
          <w:color w:val="444444"/>
        </w:rPr>
        <w:br/>
      </w:r>
    </w:p>
    <w:p w14:paraId="2182144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4FF98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является именным документом, передача его другим физическим, юридическим лицам и индивидуальным предпринимателям запрещается.</w:t>
      </w:r>
      <w:r>
        <w:rPr>
          <w:rFonts w:ascii="Arial" w:hAnsi="Arial" w:cs="Arial"/>
          <w:color w:val="444444"/>
        </w:rPr>
        <w:br/>
      </w:r>
    </w:p>
    <w:p w14:paraId="15236EF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645D1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выполнения - 10 рабочих дней.</w:t>
      </w:r>
      <w:r>
        <w:rPr>
          <w:rFonts w:ascii="Arial" w:hAnsi="Arial" w:cs="Arial"/>
          <w:color w:val="444444"/>
        </w:rPr>
        <w:br/>
      </w:r>
    </w:p>
    <w:p w14:paraId="2454C62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437F5E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неявки заявителя, либо его уполномоченного представителя по какой-либо причине за получением разрешения последнее в течение 30 рабочих дней хранится в отделе министерства в запирающемся металлическом шкафу. По истечении срока хранения разрешение подлежит уничтожению путем сожжения. Уничтожение производится специальной комиссией, назначаемой приказом министерства, с оформлением акта.</w:t>
      </w:r>
      <w:r>
        <w:rPr>
          <w:rFonts w:ascii="Arial" w:hAnsi="Arial" w:cs="Arial"/>
          <w:color w:val="444444"/>
        </w:rPr>
        <w:br/>
      </w:r>
    </w:p>
    <w:p w14:paraId="2F7A1CE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B2B48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03.08.2017 N 306; в ред. приказа министерства природных ресурсов и охраны окружающей среды Ставропольского края от 02.07.2018 N 311)</w:t>
      </w:r>
      <w:r>
        <w:rPr>
          <w:rFonts w:ascii="Arial" w:hAnsi="Arial" w:cs="Arial"/>
          <w:color w:val="444444"/>
        </w:rPr>
        <w:br/>
      </w:r>
    </w:p>
    <w:p w14:paraId="34C3D81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459D6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 предоставления государственной услуги в электронной форме не предоставляется.</w:t>
      </w:r>
      <w:r>
        <w:rPr>
          <w:rFonts w:ascii="Arial" w:hAnsi="Arial" w:cs="Arial"/>
          <w:color w:val="444444"/>
        </w:rPr>
        <w:br/>
      </w:r>
    </w:p>
    <w:p w14:paraId="01B386D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483EC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приказом министерства природных ресурсов и охраны окружающей среды Ставропольского края от 18.09.2019 N 508)</w:t>
      </w:r>
      <w:r>
        <w:rPr>
          <w:rFonts w:ascii="Arial" w:hAnsi="Arial" w:cs="Arial"/>
          <w:color w:val="444444"/>
        </w:rPr>
        <w:br/>
      </w:r>
    </w:p>
    <w:p w14:paraId="719CD78B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Осуществление административных процедур в электронной форме</w:t>
      </w:r>
    </w:p>
    <w:p w14:paraId="2905E762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628A660D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7279FD8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00FB9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27_1. При предоставлении государственной услуги в электронной форме посредством Единого портала, регионального портала, официального сайта, электронной почты министерства заявителю обеспечивается возможность:</w:t>
      </w:r>
      <w:r>
        <w:rPr>
          <w:rFonts w:ascii="Arial" w:hAnsi="Arial" w:cs="Arial"/>
          <w:color w:val="444444"/>
        </w:rPr>
        <w:br/>
      </w:r>
    </w:p>
    <w:p w14:paraId="39C0A2F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получения информации о порядке и сроках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E382EF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6EF97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формирования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86569D5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99BFC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приема и регистрации министерством заявления и иных документов, необходимых для предоставления услуги;</w:t>
      </w:r>
      <w:r>
        <w:rPr>
          <w:rFonts w:ascii="Arial" w:hAnsi="Arial" w:cs="Arial"/>
          <w:color w:val="444444"/>
        </w:rPr>
        <w:br/>
      </w:r>
    </w:p>
    <w:p w14:paraId="6660413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B2ACB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получения сведений о ходе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2993BE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CE39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получения сведений о результате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CD2FDC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5FA74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получения информации о порядке и сроках предоставления государственной услуги заявители обращаются к информационным материалам, которые размещены на Едином портале, региональном портале, в Региональном реестре, на официальном сайте министерства.</w:t>
      </w:r>
      <w:r>
        <w:rPr>
          <w:rFonts w:ascii="Arial" w:hAnsi="Arial" w:cs="Arial"/>
          <w:color w:val="444444"/>
        </w:rPr>
        <w:br/>
      </w:r>
    </w:p>
    <w:p w14:paraId="61A1D1D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B3C8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Формирование заявления о предоставлении государственной услуги осуществляется заявителем посредством заполнения электронной формы заявления о предоставлении государственной услуги на Едином портале, региональном портале.</w:t>
      </w:r>
      <w:r>
        <w:rPr>
          <w:rFonts w:ascii="Arial" w:hAnsi="Arial" w:cs="Arial"/>
          <w:color w:val="444444"/>
        </w:rPr>
        <w:br/>
      </w:r>
    </w:p>
    <w:p w14:paraId="1C4D0B3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B3009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Министерство обеспечивает прием заявления о предоставлении государственной услуги и его регистрацию в порядке и сроки, указанные в пунктах 21 и 25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82B482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7BADB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Сведения о ходе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</w:t>
      </w:r>
      <w:r>
        <w:rPr>
          <w:rFonts w:ascii="Arial" w:hAnsi="Arial" w:cs="Arial"/>
          <w:color w:val="444444"/>
        </w:rPr>
        <w:lastRenderedPageBreak/>
        <w:t>портала по выбору заявителя.</w:t>
      </w:r>
      <w:r>
        <w:rPr>
          <w:rFonts w:ascii="Arial" w:hAnsi="Arial" w:cs="Arial"/>
          <w:color w:val="444444"/>
        </w:rPr>
        <w:br/>
      </w:r>
    </w:p>
    <w:p w14:paraId="76C47CD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F5BD2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результате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>
        <w:rPr>
          <w:rFonts w:ascii="Arial" w:hAnsi="Arial" w:cs="Arial"/>
          <w:color w:val="444444"/>
        </w:rPr>
        <w:br/>
      </w:r>
    </w:p>
    <w:p w14:paraId="7065C5BF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0B602F18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приказом министерства природных ресурсов и охраны окружающей среды Ставропольского края от 18.09.2019 N 508)</w:t>
      </w:r>
    </w:p>
    <w:p w14:paraId="03FB653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</w:t>
      </w:r>
    </w:p>
    <w:p w14:paraId="5E65C87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27_2. Внесение изменений и исправлений допущенных опечаток и (или) ошибок в выданное разрешение не допускается. При необходимости изменения сведений в выданном разрешении выдается новое разрешение в порядке, установленном настоящим Административным регламентом, с прекращением действия ранее выданного разрешения.</w:t>
      </w:r>
      <w:r>
        <w:rPr>
          <w:rFonts w:ascii="Arial" w:hAnsi="Arial" w:cs="Arial"/>
          <w:color w:val="444444"/>
        </w:rPr>
        <w:br/>
      </w:r>
    </w:p>
    <w:p w14:paraId="01C94C64" w14:textId="77777777" w:rsidR="003C21CD" w:rsidRDefault="003C21CD" w:rsidP="003C21C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Формы контроля за исполнением настоящего Административного регламента</w:t>
      </w:r>
    </w:p>
    <w:p w14:paraId="228437CD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455D720A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министерства положений настоящего Административного регламента и иных нормативных правовых актов Российской Федерации и нормативных правовых актов Ставропольского края, устанавливающих требования к предоставлению государственной услуги, а также за принятием ими решений</w:t>
      </w:r>
    </w:p>
    <w:p w14:paraId="2CECCDD0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13A078C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E4670C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Текущий контроль за соблюдением последовательности административных действий, определенных административными процедурами по предоставлению государственной услуги, постоянно осуществляется заместителем министра путем проведения проверок соблюдения и исполнения должностными лицами отдела министерства положений настоящего Административного регламента, иных нормативных правовых актов Российской Федерации.</w:t>
      </w:r>
      <w:r>
        <w:rPr>
          <w:rFonts w:ascii="Arial" w:hAnsi="Arial" w:cs="Arial"/>
          <w:color w:val="444444"/>
        </w:rPr>
        <w:br/>
      </w:r>
    </w:p>
    <w:p w14:paraId="3F61D0F2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2699AC68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7D91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Министерство, его должностные лица, государственные гражданские служащие несут ответственность, установленную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0D1046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A1C4C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Должностные лица министерства, участвующие в предоставлении государственной услуги, несут персональную ответственность за полноту и качество предоставления государственной услуги, за действия (бездействие) и решения, принимаемые (осуществляемые) в ходе предоставления государственной услуги, за соблюдение и исполнение положений настоящего Административного регламента, правовых актов Российской Федерации и правовых актов Ставропольского края, устанавливающих требования к предоставлению государственной услуги.</w:t>
      </w:r>
      <w:r>
        <w:rPr>
          <w:rFonts w:ascii="Arial" w:hAnsi="Arial" w:cs="Arial"/>
          <w:color w:val="444444"/>
        </w:rPr>
        <w:br/>
      </w:r>
    </w:p>
    <w:p w14:paraId="32078B7F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7F4241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Персональная ответственность должностных лиц министерства, ответственных за исполнение административных процедур, закрепляется в их должностных регламентах в соответствии с требованиями законодательства Российской Федерации и законодательства Ставропольского края.</w:t>
      </w:r>
      <w:r>
        <w:rPr>
          <w:rFonts w:ascii="Arial" w:hAnsi="Arial" w:cs="Arial"/>
          <w:color w:val="444444"/>
        </w:rPr>
        <w:br/>
      </w:r>
    </w:p>
    <w:p w14:paraId="3B1D9D8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30ABF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Последующий контроль за исполнением положений настоящего Административного регламента осуществляется посредством проведения проверок соблюдения последовательности административных действий, определенных административными процедурами, соблюдения сроков, проверки полноты, доступности и качества предоставления государственной услуги, выявления и устранения нарушений прав заявителей, рассмотрения принятия решений и подготовки ответов на их обращения, содержащих жалобы на решения, действия (бездействие) должностных лиц министерства.</w:t>
      </w:r>
      <w:r>
        <w:rPr>
          <w:rFonts w:ascii="Arial" w:hAnsi="Arial" w:cs="Arial"/>
          <w:color w:val="444444"/>
        </w:rPr>
        <w:br/>
      </w:r>
    </w:p>
    <w:p w14:paraId="3842FD59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E23A8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проводятся на основании приказов министерства.</w:t>
      </w:r>
      <w:r>
        <w:rPr>
          <w:rFonts w:ascii="Arial" w:hAnsi="Arial" w:cs="Arial"/>
          <w:color w:val="444444"/>
        </w:rPr>
        <w:br/>
      </w:r>
    </w:p>
    <w:p w14:paraId="3CAAEC8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41B54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проведения проверок в министерстве формируется комиссия.</w:t>
      </w:r>
      <w:r>
        <w:rPr>
          <w:rFonts w:ascii="Arial" w:hAnsi="Arial" w:cs="Arial"/>
          <w:color w:val="444444"/>
        </w:rPr>
        <w:br/>
      </w:r>
    </w:p>
    <w:p w14:paraId="67D3B59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EA2B1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деятельности комиссии оформляются в виде справки, в которой отмечаются выявленные недостатки и предложения по их устранению. Справка подписывается председателем комиссии, секретарем комиссии и всеми членами комиссии, участвовавшими в проверке.</w:t>
      </w:r>
      <w:r>
        <w:rPr>
          <w:rFonts w:ascii="Arial" w:hAnsi="Arial" w:cs="Arial"/>
          <w:color w:val="444444"/>
        </w:rPr>
        <w:br/>
      </w:r>
    </w:p>
    <w:p w14:paraId="1582CA0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8E01E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Проверки бывают плановыми (осуществляются на основании ежеквартальных или годовых планов работы министерства) и внеплановыми. При проверке рассматриваются все вопросы, связанные с предоставлением государственной </w:t>
      </w:r>
      <w:r>
        <w:rPr>
          <w:rFonts w:ascii="Arial" w:hAnsi="Arial" w:cs="Arial"/>
          <w:color w:val="444444"/>
        </w:rPr>
        <w:lastRenderedPageBreak/>
        <w:t>услуги (комплексные проверки), или отдельные вопросы (тематические проверки). Также основанием для проведения проверки является обращение заявителя.</w:t>
      </w:r>
    </w:p>
    <w:p w14:paraId="43EBE910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Внеплановые и тематические проверки проводятся на основании обращений и заявлений граждан.</w:t>
      </w:r>
      <w:r>
        <w:rPr>
          <w:rFonts w:ascii="Arial" w:hAnsi="Arial" w:cs="Arial"/>
          <w:color w:val="444444"/>
        </w:rPr>
        <w:br/>
      </w:r>
    </w:p>
    <w:p w14:paraId="4C58E51A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Ответственность министерства, а также его должностных лиц, государственных гражданских служащих за решения и действия (бездействие), принимаемые (осуществляемые) ими в ходе предоставления государственной услуги</w:t>
      </w:r>
    </w:p>
    <w:p w14:paraId="0959EB9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AEDA5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За систематическое или грубое нарушение положений настоящего Административного регламента или иных нормативных правовых актов Российской Федерации, устанавливающих требования к предоставлению государственной услуги, а также требования к рассмотрению обращений граждан, министерство, его должностные лица, государственные гражданские служащие привлекаются к ответственности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3FB0C15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710B384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9D90C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Контроль за предоставлением государственной услуги со стороны должностных лиц министерства должен быть постоянным, всесторонним и объективным.</w:t>
      </w:r>
      <w:r>
        <w:rPr>
          <w:rFonts w:ascii="Arial" w:hAnsi="Arial" w:cs="Arial"/>
          <w:color w:val="444444"/>
        </w:rPr>
        <w:br/>
      </w:r>
    </w:p>
    <w:p w14:paraId="1B888D7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A885A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Контроль за предоставлением государственной услуги со стороны граждан осуществляется путем получения информации о наличии в действиях (бездействии) министерства, его должностных лиц, государственных гражданских служащих, а также в принимаемых ими решениях нарушений положений настоящего Административного регламента и иных нормативных правовых актов Российской Федерации, устанавливающих требования к предоставлению государственной услуги.</w:t>
      </w:r>
      <w:r>
        <w:rPr>
          <w:rFonts w:ascii="Arial" w:hAnsi="Arial" w:cs="Arial"/>
          <w:color w:val="444444"/>
        </w:rPr>
        <w:br/>
      </w:r>
    </w:p>
    <w:p w14:paraId="3C1BDC3D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13DCED13" w14:textId="77777777" w:rsidR="003C21CD" w:rsidRDefault="003C21CD" w:rsidP="003C21CD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V. Досудебный (внесудебный) порядок обжалования решений и действий (бездействия) органа исполнительной власти Ставропольского края, предоставляющего государственную услугу, многофункционального центра предоставления государственных и муниципальных услуг,  организаций, указанных в части 1_1 статьи 16 Федерального закона "Об организации предоставления государственных и муниципальных услуг", а также их должностных лиц, государственных гражданских служащих, работников</w:t>
      </w:r>
    </w:p>
    <w:p w14:paraId="1D7FAE5F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ред. приказа министерства природных ресурсов и охраны окружающей среды Ставропольского края от 29.04.2020 N 164)</w:t>
      </w:r>
      <w:r>
        <w:rPr>
          <w:rFonts w:ascii="Arial" w:hAnsi="Arial" w:cs="Arial"/>
          <w:color w:val="444444"/>
        </w:rPr>
        <w:br/>
        <w:t>(в ред. приказа министерства природных ресурсов и охраны окружающей среды Ставропольского края от 18.09.2019 N 508)</w:t>
      </w:r>
    </w:p>
    <w:p w14:paraId="46513C64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3586A5E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97D6D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Заявитель имеет право подать жалобу на решения и (или) действия (бездействие) министерства и (или) должностных лиц министерства, государственных гражданских служащих, принятые и осуществляемые в ходе предоставления государственной услуги (далее - жалоба).</w:t>
      </w:r>
      <w:r>
        <w:rPr>
          <w:rFonts w:ascii="Arial" w:hAnsi="Arial" w:cs="Arial"/>
          <w:color w:val="444444"/>
        </w:rPr>
        <w:br/>
      </w:r>
    </w:p>
    <w:p w14:paraId="21194E2C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8A89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Информация, касающаяся досудебного (внесудебного) порядка обжалования решений и действий (бездействия) министерства и (или) должностных лиц министерства, государственных гражданских служащих, размещается на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2CC81141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124ABC23" w14:textId="77777777" w:rsidR="003C21CD" w:rsidRDefault="003C21CD" w:rsidP="003C21CD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Органы исполнительной власти края, многофункциональные центры предоставления государственных и муниципальных услуг, органы местного самоуправления муниципальных образований Ставропольского края, являющиеся учредителями многофункциональных центров предоставления государственных и муниципальных услуг, а также организации, указанные  в части 1_1 статьи 16 Федерального закона "Об организации предоставления государственных и муниципальных услуг", и уполномоченные на рассмотрение жалобы лица, которым может быть направлена жалоба заявителя в досудебном (внесудебном) порядке</w:t>
      </w:r>
    </w:p>
    <w:p w14:paraId="5820562B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6B96861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8A2EB5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Жалоба рассматривается Губернатором Ставропольского края, в случае если обжалуются решения и действия (бездействие) министра.</w:t>
      </w:r>
      <w:r>
        <w:rPr>
          <w:rFonts w:ascii="Arial" w:hAnsi="Arial" w:cs="Arial"/>
          <w:color w:val="444444"/>
        </w:rPr>
        <w:br/>
      </w:r>
    </w:p>
    <w:p w14:paraId="6D2BFB8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5CE1A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вправе обратиться с жалобой в письменной форме на русском языке на бумажном носителе почтовым отправлением либо в электронном виде, а также при личном приеме заявителя или представителя.</w:t>
      </w:r>
      <w:r>
        <w:rPr>
          <w:rFonts w:ascii="Arial" w:hAnsi="Arial" w:cs="Arial"/>
          <w:color w:val="444444"/>
        </w:rPr>
        <w:br/>
      </w:r>
    </w:p>
    <w:p w14:paraId="45499052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326CA9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электронном виде подается заявителем посредством использования официального сайта Губернатора Ставропольского края в информационно-телекоммуникационной сети "Интернет": www.gubernator.stavkray.ru.</w:t>
      </w:r>
      <w:r>
        <w:rPr>
          <w:rFonts w:ascii="Arial" w:hAnsi="Arial" w:cs="Arial"/>
          <w:color w:val="444444"/>
        </w:rPr>
        <w:br/>
      </w:r>
    </w:p>
    <w:p w14:paraId="537F653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9BB73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электронном виде может быть подана заявителем в министерство посредством использования:</w:t>
      </w:r>
      <w:r>
        <w:rPr>
          <w:rFonts w:ascii="Arial" w:hAnsi="Arial" w:cs="Arial"/>
          <w:color w:val="444444"/>
        </w:rPr>
        <w:br/>
      </w:r>
    </w:p>
    <w:p w14:paraId="627922E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3C3ED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официального информационного Интернет-портала органов государственной власти Ставропольского края (www.stavregion.ru);</w:t>
      </w:r>
      <w:r>
        <w:rPr>
          <w:rFonts w:ascii="Arial" w:hAnsi="Arial" w:cs="Arial"/>
          <w:color w:val="444444"/>
        </w:rPr>
        <w:br/>
      </w:r>
    </w:p>
    <w:p w14:paraId="0E42EEC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E549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официального сайта министерства (www.mpr26.ru);</w:t>
      </w:r>
      <w:r>
        <w:rPr>
          <w:rFonts w:ascii="Arial" w:hAnsi="Arial" w:cs="Arial"/>
          <w:color w:val="444444"/>
        </w:rPr>
        <w:br/>
      </w:r>
    </w:p>
    <w:p w14:paraId="5E9086C3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8ED97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Единого портала (www.gosuslugi.ru);</w:t>
      </w:r>
      <w:r>
        <w:rPr>
          <w:rFonts w:ascii="Arial" w:hAnsi="Arial" w:cs="Arial"/>
          <w:color w:val="444444"/>
        </w:rPr>
        <w:br/>
      </w:r>
    </w:p>
    <w:p w14:paraId="283A1A1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07354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регионального портала (www.26gosuslugi.ru);</w:t>
      </w:r>
      <w:r>
        <w:rPr>
          <w:rFonts w:ascii="Arial" w:hAnsi="Arial" w:cs="Arial"/>
          <w:color w:val="444444"/>
        </w:rPr>
        <w:br/>
      </w:r>
    </w:p>
    <w:p w14:paraId="2794A21E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1C15E5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электронной почты министерства (mprsk@mpr26.ru).</w:t>
      </w:r>
      <w:r>
        <w:rPr>
          <w:rFonts w:ascii="Arial" w:hAnsi="Arial" w:cs="Arial"/>
          <w:color w:val="444444"/>
        </w:rPr>
        <w:br/>
      </w:r>
    </w:p>
    <w:p w14:paraId="2C80A02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8BAC5D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электронном виде также может быть подана заявителем посредством использования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(https://do.gosuslugi.ru/).</w:t>
      </w:r>
      <w:r>
        <w:rPr>
          <w:rFonts w:ascii="Arial" w:hAnsi="Arial" w:cs="Arial"/>
          <w:color w:val="444444"/>
        </w:rPr>
        <w:br/>
      </w:r>
    </w:p>
    <w:p w14:paraId="5260433A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FFE0EF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Жалоба рассматривается министерством, в случае если обжалуются решения и действия (бездействие) министерства и (или) должностного лица министерства,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60651AFF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Способы информирования заявителей о порядке подачи и рассмотрения жалобы, в том числе с использованием Единого портала и регионального портала</w:t>
      </w:r>
    </w:p>
    <w:p w14:paraId="21C9913D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D59A84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Информирование заявителей о порядке подачи и рассмотрения жалобы осуществляется по телефону, на Едином портале, региональном портале, официальном сайте министерства.</w:t>
      </w:r>
      <w:r>
        <w:rPr>
          <w:rFonts w:ascii="Arial" w:hAnsi="Arial" w:cs="Arial"/>
          <w:color w:val="444444"/>
        </w:rPr>
        <w:br/>
      </w:r>
    </w:p>
    <w:p w14:paraId="39958D20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3953CFEE" w14:textId="77777777" w:rsidR="003C21CD" w:rsidRDefault="003C21CD" w:rsidP="003C21CD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Перечень нормативных правовых актов, регулирующих порядок досудебного (внесудебного) обжалования решений и действий (бездействия) министерства, многофункциональных центров предоставления государственных и муниципальных услуг,  организаций, указанных в части 1_1 статьи 16 Федерального закона "Об организации предоставления государственных и муниципальных услуг", а также их должностных лиц, государственных гражданских служащих, работников</w:t>
      </w:r>
    </w:p>
    <w:p w14:paraId="5F5CA5FD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29.04.2020 N 164)</w:t>
      </w:r>
    </w:p>
    <w:p w14:paraId="0058D486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DDC496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38. Порядок досудебного (внесудебного) обжалования решений и действий (бездействия) министерства, а также его должностных лиц, государственных гражданских служащих регулируется:</w:t>
      </w:r>
      <w:r>
        <w:rPr>
          <w:rFonts w:ascii="Arial" w:hAnsi="Arial" w:cs="Arial"/>
          <w:color w:val="444444"/>
        </w:rPr>
        <w:br/>
      </w:r>
    </w:p>
    <w:p w14:paraId="58CB9944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C3A7CA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Федеральным законом от 27 июля 2010 года N 210-ФЗ "Об организации и предоставления государственных и муниципальных услуг";</w:t>
      </w:r>
      <w:r>
        <w:rPr>
          <w:rFonts w:ascii="Arial" w:hAnsi="Arial" w:cs="Arial"/>
          <w:color w:val="444444"/>
        </w:rPr>
        <w:br/>
      </w:r>
    </w:p>
    <w:p w14:paraId="0E089AF2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Правительства Российской Федерации от 16 августа 2012 г.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1_1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работников";</w:t>
      </w:r>
      <w:r>
        <w:rPr>
          <w:rFonts w:ascii="Arial" w:hAnsi="Arial" w:cs="Arial"/>
          <w:color w:val="444444"/>
        </w:rPr>
        <w:br/>
      </w:r>
    </w:p>
    <w:p w14:paraId="7B2CEFF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услуг";</w:t>
      </w:r>
      <w:r>
        <w:rPr>
          <w:rFonts w:ascii="Arial" w:hAnsi="Arial" w:cs="Arial"/>
          <w:color w:val="444444"/>
        </w:rPr>
        <w:br/>
      </w:r>
    </w:p>
    <w:p w14:paraId="05FF67A0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3706EB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Правительства Ставропольского края от 22 ноября 2013 г. N 428-п "Об утверждении Положения об особенностях подачи и рассмотрения жалоб на решения и действия (бездействие) органов исполнительной власти Ставропольского края, предоставляющих государственные услуги, и их должностных лиц, государственных гражданских служащих Ставропольского края".</w:t>
      </w:r>
      <w:r>
        <w:rPr>
          <w:rFonts w:ascii="Arial" w:hAnsi="Arial" w:cs="Arial"/>
          <w:color w:val="444444"/>
        </w:rPr>
        <w:br/>
      </w:r>
    </w:p>
    <w:p w14:paraId="04113C24" w14:textId="77777777" w:rsidR="003C21CD" w:rsidRDefault="003C21CD" w:rsidP="003C21C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Размещение информации на Едином портале и Региональном портале</w:t>
      </w:r>
    </w:p>
    <w:p w14:paraId="243CF198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приказом министерства природных ресурсов и охраны окружающей среды Ставропольского края от 29.04.2020 N 164)</w:t>
      </w:r>
    </w:p>
    <w:p w14:paraId="510D16C1" w14:textId="77777777" w:rsidR="003C21CD" w:rsidRDefault="003C21CD" w:rsidP="003C21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E2ECF57" w14:textId="77777777" w:rsidR="003C21CD" w:rsidRDefault="003C21CD" w:rsidP="003C21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Информация, указанная в настоящем разделе Административного регламента, подлежит обязательному размещению на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64D525A7" w14:textId="77777777" w:rsidR="003C21CD" w:rsidRDefault="003C21CD" w:rsidP="003C21C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министерством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и охраны окружающей среды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услуги "Выдача разрешений на содержание</w:t>
      </w:r>
      <w:r>
        <w:rPr>
          <w:rFonts w:ascii="Arial" w:hAnsi="Arial" w:cs="Arial"/>
          <w:color w:val="444444"/>
          <w:sz w:val="24"/>
          <w:szCs w:val="24"/>
        </w:rPr>
        <w:br/>
        <w:t xml:space="preserve">и разведение объектов животного мира в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полувольных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условиях и искусственно созданной среде обитания</w:t>
      </w:r>
      <w:r>
        <w:rPr>
          <w:rFonts w:ascii="Arial" w:hAnsi="Arial" w:cs="Arial"/>
          <w:color w:val="444444"/>
          <w:sz w:val="24"/>
          <w:szCs w:val="24"/>
        </w:rPr>
        <w:br/>
        <w:t>     (за исключением объектов животного мира, занесенных</w:t>
      </w:r>
      <w:r>
        <w:rPr>
          <w:rFonts w:ascii="Arial" w:hAnsi="Arial" w:cs="Arial"/>
          <w:color w:val="444444"/>
          <w:sz w:val="24"/>
          <w:szCs w:val="24"/>
        </w:rPr>
        <w:br/>
        <w:t>в Красную книгу Российской Федерации), за исключением</w:t>
      </w:r>
      <w:r>
        <w:rPr>
          <w:rFonts w:ascii="Arial" w:hAnsi="Arial" w:cs="Arial"/>
          <w:color w:val="444444"/>
          <w:sz w:val="24"/>
          <w:szCs w:val="24"/>
        </w:rPr>
        <w:br/>
        <w:t>разрешении на содержание и разведение объектов животного</w:t>
      </w:r>
      <w:r>
        <w:rPr>
          <w:rFonts w:ascii="Arial" w:hAnsi="Arial" w:cs="Arial"/>
          <w:color w:val="444444"/>
          <w:sz w:val="24"/>
          <w:szCs w:val="24"/>
        </w:rPr>
        <w:br/>
        <w:t xml:space="preserve">мира в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полувольных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условиях и искусственно созданной</w:t>
      </w:r>
      <w:r>
        <w:rPr>
          <w:rFonts w:ascii="Arial" w:hAnsi="Arial" w:cs="Arial"/>
          <w:color w:val="444444"/>
          <w:sz w:val="24"/>
          <w:szCs w:val="24"/>
        </w:rPr>
        <w:br/>
        <w:t>среде обитания, находящихся на особо охраняемых</w:t>
      </w:r>
      <w:r>
        <w:rPr>
          <w:rFonts w:ascii="Arial" w:hAnsi="Arial" w:cs="Arial"/>
          <w:color w:val="444444"/>
          <w:sz w:val="24"/>
          <w:szCs w:val="24"/>
        </w:rPr>
        <w:br/>
        <w:t>природных территориях федерального значения"</w:t>
      </w:r>
      <w:r>
        <w:rPr>
          <w:rFonts w:ascii="Arial" w:hAnsi="Arial" w:cs="Arial"/>
          <w:color w:val="444444"/>
          <w:sz w:val="24"/>
          <w:szCs w:val="24"/>
        </w:rPr>
        <w:br/>
        <w:t>(в ред. приказа министерства природных ресурсов и охраны</w:t>
      </w:r>
      <w:r>
        <w:rPr>
          <w:rFonts w:ascii="Arial" w:hAnsi="Arial" w:cs="Arial"/>
          <w:color w:val="444444"/>
          <w:sz w:val="24"/>
          <w:szCs w:val="24"/>
        </w:rPr>
        <w:br/>
        <w:t>окружающей среды Ставропольского края от 29.04.2020 N 164)</w:t>
      </w:r>
    </w:p>
    <w:p w14:paraId="60126AFB" w14:textId="77777777" w:rsidR="003C21CD" w:rsidRDefault="003C21CD" w:rsidP="003C21C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Заявка</w:t>
      </w:r>
    </w:p>
    <w:p w14:paraId="3D9F0DEE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Прошу выдать мне разрешение на ________________________________________</w:t>
      </w:r>
    </w:p>
    <w:p w14:paraId="19E628C6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DB6E815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CF2314A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(содержание и разведение объектов животного мира в </w:t>
      </w:r>
      <w:proofErr w:type="spellStart"/>
      <w:r>
        <w:rPr>
          <w:rFonts w:ascii="Courier New" w:hAnsi="Courier New" w:cs="Courier New"/>
          <w:color w:val="444444"/>
          <w:spacing w:val="-18"/>
        </w:rPr>
        <w:t>полувольных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условиях </w:t>
      </w:r>
    </w:p>
    <w:p w14:paraId="5259BE8C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и искусственно созданной среде обитания)</w:t>
      </w:r>
    </w:p>
    <w:p w14:paraId="57EFD275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 целью ___________________________________________________________________</w:t>
      </w:r>
    </w:p>
    <w:p w14:paraId="2669A4ED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на ________________________________________________________________________</w:t>
      </w:r>
    </w:p>
    <w:p w14:paraId="3DE8EA72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B76E2CB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AE75540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(район, границы и площадь территорий, предполагаемых для </w:t>
      </w:r>
      <w:proofErr w:type="spellStart"/>
      <w:r>
        <w:rPr>
          <w:rFonts w:ascii="Courier New" w:hAnsi="Courier New" w:cs="Courier New"/>
          <w:color w:val="444444"/>
          <w:spacing w:val="-18"/>
        </w:rPr>
        <w:t>полувольного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</w:t>
      </w:r>
    </w:p>
    <w:p w14:paraId="67BE2102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содержания, название и расположение объектов животного мира для содержания </w:t>
      </w:r>
    </w:p>
    <w:p w14:paraId="040542BD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в искусственно созданной среде обитания)</w:t>
      </w:r>
    </w:p>
    <w:p w14:paraId="58DE0D8C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Обязуюсь  гуманно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обращаться  с  объектами  животного  мира, соблюдать </w:t>
      </w:r>
    </w:p>
    <w:p w14:paraId="59BA993C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надлежащие   санитарно-ветеринарные   и   зоологические   </w:t>
      </w:r>
      <w:proofErr w:type="gramStart"/>
      <w:r>
        <w:rPr>
          <w:rFonts w:ascii="Courier New" w:hAnsi="Courier New" w:cs="Courier New"/>
          <w:color w:val="444444"/>
          <w:spacing w:val="-18"/>
        </w:rPr>
        <w:t>требования  к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их </w:t>
      </w:r>
    </w:p>
    <w:p w14:paraId="669589C8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содержанию.</w:t>
      </w:r>
    </w:p>
    <w:p w14:paraId="11D3A895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"___" _____________ 20___ г.            Подпись _______________________</w:t>
      </w:r>
    </w:p>
    <w:p w14:paraId="7FF71752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(для юридических лиц -</w:t>
      </w:r>
    </w:p>
    <w:p w14:paraId="454691A9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подпись руководителя,</w:t>
      </w:r>
    </w:p>
    <w:p w14:paraId="3F4ED763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заверенная печатью)</w:t>
      </w:r>
    </w:p>
    <w:p w14:paraId="4EA9C662" w14:textId="77777777" w:rsidR="003C21CD" w:rsidRDefault="003C21CD" w:rsidP="003C21C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министерством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охраны окружающей среды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услуги "Выдача разрешений на содержание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 xml:space="preserve">и разведение объектов животного мира в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полувольных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условиях и искусственно созданной среде обитания</w:t>
      </w:r>
      <w:r>
        <w:rPr>
          <w:rFonts w:ascii="Arial" w:hAnsi="Arial" w:cs="Arial"/>
          <w:color w:val="444444"/>
          <w:sz w:val="24"/>
          <w:szCs w:val="24"/>
        </w:rPr>
        <w:br/>
        <w:t>     (за исключением объектов животного мира, занесенных</w:t>
      </w:r>
      <w:r>
        <w:rPr>
          <w:rFonts w:ascii="Arial" w:hAnsi="Arial" w:cs="Arial"/>
          <w:color w:val="444444"/>
          <w:sz w:val="24"/>
          <w:szCs w:val="24"/>
        </w:rPr>
        <w:br/>
        <w:t>в Красную книгу Российской Федерации), за исключением</w:t>
      </w:r>
      <w:r>
        <w:rPr>
          <w:rFonts w:ascii="Arial" w:hAnsi="Arial" w:cs="Arial"/>
          <w:color w:val="444444"/>
          <w:sz w:val="24"/>
          <w:szCs w:val="24"/>
        </w:rPr>
        <w:br/>
        <w:t>разрешении на содержание и разведение объектов животного</w:t>
      </w:r>
      <w:r>
        <w:rPr>
          <w:rFonts w:ascii="Arial" w:hAnsi="Arial" w:cs="Arial"/>
          <w:color w:val="444444"/>
          <w:sz w:val="24"/>
          <w:szCs w:val="24"/>
        </w:rPr>
        <w:br/>
        <w:t xml:space="preserve">мира в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полувольных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условиях и искусственно созданной</w:t>
      </w:r>
      <w:r>
        <w:rPr>
          <w:rFonts w:ascii="Arial" w:hAnsi="Arial" w:cs="Arial"/>
          <w:color w:val="444444"/>
          <w:sz w:val="24"/>
          <w:szCs w:val="24"/>
        </w:rPr>
        <w:br/>
        <w:t>среде обитания, находящихся на особо охраняемых</w:t>
      </w:r>
      <w:r>
        <w:rPr>
          <w:rFonts w:ascii="Arial" w:hAnsi="Arial" w:cs="Arial"/>
          <w:color w:val="444444"/>
          <w:sz w:val="24"/>
          <w:szCs w:val="24"/>
        </w:rPr>
        <w:br/>
        <w:t>природных территориях федерального значения"</w:t>
      </w:r>
    </w:p>
    <w:p w14:paraId="622C7A23" w14:textId="77777777" w:rsidR="003C21CD" w:rsidRDefault="003C21CD" w:rsidP="003C21C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БЛОК-СХЕМА ПРЕДОСТАВЛЕНИЯ МИНИСТЕРСТВОМ ПРИРОДНЫХ РЕСУРСОВ И ОХРАНЫ ОКРУЖАЮЩЕЙ СРЕДЫ СТАВРОПОЛЬСКОГО КРАЯ ГОСУДАРСТВЕННОЙ УСЛУГИ "ВЫДАЧА РАЗРЕШЕНИЙ НА СОДЕРЖАНИЕ И РАЗВЕДЕНИЕ ОБЪЕКТОВ ЖИВОТНОГО МИРА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</w:t>
      </w:r>
    </w:p>
    <w:p w14:paraId="5F567711" w14:textId="77777777" w:rsidR="003C21CD" w:rsidRDefault="003C21CD" w:rsidP="003C21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03.08.2017 N 306, от 29.04.2020 N 164)</w:t>
      </w:r>
    </w:p>
    <w:p w14:paraId="1322A5AA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┌═════════════════════════════════════════════════‰</w:t>
      </w:r>
    </w:p>
    <w:p w14:paraId="333A201C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Министерство природных ресурсов и охраны    │ </w:t>
      </w:r>
    </w:p>
    <w:p w14:paraId="57EE923C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окружающей среды Ставропольского края      │ </w:t>
      </w:r>
    </w:p>
    <w:p w14:paraId="766CED3F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└═════════════════════════┬═══════════════════════…</w:t>
      </w:r>
    </w:p>
    <w:p w14:paraId="4BD687D7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│ </w:t>
      </w:r>
    </w:p>
    <w:p w14:paraId="002629FC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┌═════════════════════════┴═══════════════════════‰</w:t>
      </w:r>
    </w:p>
    <w:p w14:paraId="53256B15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Предоставление в установленном порядке     │ </w:t>
      </w:r>
    </w:p>
    <w:p w14:paraId="5D89E9DB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информации заявителю и обеспечение доступа   │ </w:t>
      </w:r>
    </w:p>
    <w:p w14:paraId="0EDD6DFF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заявителя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к сведениям о государственной услуге │ </w:t>
      </w:r>
    </w:p>
    <w:p w14:paraId="5FD197A4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└═════════════════════════┬═══════════════════════…</w:t>
      </w:r>
    </w:p>
    <w:p w14:paraId="06B35DC7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│ </w:t>
      </w:r>
    </w:p>
    <w:p w14:paraId="2A213DB0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┌═════════════════════════┴═══════════════════════‰</w:t>
      </w:r>
    </w:p>
    <w:p w14:paraId="58484AB9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Прием и регистрация заявки на получение     │ </w:t>
      </w:r>
    </w:p>
    <w:p w14:paraId="6867877A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разрешения                   │ </w:t>
      </w:r>
    </w:p>
    <w:p w14:paraId="66C53F37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└═════════════════════════┬═══════════════════════…</w:t>
      </w:r>
    </w:p>
    <w:p w14:paraId="38171066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│ </w:t>
      </w:r>
    </w:p>
    <w:p w14:paraId="67DCF6B7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┌═════════════════════════┴═══════════════════════‰</w:t>
      </w:r>
    </w:p>
    <w:p w14:paraId="22F1A645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Рассмотрение заявки на получение разрешения   │ </w:t>
      </w:r>
    </w:p>
    <w:p w14:paraId="2B846C1A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└════════┬═══════════════════════════════┬════════…</w:t>
      </w:r>
    </w:p>
    <w:p w14:paraId="1233DC6B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│                               │ </w:t>
      </w:r>
    </w:p>
    <w:p w14:paraId="6A9BA679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┌════════┴═════════‰             ┌═══════┴════════‰</w:t>
      </w:r>
    </w:p>
    <w:p w14:paraId="704E533C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Выдача разрешения│             │ Отказ в выдаче │ </w:t>
      </w:r>
    </w:p>
    <w:p w14:paraId="07DC187D" w14:textId="77777777" w:rsidR="003C21CD" w:rsidRDefault="003C21CD" w:rsidP="003C21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│             │   разрешения   │ </w:t>
      </w:r>
    </w:p>
    <w:p w14:paraId="21A43845" w14:textId="77777777" w:rsidR="003C21CD" w:rsidRDefault="003C21CD" w:rsidP="003C21CD">
      <w:r>
        <w:rPr>
          <w:rFonts w:ascii="Courier New" w:hAnsi="Courier New" w:cs="Courier New"/>
          <w:color w:val="444444"/>
          <w:spacing w:val="-18"/>
          <w:shd w:val="clear" w:color="auto" w:fill="FFFFFF"/>
        </w:rPr>
        <w:t>└══════════════════…                 └════════════════…</w:t>
      </w:r>
    </w:p>
    <w:p w14:paraId="6C6661C0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21C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C21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C21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3C21C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C21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C21C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C21C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C21C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C21CD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3C2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C2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C2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C2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