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81F4E8" w14:textId="77777777" w:rsidR="00000000" w:rsidRPr="006F1F19" w:rsidRDefault="00027BF4">
      <w:pPr>
        <w:pStyle w:val="HEADERTEXT"/>
        <w:rPr>
          <w:b/>
          <w:bCs/>
          <w:color w:val="auto"/>
        </w:rPr>
      </w:pPr>
      <w:r w:rsidRPr="006F1F1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F9D663C" w14:textId="77777777" w:rsidR="00000000" w:rsidRPr="006F1F19" w:rsidRDefault="00027BF4">
      <w:pPr>
        <w:pStyle w:val="HEADERTEXT"/>
        <w:jc w:val="center"/>
        <w:rPr>
          <w:b/>
          <w:bCs/>
          <w:color w:val="auto"/>
        </w:rPr>
      </w:pPr>
      <w:r w:rsidRPr="006F1F19">
        <w:rPr>
          <w:b/>
          <w:bCs/>
          <w:color w:val="auto"/>
        </w:rPr>
        <w:t xml:space="preserve"> ПРАВИТЕЛЬСТВО РОССИЙСКОЙ ФЕДЕРАЦИИ</w:t>
      </w:r>
    </w:p>
    <w:p w14:paraId="6467F2AC" w14:textId="77777777" w:rsidR="00000000" w:rsidRPr="006F1F19" w:rsidRDefault="00027BF4">
      <w:pPr>
        <w:pStyle w:val="HEADERTEXT"/>
        <w:rPr>
          <w:b/>
          <w:bCs/>
          <w:color w:val="auto"/>
        </w:rPr>
      </w:pPr>
    </w:p>
    <w:p w14:paraId="02D59963" w14:textId="77777777" w:rsidR="00000000" w:rsidRPr="006F1F19" w:rsidRDefault="00027BF4">
      <w:pPr>
        <w:pStyle w:val="HEADERTEXT"/>
        <w:jc w:val="center"/>
        <w:rPr>
          <w:b/>
          <w:bCs/>
          <w:color w:val="auto"/>
        </w:rPr>
      </w:pPr>
      <w:r w:rsidRPr="006F1F19">
        <w:rPr>
          <w:b/>
          <w:bCs/>
          <w:color w:val="auto"/>
        </w:rPr>
        <w:t xml:space="preserve"> ПОСТАНОВЛЕНИЕ</w:t>
      </w:r>
    </w:p>
    <w:p w14:paraId="576A29D4" w14:textId="77777777" w:rsidR="00000000" w:rsidRPr="006F1F19" w:rsidRDefault="00027BF4">
      <w:pPr>
        <w:pStyle w:val="HEADERTEXT"/>
        <w:rPr>
          <w:b/>
          <w:bCs/>
          <w:color w:val="auto"/>
        </w:rPr>
      </w:pPr>
    </w:p>
    <w:p w14:paraId="1ED39312" w14:textId="77777777" w:rsidR="00000000" w:rsidRPr="006F1F19" w:rsidRDefault="00027BF4">
      <w:pPr>
        <w:pStyle w:val="HEADERTEXT"/>
        <w:jc w:val="center"/>
        <w:rPr>
          <w:b/>
          <w:bCs/>
          <w:color w:val="auto"/>
        </w:rPr>
      </w:pPr>
      <w:r w:rsidRPr="006F1F19">
        <w:rPr>
          <w:b/>
          <w:bCs/>
          <w:color w:val="auto"/>
        </w:rPr>
        <w:t xml:space="preserve"> от 24 сентября 2020 года N 1544</w:t>
      </w:r>
    </w:p>
    <w:p w14:paraId="35BDD6FB" w14:textId="77777777" w:rsidR="00000000" w:rsidRPr="006F1F19" w:rsidRDefault="00027BF4">
      <w:pPr>
        <w:pStyle w:val="HEADERTEXT"/>
        <w:jc w:val="center"/>
        <w:rPr>
          <w:b/>
          <w:bCs/>
          <w:color w:val="auto"/>
        </w:rPr>
      </w:pPr>
    </w:p>
    <w:p w14:paraId="4EED32ED" w14:textId="77777777" w:rsidR="00000000" w:rsidRPr="006F1F19" w:rsidRDefault="00027BF4">
      <w:pPr>
        <w:pStyle w:val="HEADERTEXT"/>
        <w:rPr>
          <w:b/>
          <w:bCs/>
          <w:color w:val="auto"/>
        </w:rPr>
      </w:pPr>
    </w:p>
    <w:p w14:paraId="7CC77C78" w14:textId="77777777" w:rsidR="00000000" w:rsidRPr="006F1F19" w:rsidRDefault="00027BF4">
      <w:pPr>
        <w:pStyle w:val="HEADERTEXT"/>
        <w:jc w:val="center"/>
        <w:rPr>
          <w:b/>
          <w:bCs/>
          <w:color w:val="auto"/>
        </w:rPr>
      </w:pPr>
      <w:r w:rsidRPr="006F1F19">
        <w:rPr>
          <w:b/>
          <w:bCs/>
          <w:color w:val="auto"/>
        </w:rPr>
        <w:t xml:space="preserve"> О внесении изменения в приложение N 16 к постановлению Правительства Российской Федерации от 3 апреля 202</w:t>
      </w:r>
      <w:r w:rsidRPr="006F1F19">
        <w:rPr>
          <w:b/>
          <w:bCs/>
          <w:color w:val="auto"/>
        </w:rPr>
        <w:t xml:space="preserve">0 г. N 440 </w:t>
      </w:r>
    </w:p>
    <w:p w14:paraId="0BFF07A6" w14:textId="77777777" w:rsidR="00000000" w:rsidRPr="006F1F19" w:rsidRDefault="00027BF4">
      <w:pPr>
        <w:pStyle w:val="FORMATTEXT"/>
        <w:ind w:firstLine="568"/>
        <w:jc w:val="both"/>
      </w:pPr>
      <w:r w:rsidRPr="006F1F19">
        <w:t xml:space="preserve">Правительство Российской Федерации </w:t>
      </w:r>
    </w:p>
    <w:p w14:paraId="51D52F1D" w14:textId="77777777" w:rsidR="00000000" w:rsidRPr="006F1F19" w:rsidRDefault="00027BF4">
      <w:pPr>
        <w:pStyle w:val="FORMATTEXT"/>
        <w:ind w:firstLine="568"/>
        <w:jc w:val="both"/>
      </w:pPr>
    </w:p>
    <w:p w14:paraId="7A7D5422" w14:textId="77777777" w:rsidR="00000000" w:rsidRPr="006F1F19" w:rsidRDefault="00027BF4">
      <w:pPr>
        <w:pStyle w:val="FORMATTEXT"/>
        <w:jc w:val="both"/>
      </w:pPr>
      <w:r w:rsidRPr="006F1F19">
        <w:t xml:space="preserve">постановляет: </w:t>
      </w:r>
    </w:p>
    <w:p w14:paraId="35118C12" w14:textId="77777777" w:rsidR="00000000" w:rsidRPr="006F1F19" w:rsidRDefault="00027BF4">
      <w:pPr>
        <w:pStyle w:val="FORMATTEXT"/>
        <w:ind w:firstLine="568"/>
        <w:jc w:val="both"/>
      </w:pPr>
      <w:r w:rsidRPr="006F1F19">
        <w:t>Дополнить абзац второй пункта 2 приложения N 16 к постановлению Правительства Российской Федерации от 3 апреля 2020 г. N 440 "О продлении действия разрешений и иных особенностях в отношении р</w:t>
      </w:r>
      <w:r w:rsidRPr="006F1F19">
        <w:t>азрешительной деятельности в 2020 году" (Собрание законодательства Российской Федерации, 2020, N 15, ст.2294; N 25, ст.3896) словами ", при этом указанное обсуждение в отношении объектов государственной экологической экспертизы, указанных в подпунктах 1 (з</w:t>
      </w:r>
      <w:r w:rsidRPr="006F1F19">
        <w:t>а исключением документов, относящихся к материалам, обосновывающим общий допустимый улов водных биологических ресурсов, а также его корректировки), 2 и 6 статьи 11 Федерального закона "Об экологической экспертизе", проводится в срок не менее 10 рабочих дне</w:t>
      </w:r>
      <w:r w:rsidRPr="006F1F19">
        <w:t>й со дня размещения на официальном сайте заказчика в информационно-телекоммуникационной сети "Интернет" уведомления о проведении общественного обсуждения документации, в течение которого осуществляется ознакомление с документацией граждан и общественных ор</w:t>
      </w:r>
      <w:r w:rsidRPr="006F1F19">
        <w:t>ганизаций (объединений), прием от них замечаний и предложений к документации до проведения общественных слушаний, информирование граждан и общественных организаций (объединений) о проведении общественных слушаний путем размещения документации и информацион</w:t>
      </w:r>
      <w:r w:rsidRPr="006F1F19">
        <w:t>ных сообщений об их проведении на указанном сайте не менее чем за 3 календарных дня до даты проведения общественных слушаний и прием замечаний и предложений в течение не менее чем 5 календарных дней после окончания общественных слушаний".</w:t>
      </w:r>
    </w:p>
    <w:p w14:paraId="7D3761C8" w14:textId="77777777" w:rsidR="00000000" w:rsidRPr="006F1F19" w:rsidRDefault="00027BF4">
      <w:pPr>
        <w:pStyle w:val="FORMATTEXT"/>
        <w:ind w:firstLine="568"/>
        <w:jc w:val="both"/>
      </w:pPr>
    </w:p>
    <w:p w14:paraId="50AF2E4A" w14:textId="77777777" w:rsidR="00000000" w:rsidRPr="006F1F19" w:rsidRDefault="00027BF4">
      <w:pPr>
        <w:pStyle w:val="FORMATTEXT"/>
        <w:jc w:val="right"/>
      </w:pPr>
      <w:r w:rsidRPr="006F1F19">
        <w:t>Председатель Пра</w:t>
      </w:r>
      <w:r w:rsidRPr="006F1F19">
        <w:t>вительства</w:t>
      </w:r>
    </w:p>
    <w:p w14:paraId="6B8FB7CE" w14:textId="77777777" w:rsidR="00000000" w:rsidRPr="006F1F19" w:rsidRDefault="00027BF4">
      <w:pPr>
        <w:pStyle w:val="FORMATTEXT"/>
        <w:jc w:val="right"/>
      </w:pPr>
      <w:r w:rsidRPr="006F1F19">
        <w:t>Российской Федерации</w:t>
      </w:r>
    </w:p>
    <w:p w14:paraId="038B3B66" w14:textId="77777777" w:rsidR="00000000" w:rsidRPr="006F1F19" w:rsidRDefault="00027BF4">
      <w:pPr>
        <w:pStyle w:val="FORMATTEXT"/>
        <w:jc w:val="right"/>
      </w:pPr>
      <w:proofErr w:type="spellStart"/>
      <w:r w:rsidRPr="006F1F19">
        <w:t>М.Мишустин</w:t>
      </w:r>
      <w:proofErr w:type="spellEnd"/>
      <w:r w:rsidRPr="006F1F19">
        <w:t xml:space="preserve"> </w:t>
      </w:r>
    </w:p>
    <w:p w14:paraId="696E79DC" w14:textId="164890BF" w:rsidR="00027BF4" w:rsidRPr="006F1F19" w:rsidRDefault="00027BF4">
      <w:pPr>
        <w:pStyle w:val="FORMATTEXT"/>
        <w:jc w:val="both"/>
      </w:pPr>
      <w:r w:rsidRPr="006F1F1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приложение N 16 к постановлению Правительства Российской Федерации от 3 апреля 2020 г. N 440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