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874FAA" w14:textId="77777777" w:rsidR="00000000" w:rsidRPr="00E57207" w:rsidRDefault="00FA633B">
      <w:pPr>
        <w:pStyle w:val="HEADERTEXT"/>
        <w:rPr>
          <w:b/>
          <w:bCs/>
          <w:color w:val="auto"/>
        </w:rPr>
      </w:pPr>
      <w:r w:rsidRPr="00E5720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807EDCC" w14:textId="77777777" w:rsidR="00000000" w:rsidRPr="00E57207" w:rsidRDefault="00FA633B">
      <w:pPr>
        <w:pStyle w:val="HEADERTEXT"/>
        <w:jc w:val="center"/>
        <w:rPr>
          <w:b/>
          <w:bCs/>
          <w:color w:val="auto"/>
        </w:rPr>
      </w:pPr>
      <w:r w:rsidRPr="00E5720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33A7811" w14:textId="77777777" w:rsidR="00000000" w:rsidRPr="00E57207" w:rsidRDefault="00FA633B">
      <w:pPr>
        <w:pStyle w:val="HEADERTEXT"/>
        <w:rPr>
          <w:b/>
          <w:bCs/>
          <w:color w:val="auto"/>
        </w:rPr>
      </w:pPr>
    </w:p>
    <w:p w14:paraId="751CC631" w14:textId="77777777" w:rsidR="00000000" w:rsidRPr="00E57207" w:rsidRDefault="00FA633B">
      <w:pPr>
        <w:pStyle w:val="HEADERTEXT"/>
        <w:jc w:val="center"/>
        <w:rPr>
          <w:b/>
          <w:bCs/>
          <w:color w:val="auto"/>
        </w:rPr>
      </w:pPr>
      <w:r w:rsidRPr="00E57207">
        <w:rPr>
          <w:b/>
          <w:bCs/>
          <w:color w:val="auto"/>
        </w:rPr>
        <w:t xml:space="preserve"> ПРИКАЗ</w:t>
      </w:r>
    </w:p>
    <w:p w14:paraId="6BEC3179" w14:textId="77777777" w:rsidR="00000000" w:rsidRPr="00E57207" w:rsidRDefault="00FA633B">
      <w:pPr>
        <w:pStyle w:val="HEADERTEXT"/>
        <w:rPr>
          <w:b/>
          <w:bCs/>
          <w:color w:val="auto"/>
        </w:rPr>
      </w:pPr>
    </w:p>
    <w:p w14:paraId="5F32E079" w14:textId="77777777" w:rsidR="00000000" w:rsidRPr="00E57207" w:rsidRDefault="00FA633B">
      <w:pPr>
        <w:pStyle w:val="HEADERTEXT"/>
        <w:jc w:val="center"/>
        <w:rPr>
          <w:b/>
          <w:bCs/>
          <w:color w:val="auto"/>
        </w:rPr>
      </w:pPr>
      <w:r w:rsidRPr="00E57207">
        <w:rPr>
          <w:b/>
          <w:bCs/>
          <w:color w:val="auto"/>
        </w:rPr>
        <w:t xml:space="preserve"> от 17 декабря 2018 года N 666</w:t>
      </w:r>
    </w:p>
    <w:p w14:paraId="3DDA62FD" w14:textId="77777777" w:rsidR="00000000" w:rsidRPr="00E57207" w:rsidRDefault="00FA633B">
      <w:pPr>
        <w:pStyle w:val="HEADERTEXT"/>
        <w:jc w:val="center"/>
        <w:rPr>
          <w:b/>
          <w:bCs/>
          <w:color w:val="auto"/>
        </w:rPr>
      </w:pPr>
    </w:p>
    <w:p w14:paraId="7E14665D" w14:textId="77777777" w:rsidR="00000000" w:rsidRPr="00E57207" w:rsidRDefault="00FA633B">
      <w:pPr>
        <w:pStyle w:val="HEADERTEXT"/>
        <w:rPr>
          <w:b/>
          <w:bCs/>
          <w:color w:val="auto"/>
        </w:rPr>
      </w:pPr>
    </w:p>
    <w:p w14:paraId="6FA7F18C" w14:textId="77777777" w:rsidR="00000000" w:rsidRPr="00E57207" w:rsidRDefault="00FA633B">
      <w:pPr>
        <w:pStyle w:val="HEADERTEXT"/>
        <w:jc w:val="center"/>
        <w:rPr>
          <w:b/>
          <w:bCs/>
          <w:color w:val="auto"/>
        </w:rPr>
      </w:pPr>
      <w:r w:rsidRPr="00E57207">
        <w:rPr>
          <w:b/>
          <w:bCs/>
          <w:color w:val="auto"/>
        </w:rPr>
        <w:t xml:space="preserve"> Об утверждении правил разработки программы повышения экологической эффективности </w:t>
      </w:r>
    </w:p>
    <w:p w14:paraId="18EA7A21" w14:textId="77777777" w:rsidR="00000000" w:rsidRPr="00E57207" w:rsidRDefault="00FA633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57207">
        <w:rPr>
          <w:rFonts w:ascii="Arial" w:hAnsi="Arial" w:cs="Arial"/>
          <w:sz w:val="20"/>
          <w:szCs w:val="20"/>
        </w:rPr>
        <w:t>__________________</w:t>
      </w:r>
      <w:r w:rsidRPr="00E57207">
        <w:rPr>
          <w:rFonts w:ascii="Arial" w:hAnsi="Arial" w:cs="Arial"/>
          <w:sz w:val="20"/>
          <w:szCs w:val="20"/>
        </w:rPr>
        <w:t>_________________________________________</w:t>
      </w:r>
    </w:p>
    <w:p w14:paraId="765BF79C" w14:textId="77777777" w:rsidR="00000000" w:rsidRPr="00E57207" w:rsidRDefault="00FA633B">
      <w:pPr>
        <w:pStyle w:val="FORMATTEXT"/>
        <w:jc w:val="both"/>
      </w:pPr>
      <w:r w:rsidRPr="00E57207">
        <w:t xml:space="preserve"> </w:t>
      </w:r>
    </w:p>
    <w:p w14:paraId="413721A5" w14:textId="77777777" w:rsidR="00000000" w:rsidRPr="00E57207" w:rsidRDefault="00FA633B">
      <w:pPr>
        <w:pStyle w:val="FORMATTEXT"/>
        <w:ind w:firstLine="568"/>
        <w:jc w:val="both"/>
      </w:pPr>
      <w:r w:rsidRPr="00E57207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</w:t>
      </w:r>
      <w:r w:rsidRPr="00E57207">
        <w:t xml:space="preserve">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7B128816" w14:textId="77777777" w:rsidR="00000000" w:rsidRPr="00E57207" w:rsidRDefault="00FA633B">
      <w:pPr>
        <w:pStyle w:val="FORMATTEXT"/>
        <w:ind w:firstLine="568"/>
        <w:jc w:val="both"/>
      </w:pPr>
      <w:r w:rsidRPr="00E57207">
        <w:t xml:space="preserve">- Примечание изготовителя базы данных. </w:t>
      </w:r>
    </w:p>
    <w:p w14:paraId="10FBA955" w14:textId="77777777" w:rsidR="00000000" w:rsidRPr="00E57207" w:rsidRDefault="00FA633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57207">
        <w:rPr>
          <w:rFonts w:ascii="Arial" w:hAnsi="Arial" w:cs="Arial"/>
          <w:sz w:val="20"/>
          <w:szCs w:val="20"/>
        </w:rPr>
        <w:t>_________________________________________________</w:t>
      </w:r>
      <w:r w:rsidRPr="00E57207">
        <w:rPr>
          <w:rFonts w:ascii="Arial" w:hAnsi="Arial" w:cs="Arial"/>
          <w:sz w:val="20"/>
          <w:szCs w:val="20"/>
        </w:rPr>
        <w:t>__________</w:t>
      </w:r>
    </w:p>
    <w:p w14:paraId="219BE6BD" w14:textId="77777777" w:rsidR="00000000" w:rsidRPr="00E57207" w:rsidRDefault="00FA633B">
      <w:pPr>
        <w:pStyle w:val="FORMATTEXT"/>
        <w:jc w:val="both"/>
      </w:pPr>
      <w:r w:rsidRPr="00E57207">
        <w:t xml:space="preserve"> </w:t>
      </w:r>
    </w:p>
    <w:p w14:paraId="74EFB7B9" w14:textId="77777777" w:rsidR="00000000" w:rsidRPr="00E57207" w:rsidRDefault="00FA633B">
      <w:pPr>
        <w:pStyle w:val="FORMATTEXT"/>
        <w:ind w:firstLine="568"/>
        <w:jc w:val="both"/>
      </w:pPr>
      <w:r w:rsidRPr="00E57207">
        <w:t>В целях реализации статьи 67_1 Федерального закона от 10 января 2002 г. N 7-ФЗ "Об охране окружающей среды" (Собрание законодательства Российской Федерации; 2002, N 2, ст.133; 2004, N 35, ст.3607; 2005, N 1, ст.25; N 19, ст.1752; 2006, N 1, ст</w:t>
      </w:r>
      <w:r w:rsidRPr="00E57207">
        <w:t>.10; N 52, ст.5498; 2007, N 7, ст.834; N 27, ст.3213; 2008, N 26, ст.3012; N 29, ст.3418; N 30, ст.3616; 2009, N 1, ст.17; N 11, ст.1261; N 52, ст.6450; 2011, N 1, ст.54; N 29, ст.4281; N 30, ст.4590, ст.4591, ст.4596; N 48, ст.6732; N 50, ст.7359; 2012, N</w:t>
      </w:r>
      <w:r w:rsidRPr="00E57207">
        <w:t xml:space="preserve"> 26, ст.3446; 2013, N 11, ст.1164; N 27, ст.3477; N 30, ст.4059; N 52, ст.6971, ст.6974; 2014, N 11, ст.1092; N 30, ст.4220; N 48, ст.6642; 2015, N 1, ст.11; N 27, ст.3994; N 29, ст.4359; N 48, ст.6723; 2016, N 1, ст.24; N 15, ст.2066; N 26, ст.3887; N 27,</w:t>
      </w:r>
      <w:r w:rsidRPr="00E57207">
        <w:t xml:space="preserve"> ст.4187, ст.4286, ст.4291; 2017, N 31, ст.4774, ст.4829; 2018, N 1, ст.47, ст.87; N 30, ст.4547; N 31, ст.4841) и в соответствии с подпунктом 5.2.41 пункта 5 Положения о Министерстве природных ресурсов и экологии Российской Федерации, утвержденного постан</w:t>
      </w:r>
      <w:r w:rsidRPr="00E57207">
        <w:t>овлением Правительства Российской Федерации от 11 ноября 2015 г. N 1219 (Собрание законодательства Российской Федерации; 2015, N 47, ст.6586; 2016, N 2, ст.325; N 25, ст.3811; N 28, ст.4741; N 29, ст.4816; N 38, ст.5564; N 39, ст.5658; N 49, ст.6904; 2017,</w:t>
      </w:r>
      <w:r w:rsidRPr="00E57207">
        <w:t xml:space="preserve"> N 42, ст.6163; 2018, N 26, ст.3866; N 27, ст.4077; N 30, ст.4735; N 45, ст.6949; 2018, N 46, ст.7056),</w:t>
      </w:r>
    </w:p>
    <w:p w14:paraId="2B6836F5" w14:textId="77777777" w:rsidR="00000000" w:rsidRPr="00E57207" w:rsidRDefault="00FA633B">
      <w:pPr>
        <w:pStyle w:val="FORMATTEXT"/>
        <w:ind w:firstLine="568"/>
        <w:jc w:val="both"/>
      </w:pPr>
    </w:p>
    <w:p w14:paraId="58112D7E" w14:textId="77777777" w:rsidR="00000000" w:rsidRPr="00E57207" w:rsidRDefault="00FA633B">
      <w:pPr>
        <w:pStyle w:val="FORMATTEXT"/>
        <w:jc w:val="both"/>
      </w:pPr>
      <w:r w:rsidRPr="00E57207">
        <w:t>приказываю:</w:t>
      </w:r>
    </w:p>
    <w:p w14:paraId="260B2878" w14:textId="77777777" w:rsidR="00000000" w:rsidRPr="00E57207" w:rsidRDefault="00FA633B">
      <w:pPr>
        <w:pStyle w:val="FORMATTEXT"/>
        <w:ind w:firstLine="568"/>
        <w:jc w:val="both"/>
      </w:pPr>
      <w:r w:rsidRPr="00E57207">
        <w:t>Утвердить прилагаемые Правила разработки программы повышения экологической эффективности.</w:t>
      </w:r>
    </w:p>
    <w:p w14:paraId="151C5A70" w14:textId="77777777" w:rsidR="00000000" w:rsidRPr="00E57207" w:rsidRDefault="00FA633B">
      <w:pPr>
        <w:pStyle w:val="FORMATTEXT"/>
        <w:ind w:firstLine="568"/>
        <w:jc w:val="both"/>
      </w:pPr>
    </w:p>
    <w:p w14:paraId="7BC6422A" w14:textId="77777777" w:rsidR="00000000" w:rsidRPr="00E57207" w:rsidRDefault="00FA633B">
      <w:pPr>
        <w:pStyle w:val="FORMATTEXT"/>
        <w:jc w:val="right"/>
      </w:pPr>
      <w:r w:rsidRPr="00E57207">
        <w:t>Министр</w:t>
      </w:r>
    </w:p>
    <w:p w14:paraId="7FE55065" w14:textId="77777777" w:rsidR="00000000" w:rsidRPr="00E57207" w:rsidRDefault="00FA633B">
      <w:pPr>
        <w:pStyle w:val="FORMATTEXT"/>
        <w:jc w:val="right"/>
      </w:pPr>
      <w:r w:rsidRPr="00E57207">
        <w:t xml:space="preserve">Д.Н.Кобылкин </w:t>
      </w:r>
    </w:p>
    <w:p w14:paraId="1B4A3EBC" w14:textId="77777777" w:rsidR="00000000" w:rsidRPr="00E57207" w:rsidRDefault="00FA633B">
      <w:pPr>
        <w:pStyle w:val="FORMATTEXT"/>
        <w:jc w:val="both"/>
      </w:pPr>
      <w:r w:rsidRPr="00E57207">
        <w:t>Зарегистрировано</w:t>
      </w:r>
    </w:p>
    <w:p w14:paraId="0A557882" w14:textId="77777777" w:rsidR="00000000" w:rsidRPr="00E57207" w:rsidRDefault="00FA633B">
      <w:pPr>
        <w:pStyle w:val="FORMATTEXT"/>
        <w:jc w:val="both"/>
      </w:pPr>
      <w:r w:rsidRPr="00E57207">
        <w:t>в Министе</w:t>
      </w:r>
      <w:r w:rsidRPr="00E57207">
        <w:t>рстве юстиции</w:t>
      </w:r>
    </w:p>
    <w:p w14:paraId="0BFCCE46" w14:textId="77777777" w:rsidR="00000000" w:rsidRPr="00E57207" w:rsidRDefault="00FA633B">
      <w:pPr>
        <w:pStyle w:val="FORMATTEXT"/>
        <w:jc w:val="both"/>
      </w:pPr>
      <w:r w:rsidRPr="00E57207">
        <w:t>Российской Федерации</w:t>
      </w:r>
    </w:p>
    <w:p w14:paraId="7C820BFF" w14:textId="77777777" w:rsidR="00000000" w:rsidRPr="00E57207" w:rsidRDefault="00FA633B">
      <w:pPr>
        <w:pStyle w:val="FORMATTEXT"/>
        <w:jc w:val="both"/>
      </w:pPr>
      <w:r w:rsidRPr="00E57207">
        <w:t>19 июля 2019 года,</w:t>
      </w:r>
    </w:p>
    <w:p w14:paraId="24133B29" w14:textId="77777777" w:rsidR="00000000" w:rsidRPr="00E57207" w:rsidRDefault="00FA633B">
      <w:pPr>
        <w:pStyle w:val="FORMATTEXT"/>
        <w:jc w:val="both"/>
      </w:pPr>
      <w:r w:rsidRPr="00E57207">
        <w:t xml:space="preserve">регистрационный N 55317 </w:t>
      </w:r>
    </w:p>
    <w:p w14:paraId="10D161C0" w14:textId="77777777" w:rsidR="00000000" w:rsidRPr="00E57207" w:rsidRDefault="00FA633B">
      <w:pPr>
        <w:pStyle w:val="FORMATTEXT"/>
        <w:jc w:val="right"/>
      </w:pPr>
      <w:r w:rsidRPr="00E57207">
        <w:t>УТВЕРЖДЕНЫ</w:t>
      </w:r>
    </w:p>
    <w:p w14:paraId="4B9FABA9" w14:textId="77777777" w:rsidR="00000000" w:rsidRPr="00E57207" w:rsidRDefault="00FA633B">
      <w:pPr>
        <w:pStyle w:val="FORMATTEXT"/>
        <w:jc w:val="right"/>
      </w:pPr>
      <w:r w:rsidRPr="00E57207">
        <w:t>приказом Минприроды России</w:t>
      </w:r>
    </w:p>
    <w:p w14:paraId="478952FA" w14:textId="77777777" w:rsidR="00000000" w:rsidRPr="00E57207" w:rsidRDefault="00FA633B">
      <w:pPr>
        <w:pStyle w:val="FORMATTEXT"/>
        <w:jc w:val="right"/>
      </w:pPr>
      <w:r w:rsidRPr="00E57207">
        <w:t xml:space="preserve">от 17 декабря 2018 года N 666 </w:t>
      </w:r>
    </w:p>
    <w:p w14:paraId="7A411FD3" w14:textId="77777777" w:rsidR="00000000" w:rsidRPr="00E57207" w:rsidRDefault="00FA633B">
      <w:pPr>
        <w:pStyle w:val="HEADERTEXT"/>
        <w:rPr>
          <w:b/>
          <w:bCs/>
          <w:color w:val="auto"/>
        </w:rPr>
      </w:pPr>
    </w:p>
    <w:p w14:paraId="2F6EEE25" w14:textId="77777777" w:rsidR="00000000" w:rsidRPr="00E57207" w:rsidRDefault="00FA633B">
      <w:pPr>
        <w:pStyle w:val="HEADERTEXT"/>
        <w:jc w:val="center"/>
        <w:rPr>
          <w:b/>
          <w:bCs/>
          <w:color w:val="auto"/>
        </w:rPr>
      </w:pPr>
      <w:r w:rsidRPr="00E57207">
        <w:rPr>
          <w:b/>
          <w:bCs/>
          <w:color w:val="auto"/>
        </w:rPr>
        <w:t xml:space="preserve"> Правила разработки программы повышения экологической эффективности </w:t>
      </w:r>
    </w:p>
    <w:p w14:paraId="4DB2CB18" w14:textId="77777777" w:rsidR="00000000" w:rsidRPr="00E57207" w:rsidRDefault="00FA633B">
      <w:pPr>
        <w:pStyle w:val="FORMATTEXT"/>
        <w:ind w:firstLine="568"/>
        <w:jc w:val="both"/>
      </w:pPr>
      <w:r w:rsidRPr="00E57207">
        <w:t>1. Настоящие Правила устанавливают тре</w:t>
      </w:r>
      <w:r w:rsidRPr="00E57207">
        <w:t>бования к составу программы повышения экологической эффективности (далее - Программа), материалам ее обоснования и порядку ее разработки.</w:t>
      </w:r>
    </w:p>
    <w:p w14:paraId="5F2646C3" w14:textId="77777777" w:rsidR="00000000" w:rsidRPr="00E57207" w:rsidRDefault="00FA633B">
      <w:pPr>
        <w:pStyle w:val="FORMATTEXT"/>
        <w:ind w:firstLine="568"/>
        <w:jc w:val="both"/>
      </w:pPr>
    </w:p>
    <w:p w14:paraId="5A758805" w14:textId="77777777" w:rsidR="00000000" w:rsidRPr="00E57207" w:rsidRDefault="00FA633B">
      <w:pPr>
        <w:pStyle w:val="FORMATTEXT"/>
        <w:ind w:firstLine="568"/>
        <w:jc w:val="both"/>
      </w:pPr>
      <w:r w:rsidRPr="00E57207">
        <w:t>2. Программа разрабатывается в случае невозможности соблюдения технологических нормативов, а также нормативов допусти</w:t>
      </w:r>
      <w:r w:rsidRPr="00E57207">
        <w:t>мых выбросов и (или) нормативов допустимых сбросов высокотоксичных веществ, веществ, обладающих канцерогенными, мутагенными свойствами (веществ I, II классов опасности), при наличии таких веществ в выбросах, сбросах загрязняющих веществ, на период поэтапно</w:t>
      </w:r>
      <w:r w:rsidRPr="00E57207">
        <w:t>го достижения указанных нормативов юридическим лицом, индивидуальным предпринимателем, осуществляющими хозяйственную и (или) иную деятельность на объектах I категории (далее - природопользователи), а также на объектах II категории в случаях, предусмотренны</w:t>
      </w:r>
      <w:r w:rsidRPr="00E57207">
        <w:t>х пунктом 12 статьи 31_1 Федерального закона от 10 января 2002 г. N 7-ФЗ "Об охране окружающей среды" (Собрание законодательства Российской Федерации, 2002, N 2, ст.133; 2004, N 35, ст.3607; 2005, N 1, ст.25; N 19, ст.1752; 2006, N 1, ст.10; N 52, ст.5498;</w:t>
      </w:r>
      <w:r w:rsidRPr="00E57207">
        <w:t xml:space="preserve"> 2007, N 7, ст.834; N </w:t>
      </w:r>
      <w:r w:rsidRPr="00E57207">
        <w:lastRenderedPageBreak/>
        <w:t>27, ст.3213; 2008, N 26, ст.3012; N 29, ст.3418; N 30, ст.3616; 2009, N 1, ст.17; N 11, ст.1261; N 52, ст.6450; 2011, N 1, ст.54; N 29, ст.4281; N 30, ст.4590, ст.4591, ст.4596; N 48, ст.6732; N 50, ст.7359; 2012, N 26, ст.3446; 2013,</w:t>
      </w:r>
      <w:r w:rsidRPr="00E57207">
        <w:t xml:space="preserve"> N 11, ст.1164; N 27, ст.3477; N 30, ст.4059; N 52, ст.6971, ст.6974; 2014, N 11, ст.1092; N 30, ст.4220; N 48, ст.6642; 2015, N 1, ст.11; N 27, ст.3994; N 29, ст.4359; N 48, ст.6723; 2016, N 1, ст.24; N 15, ст.2066; N 26, ст.3887; N 27, ст.4187, ст.4286, </w:t>
      </w:r>
      <w:r w:rsidRPr="00E57207">
        <w:t>ст.4291; 2017, N 31, ст.4774, ст.4829; 2018, N 1, ст.47, ст.87; N 30, ст.4547; N 31, ст.4841), в ходе подготовки заявки на получение комплексного экологического разрешения или заявки на пересмотр комплексного экологического разрешения.</w:t>
      </w:r>
    </w:p>
    <w:p w14:paraId="69F01835" w14:textId="77777777" w:rsidR="00000000" w:rsidRPr="00E57207" w:rsidRDefault="00FA633B">
      <w:pPr>
        <w:pStyle w:val="FORMATTEXT"/>
        <w:ind w:firstLine="568"/>
        <w:jc w:val="both"/>
      </w:pPr>
    </w:p>
    <w:p w14:paraId="3ADD94C7" w14:textId="18704BAD" w:rsidR="00000000" w:rsidRPr="00E57207" w:rsidRDefault="00FA633B">
      <w:pPr>
        <w:pStyle w:val="FORMATTEXT"/>
        <w:ind w:firstLine="568"/>
        <w:jc w:val="both"/>
      </w:pPr>
      <w:r w:rsidRPr="00E57207">
        <w:t>Программа не разра</w:t>
      </w:r>
      <w:r w:rsidRPr="00E57207">
        <w:t>батывается в ходе подготовки заявки на получение комплексного экологического разрешения в отношении объектов капитального строительства, относящихся к объектам I категории и планируемых к вводу в эксплуатацию</w:t>
      </w:r>
      <w:r w:rsidR="00E13A02" w:rsidRPr="00E57207">
        <w:rPr>
          <w:noProof/>
          <w:position w:val="-8"/>
        </w:rPr>
        <w:drawing>
          <wp:inline distT="0" distB="0" distL="0" distR="0" wp14:anchorId="5CEFA8D4" wp14:editId="607C37AA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6ff2158b74b4b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 xml:space="preserve">. </w:t>
      </w:r>
    </w:p>
    <w:p w14:paraId="61A162DE" w14:textId="77777777" w:rsidR="00000000" w:rsidRPr="00E57207" w:rsidRDefault="00FA633B">
      <w:pPr>
        <w:pStyle w:val="FORMATTEXT"/>
        <w:jc w:val="both"/>
      </w:pPr>
      <w:r w:rsidRPr="00E57207">
        <w:t>__________</w:t>
      </w:r>
      <w:r w:rsidRPr="00E57207">
        <w:t xml:space="preserve">______ </w:t>
      </w:r>
    </w:p>
    <w:p w14:paraId="075AD0EB" w14:textId="32147FDE" w:rsidR="00000000" w:rsidRPr="00E57207" w:rsidRDefault="00E13A02">
      <w:pPr>
        <w:pStyle w:val="FORMATTEXT"/>
        <w:ind w:firstLine="568"/>
        <w:jc w:val="both"/>
      </w:pPr>
      <w:r w:rsidRPr="00E57207">
        <w:rPr>
          <w:noProof/>
          <w:position w:val="-8"/>
        </w:rPr>
        <w:drawing>
          <wp:inline distT="0" distB="0" distL="0" distR="0" wp14:anchorId="712CB23E" wp14:editId="01764A7E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c4fb927018d47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3B" w:rsidRPr="00E57207">
        <w:t>Статьи 11, 18 Федерального закона от 23 ноября 1995 г. N 174-ФЗ "Об экологической экспертизе" (Собрание законодательства Российской Федерации, 1995, N 48, ст.4556; 2004, N 35, ст.3607; N 52, ст.5276; 2006, N 1, ст</w:t>
      </w:r>
      <w:r w:rsidR="00FA633B" w:rsidRPr="00E57207">
        <w:t>.10; N 52, ст.5498; 2008, N 20, ст.2260; N 45, ст.5148; 2009, N 1, ст.17; 2011, N 30, ст.4591, ст.4594; 2013, ст.52, ст.6971; 2014, N 26, ст.3387; N 30, ст.4220, ст.4262; N 35, ст.3607; 2015, N 1, ст.11; N 27, ст.3994; 2016, N 1, ст.28; 2018, N 32, ст.5114</w:t>
      </w:r>
      <w:r w:rsidR="00FA633B" w:rsidRPr="00E57207">
        <w:t>), статья 31_1 Федерального закона от 10 января 2002 г. N 7-ФЗ "Об охране окружающей среды".</w:t>
      </w:r>
    </w:p>
    <w:p w14:paraId="420D7AEC" w14:textId="77777777" w:rsidR="00000000" w:rsidRPr="00E57207" w:rsidRDefault="00FA633B">
      <w:pPr>
        <w:pStyle w:val="FORMATTEXT"/>
        <w:ind w:firstLine="568"/>
        <w:jc w:val="both"/>
      </w:pPr>
    </w:p>
    <w:p w14:paraId="1A318861" w14:textId="77777777" w:rsidR="00000000" w:rsidRPr="00E57207" w:rsidRDefault="00FA633B">
      <w:pPr>
        <w:pStyle w:val="FORMATTEXT"/>
        <w:ind w:firstLine="568"/>
        <w:jc w:val="both"/>
      </w:pPr>
      <w:r w:rsidRPr="00E57207">
        <w:t>3. Программа разрабатывается на объект, оказывающий негативное воздействие на окружающую среду (далее - объект), по результатам сопоставления технологических пока</w:t>
      </w:r>
      <w:r w:rsidRPr="00E57207">
        <w:t>зателей, характеризующих каждую из применяемых на объекте технологий, с показателями наилучших доступных технологий, описанных в соответствующих информационно-технических справочниках по наилучшим доступным технологиям, а также сопоставления нормативов доп</w:t>
      </w:r>
      <w:r w:rsidRPr="00E57207">
        <w:t>устимых выбросов, нормативов допустимых сбросов высокотоксичных веществ, веществ, обладающих канцерогенными, мутагенными свойствами (веществ I, II классов опасности), рассчитанных для каждого источника выбросов загрязняющих веществ, сбросов загрязняющих ве</w:t>
      </w:r>
      <w:r w:rsidRPr="00E57207">
        <w:t>ществ, с фактическими величинами выбросов, сбросов указанных загрязняющих веществ.</w:t>
      </w:r>
    </w:p>
    <w:p w14:paraId="7949A024" w14:textId="77777777" w:rsidR="00000000" w:rsidRPr="00E57207" w:rsidRDefault="00FA633B">
      <w:pPr>
        <w:pStyle w:val="FORMATTEXT"/>
        <w:ind w:firstLine="568"/>
        <w:jc w:val="both"/>
      </w:pPr>
    </w:p>
    <w:p w14:paraId="18917A0B" w14:textId="77777777" w:rsidR="00000000" w:rsidRPr="00E57207" w:rsidRDefault="00FA633B">
      <w:pPr>
        <w:pStyle w:val="FORMATTEXT"/>
        <w:ind w:firstLine="568"/>
        <w:jc w:val="both"/>
      </w:pPr>
      <w:r w:rsidRPr="00E57207">
        <w:t>4. В Программу включаются мероприятия по реконструкции, техническому перевооружению объектов, реализация которых направлена на поэтапное достижение технологических норматив</w:t>
      </w:r>
      <w:r w:rsidRPr="00E57207">
        <w:t>ов, нормативов допустимых выбросов и (или) нормативов допустимых сбросов высокотоксичных веществ, веществ, обладающих канцерогенными, мутагенными свойствами (веществ I, II классов опасности), при наличии таких веществ в выбросах загрязняющих веществ, сброс</w:t>
      </w:r>
      <w:r w:rsidRPr="00E57207">
        <w:t>ах загрязняющих веществ, за исключением случаев, предусмотренных пунктом 5 настоящих Правил, а также другие мероприятия, предусмотренные пунктом 4 статьи 17 Федерального закона от 10 января 2002 г. N 7-ФЗ "Об охране окружающей среды" (далее - мероприятия).</w:t>
      </w:r>
    </w:p>
    <w:p w14:paraId="2003C04E" w14:textId="77777777" w:rsidR="00000000" w:rsidRPr="00E57207" w:rsidRDefault="00FA633B">
      <w:pPr>
        <w:pStyle w:val="FORMATTEXT"/>
        <w:ind w:firstLine="568"/>
        <w:jc w:val="both"/>
      </w:pPr>
    </w:p>
    <w:p w14:paraId="4AF52EAD" w14:textId="77777777" w:rsidR="00000000" w:rsidRPr="00E57207" w:rsidRDefault="00FA633B">
      <w:pPr>
        <w:pStyle w:val="FORMATTEXT"/>
        <w:ind w:firstLine="568"/>
        <w:jc w:val="both"/>
      </w:pPr>
      <w:r w:rsidRPr="00E57207">
        <w:t>5. В Программу организации, эксплуатирующей централизованные системы водоотведения поселений или городских округов, включаются мероприятия, реализация которых направлена на поэтапное достижение только технологических нормативов сбросов, определяемых в со</w:t>
      </w:r>
      <w:r w:rsidRPr="00E57207">
        <w:t>ответствии с пунктом 5 статьи 23 Федерального закона от 10 января 2002 г. N 7-ФЗ "Об охране окружающей среды".</w:t>
      </w:r>
    </w:p>
    <w:p w14:paraId="3B0C817C" w14:textId="77777777" w:rsidR="00000000" w:rsidRPr="00E57207" w:rsidRDefault="00FA633B">
      <w:pPr>
        <w:pStyle w:val="FORMATTEXT"/>
        <w:ind w:firstLine="568"/>
        <w:jc w:val="both"/>
      </w:pPr>
    </w:p>
    <w:p w14:paraId="69D03555" w14:textId="4045CB78" w:rsidR="00000000" w:rsidRPr="00E57207" w:rsidRDefault="00FA633B">
      <w:pPr>
        <w:pStyle w:val="FORMATTEXT"/>
        <w:ind w:firstLine="568"/>
        <w:jc w:val="both"/>
      </w:pPr>
      <w:r w:rsidRPr="00E57207">
        <w:t>6. Не подлежат включению в Программу мероприятия, направленные на обеспечение эксплуатации зданий, сооружений, оборудования, устройств природоох</w:t>
      </w:r>
      <w:r w:rsidRPr="00E57207">
        <w:t>ранного значения</w:t>
      </w:r>
      <w:r w:rsidR="00E13A02" w:rsidRPr="00E57207">
        <w:rPr>
          <w:noProof/>
          <w:position w:val="-8"/>
        </w:rPr>
        <w:drawing>
          <wp:inline distT="0" distB="0" distL="0" distR="0" wp14:anchorId="5ABEDD92" wp14:editId="080EF125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406b447f90d4a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 xml:space="preserve">. </w:t>
      </w:r>
    </w:p>
    <w:p w14:paraId="739ADC10" w14:textId="77777777" w:rsidR="00000000" w:rsidRPr="00E57207" w:rsidRDefault="00FA633B">
      <w:pPr>
        <w:pStyle w:val="FORMATTEXT"/>
        <w:jc w:val="both"/>
      </w:pPr>
      <w:r w:rsidRPr="00E57207">
        <w:t xml:space="preserve">________________ </w:t>
      </w:r>
    </w:p>
    <w:p w14:paraId="16F93804" w14:textId="1E4C8184" w:rsidR="00000000" w:rsidRPr="00E57207" w:rsidRDefault="00E13A02">
      <w:pPr>
        <w:pStyle w:val="FORMATTEXT"/>
        <w:ind w:firstLine="568"/>
        <w:jc w:val="both"/>
      </w:pPr>
      <w:r w:rsidRPr="00E57207">
        <w:rPr>
          <w:noProof/>
          <w:position w:val="-8"/>
        </w:rPr>
        <w:drawing>
          <wp:inline distT="0" distB="0" distL="0" distR="0" wp14:anchorId="67471D5A" wp14:editId="0FC1F123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ceb3e58f0a747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3B" w:rsidRPr="00E57207">
        <w:t>Пункт 4 статьи 67_1 Федерального закона от 10.01.2002 N 7-ФЗ "Об охране окружающей среды".</w:t>
      </w:r>
    </w:p>
    <w:p w14:paraId="71E6C200" w14:textId="77777777" w:rsidR="00000000" w:rsidRPr="00E57207" w:rsidRDefault="00FA633B">
      <w:pPr>
        <w:pStyle w:val="FORMATTEXT"/>
        <w:ind w:firstLine="568"/>
        <w:jc w:val="both"/>
      </w:pPr>
    </w:p>
    <w:p w14:paraId="3CAD5DF4" w14:textId="77777777" w:rsidR="00000000" w:rsidRPr="00E57207" w:rsidRDefault="00FA633B">
      <w:pPr>
        <w:pStyle w:val="FORMATTEXT"/>
        <w:ind w:firstLine="568"/>
        <w:jc w:val="both"/>
      </w:pPr>
      <w:r w:rsidRPr="00E57207">
        <w:t>7. Программа разрабатывается на срок до семи лет, а для о</w:t>
      </w:r>
      <w:r w:rsidRPr="00E57207">
        <w:t>бъектов, численность работников на которых составляет не менее чем 25 процентов численности работающего населения соответствующего населенного пункта (градообразующих организаций) или превышает пять тысяч человек, а также для объектов, хозяйственная и (или</w:t>
      </w:r>
      <w:r w:rsidRPr="00E57207">
        <w:t>) иная деятельность на которых осуществляется федеральными государственными унитарными предприятиями или открытыми акционерными обществами, акции которых находятся в федеральной собственности и которые осуществляют производство продукции (товаров), выполне</w:t>
      </w:r>
      <w:r w:rsidRPr="00E57207">
        <w:t>ние работ, оказание услуг и имеют стратегическое значение для обеспечения обороноспособности и безопасности государства - на срок до четырнадцати лет.</w:t>
      </w:r>
    </w:p>
    <w:p w14:paraId="61FA3F77" w14:textId="77777777" w:rsidR="00000000" w:rsidRPr="00E57207" w:rsidRDefault="00FA633B">
      <w:pPr>
        <w:pStyle w:val="FORMATTEXT"/>
        <w:ind w:firstLine="568"/>
        <w:jc w:val="both"/>
      </w:pPr>
    </w:p>
    <w:p w14:paraId="5861B2AA" w14:textId="77777777" w:rsidR="00000000" w:rsidRPr="00E57207" w:rsidRDefault="00FA633B">
      <w:pPr>
        <w:pStyle w:val="FORMATTEXT"/>
        <w:ind w:firstLine="568"/>
        <w:jc w:val="both"/>
      </w:pPr>
      <w:r w:rsidRPr="00E57207">
        <w:t xml:space="preserve">8. Проект Программы до ее утверждения природопользователем и включения в состав заявки </w:t>
      </w:r>
      <w:r w:rsidRPr="00E57207">
        <w:lastRenderedPageBreak/>
        <w:t>на получение комп</w:t>
      </w:r>
      <w:r w:rsidRPr="00E57207">
        <w:t>лексного экологического разрешения или заявки на пересмотр комплексного экологического разрешения подлежит рассмотрению и одобрению межведомственной комиссией по рассмотрению программ повышения экологической эффективности в соответствии с Положением о межв</w:t>
      </w:r>
      <w:r w:rsidRPr="00E57207">
        <w:t>едомственной комиссии по рассмотрению программ повышения экологической эффективности, утвержденным постановлением Правительства Российской Федерации от 21 сентября 2015 г. N 999 (Собрание законодательства Российской Федерации, 2015, N 39, ст.5414).</w:t>
      </w:r>
    </w:p>
    <w:p w14:paraId="370FF5F4" w14:textId="77777777" w:rsidR="00000000" w:rsidRPr="00E57207" w:rsidRDefault="00FA633B">
      <w:pPr>
        <w:pStyle w:val="FORMATTEXT"/>
        <w:ind w:firstLine="568"/>
        <w:jc w:val="both"/>
      </w:pPr>
    </w:p>
    <w:p w14:paraId="7A5B7571" w14:textId="77777777" w:rsidR="00000000" w:rsidRPr="00E57207" w:rsidRDefault="00FA633B">
      <w:pPr>
        <w:pStyle w:val="FORMATTEXT"/>
        <w:ind w:firstLine="568"/>
        <w:jc w:val="both"/>
      </w:pPr>
      <w:r w:rsidRPr="00E57207">
        <w:t>9. Про</w:t>
      </w:r>
      <w:r w:rsidRPr="00E57207">
        <w:t>грамма должна содержать:</w:t>
      </w:r>
    </w:p>
    <w:p w14:paraId="21B56E28" w14:textId="77777777" w:rsidR="00000000" w:rsidRPr="00E57207" w:rsidRDefault="00FA633B">
      <w:pPr>
        <w:pStyle w:val="FORMATTEXT"/>
        <w:ind w:firstLine="568"/>
        <w:jc w:val="both"/>
      </w:pPr>
    </w:p>
    <w:p w14:paraId="484FC2FB" w14:textId="77777777" w:rsidR="00000000" w:rsidRPr="00E57207" w:rsidRDefault="00FA633B">
      <w:pPr>
        <w:pStyle w:val="FORMATTEXT"/>
        <w:ind w:firstLine="568"/>
        <w:jc w:val="both"/>
      </w:pPr>
      <w:r w:rsidRPr="00E57207">
        <w:t>а) наименование, организационно-правовую форму и адрес (место нахождения) юридического лица или фамилию, имя, отчество (при наличии), место жительства индивидуального предпринимателя, осуществляющих хозяйственную и (или) иную деят</w:t>
      </w:r>
      <w:r w:rsidRPr="00E57207">
        <w:t>ельность на объекте;</w:t>
      </w:r>
    </w:p>
    <w:p w14:paraId="36F7F7D8" w14:textId="77777777" w:rsidR="00000000" w:rsidRPr="00E57207" w:rsidRDefault="00FA633B">
      <w:pPr>
        <w:pStyle w:val="FORMATTEXT"/>
        <w:ind w:firstLine="568"/>
        <w:jc w:val="both"/>
      </w:pPr>
    </w:p>
    <w:p w14:paraId="61EBD915" w14:textId="77777777" w:rsidR="00000000" w:rsidRPr="00E57207" w:rsidRDefault="00FA633B">
      <w:pPr>
        <w:pStyle w:val="FORMATTEXT"/>
        <w:ind w:firstLine="568"/>
        <w:jc w:val="both"/>
      </w:pPr>
      <w:r w:rsidRPr="00E57207">
        <w:t>б) наименование объекта;</w:t>
      </w:r>
    </w:p>
    <w:p w14:paraId="2FF3DCA3" w14:textId="77777777" w:rsidR="00000000" w:rsidRPr="00E57207" w:rsidRDefault="00FA633B">
      <w:pPr>
        <w:pStyle w:val="FORMATTEXT"/>
        <w:ind w:firstLine="568"/>
        <w:jc w:val="both"/>
      </w:pPr>
    </w:p>
    <w:p w14:paraId="3964232B" w14:textId="671B9C7F" w:rsidR="00000000" w:rsidRPr="00E57207" w:rsidRDefault="00FA633B">
      <w:pPr>
        <w:pStyle w:val="FORMATTEXT"/>
        <w:ind w:firstLine="568"/>
        <w:jc w:val="both"/>
      </w:pPr>
      <w:r w:rsidRPr="00E57207">
        <w:t>в) категорию и код объекта</w:t>
      </w:r>
      <w:r w:rsidR="00E13A02" w:rsidRPr="00E57207">
        <w:rPr>
          <w:noProof/>
          <w:position w:val="-8"/>
        </w:rPr>
        <w:drawing>
          <wp:inline distT="0" distB="0" distL="0" distR="0" wp14:anchorId="2E3DF471" wp14:editId="562F13E8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d9f5c8ffe5724c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 xml:space="preserve">; </w:t>
      </w:r>
    </w:p>
    <w:p w14:paraId="51A60D2D" w14:textId="77777777" w:rsidR="00000000" w:rsidRPr="00E57207" w:rsidRDefault="00FA633B">
      <w:pPr>
        <w:pStyle w:val="FORMATTEXT"/>
        <w:jc w:val="both"/>
      </w:pPr>
      <w:r w:rsidRPr="00E57207">
        <w:t xml:space="preserve">________________ </w:t>
      </w:r>
    </w:p>
    <w:p w14:paraId="6A54480B" w14:textId="31603C75" w:rsidR="00000000" w:rsidRPr="00E57207" w:rsidRDefault="00E13A02">
      <w:pPr>
        <w:pStyle w:val="FORMATTEXT"/>
        <w:ind w:firstLine="568"/>
        <w:jc w:val="both"/>
      </w:pPr>
      <w:r w:rsidRPr="00E57207">
        <w:rPr>
          <w:noProof/>
          <w:position w:val="-8"/>
        </w:rPr>
        <w:drawing>
          <wp:inline distT="0" distB="0" distL="0" distR="0" wp14:anchorId="19D7585D" wp14:editId="4935D604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bbf8a9f0aa8840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3B" w:rsidRPr="00E57207">
        <w:t>Согласно свидетельству о постановке на государственный учет объекта, которое выдается юриди</w:t>
      </w:r>
      <w:r w:rsidR="00FA633B" w:rsidRPr="00E57207">
        <w:t>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69_2 Федерального закона от 10.01.2002 г. N 7-ФЗ "Об охране окружающей среды".</w:t>
      </w:r>
    </w:p>
    <w:p w14:paraId="3E5CBFE3" w14:textId="77777777" w:rsidR="00000000" w:rsidRPr="00E57207" w:rsidRDefault="00FA633B">
      <w:pPr>
        <w:pStyle w:val="FORMATTEXT"/>
        <w:ind w:firstLine="568"/>
        <w:jc w:val="both"/>
      </w:pPr>
    </w:p>
    <w:p w14:paraId="073A44E7" w14:textId="77777777" w:rsidR="00000000" w:rsidRPr="00E57207" w:rsidRDefault="00FA633B">
      <w:pPr>
        <w:pStyle w:val="FORMATTEXT"/>
        <w:ind w:firstLine="568"/>
        <w:jc w:val="both"/>
      </w:pPr>
      <w:r w:rsidRPr="00E57207">
        <w:t>г) перечень мероприяти</w:t>
      </w:r>
      <w:r w:rsidRPr="00E57207">
        <w:t>й, направленных на снижение выбросов загрязняющих веществ и (или) сбросов загрязняющих веществ, с указанием для каждого мероприятия:</w:t>
      </w:r>
    </w:p>
    <w:p w14:paraId="617218CC" w14:textId="77777777" w:rsidR="00000000" w:rsidRPr="00E57207" w:rsidRDefault="00FA633B">
      <w:pPr>
        <w:pStyle w:val="FORMATTEXT"/>
        <w:ind w:firstLine="568"/>
        <w:jc w:val="both"/>
      </w:pPr>
    </w:p>
    <w:p w14:paraId="712E43DD" w14:textId="27A99096" w:rsidR="00000000" w:rsidRPr="00E57207" w:rsidRDefault="00FA633B">
      <w:pPr>
        <w:pStyle w:val="FORMATTEXT"/>
        <w:ind w:firstLine="568"/>
        <w:jc w:val="both"/>
      </w:pPr>
      <w:r w:rsidRPr="00E57207">
        <w:t xml:space="preserve">производства (цех, участок), технологического процесса, устройства, оборудования или их совокупности (установки), а также </w:t>
      </w:r>
      <w:r w:rsidRPr="00E57207">
        <w:t>номеров источников выбросов</w:t>
      </w:r>
      <w:r w:rsidR="00E13A02" w:rsidRPr="00E57207">
        <w:rPr>
          <w:noProof/>
          <w:position w:val="-8"/>
        </w:rPr>
        <w:drawing>
          <wp:inline distT="0" distB="0" distL="0" distR="0" wp14:anchorId="75659BEF" wp14:editId="7EC005C0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783d7a6eaac247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>, сведений о местонахождении источников (выпусков) сточных вод</w:t>
      </w:r>
      <w:r w:rsidR="00E13A02" w:rsidRPr="00E57207">
        <w:rPr>
          <w:noProof/>
          <w:position w:val="-8"/>
        </w:rPr>
        <w:drawing>
          <wp:inline distT="0" distB="0" distL="0" distR="0" wp14:anchorId="561C09D9" wp14:editId="45A743F0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807540865a44b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 xml:space="preserve">, в отношении которых планируется реализация мероприятия; </w:t>
      </w:r>
    </w:p>
    <w:p w14:paraId="16EE7BDC" w14:textId="77777777" w:rsidR="00000000" w:rsidRPr="00E57207" w:rsidRDefault="00FA633B">
      <w:pPr>
        <w:pStyle w:val="FORMATTEXT"/>
        <w:jc w:val="both"/>
      </w:pPr>
      <w:r w:rsidRPr="00E57207">
        <w:t xml:space="preserve">________________ </w:t>
      </w:r>
    </w:p>
    <w:p w14:paraId="56126317" w14:textId="13C70850" w:rsidR="00000000" w:rsidRPr="00E57207" w:rsidRDefault="00E13A02">
      <w:pPr>
        <w:pStyle w:val="FORMATTEXT"/>
        <w:ind w:firstLine="568"/>
        <w:jc w:val="both"/>
      </w:pPr>
      <w:r w:rsidRPr="00E57207">
        <w:rPr>
          <w:noProof/>
          <w:position w:val="-8"/>
        </w:rPr>
        <w:drawing>
          <wp:inline distT="0" distB="0" distL="0" distR="0" wp14:anchorId="0CB2A493" wp14:editId="7819E083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6a5f6a90289f44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3B" w:rsidRPr="00E57207">
        <w:t xml:space="preserve">Номер источника указывается на основании данных инвентаризации стационарных источников и выбросов загрязняющих веществ в атмосферный воздух, проводимой в соответствии с Порядком проведения инвентаризации стационарных источников и выбросов </w:t>
      </w:r>
      <w:r w:rsidR="00FA633B" w:rsidRPr="00E57207">
        <w:t>вредных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корректировки, утвержденным приказом Минприроды России от 07.08.2018 N 352 (зарегист</w:t>
      </w:r>
      <w:r w:rsidR="00FA633B" w:rsidRPr="00E57207">
        <w:t>рирован Минюстом России 24.10.2018, регистрационный N 52522).</w:t>
      </w:r>
    </w:p>
    <w:p w14:paraId="1A703DBA" w14:textId="77777777" w:rsidR="00000000" w:rsidRPr="00E57207" w:rsidRDefault="00FA633B">
      <w:pPr>
        <w:pStyle w:val="FORMATTEXT"/>
        <w:ind w:firstLine="568"/>
        <w:jc w:val="both"/>
      </w:pPr>
    </w:p>
    <w:p w14:paraId="5EFCD046" w14:textId="7BC6DC33" w:rsidR="00000000" w:rsidRPr="00E57207" w:rsidRDefault="00E13A02">
      <w:pPr>
        <w:pStyle w:val="FORMATTEXT"/>
        <w:ind w:firstLine="568"/>
        <w:jc w:val="both"/>
      </w:pPr>
      <w:r w:rsidRPr="00E57207">
        <w:rPr>
          <w:noProof/>
          <w:position w:val="-8"/>
        </w:rPr>
        <w:drawing>
          <wp:inline distT="0" distB="0" distL="0" distR="0" wp14:anchorId="3C604D9B" wp14:editId="1637F536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2612c8837f24c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3B" w:rsidRPr="00E57207">
        <w:t>Пункт 14.1 Методики разработки нормативов допустимых сбросов веществ и микроорганизмов в водные объекты для водопользователей, утвержденной приказом МПР Росс</w:t>
      </w:r>
      <w:r w:rsidR="00FA633B" w:rsidRPr="00E57207">
        <w:t>ии от 17.12.2007 N 333 "Об утверждении методики разработки нормативов допустимых сбросов веществ и микроорганизмов в водные объекты для водопользователей" (зарегистрирован Минюстом России 21.02.2008, регистрационный N 11198) с изменениями, внесенными прика</w:t>
      </w:r>
      <w:r w:rsidR="00FA633B" w:rsidRPr="00E57207">
        <w:t>зом Минприроды России от 22.07.2014 N 332 (зарегистрирован Минюстом России 13.08.2014, регистрационный N33566), приказом Минприроды России от 29.07.2014 N 339 (зарегистрирован Минюстом России 02.09.2014, регистрационный N 33938), приказом Минприроды России</w:t>
      </w:r>
      <w:r w:rsidR="00FA633B" w:rsidRPr="00E57207">
        <w:t xml:space="preserve"> от 15.11.2016 N 598 (зарегистрирован Минюстом России 20.01.2017, регистрационный N 45343), приказом Минприроды России от 31.07.2018 N 342 (зарегистрирован Минюстом России 31.08.2018, регистрационный N 52035).</w:t>
      </w:r>
    </w:p>
    <w:p w14:paraId="23CF071E" w14:textId="77777777" w:rsidR="00000000" w:rsidRPr="00E57207" w:rsidRDefault="00FA633B">
      <w:pPr>
        <w:pStyle w:val="FORMATTEXT"/>
        <w:ind w:firstLine="568"/>
        <w:jc w:val="both"/>
      </w:pPr>
    </w:p>
    <w:p w14:paraId="5850BCC6" w14:textId="77777777" w:rsidR="00000000" w:rsidRPr="00E57207" w:rsidRDefault="00FA633B">
      <w:pPr>
        <w:pStyle w:val="FORMATTEXT"/>
        <w:ind w:firstLine="568"/>
        <w:jc w:val="both"/>
      </w:pPr>
      <w:r w:rsidRPr="00E57207">
        <w:t xml:space="preserve">перечней загрязняющих веществ, по которым не </w:t>
      </w:r>
      <w:r w:rsidRPr="00E57207">
        <w:t>достигаются технологические нормативы, нормативы допустимых выбросов, нормативы допустимых сбросов высокотоксичных веществ, веществ, обладающих канцерогенными, мутагенными свойствами (веществ I, II классов опасности) с указанием фактических и требуемых зна</w:t>
      </w:r>
      <w:r w:rsidRPr="00E57207">
        <w:t>чений;</w:t>
      </w:r>
    </w:p>
    <w:p w14:paraId="2C66DE95" w14:textId="77777777" w:rsidR="00000000" w:rsidRPr="00E57207" w:rsidRDefault="00FA633B">
      <w:pPr>
        <w:pStyle w:val="FORMATTEXT"/>
        <w:ind w:firstLine="568"/>
        <w:jc w:val="both"/>
      </w:pPr>
    </w:p>
    <w:p w14:paraId="0175CE21" w14:textId="77777777" w:rsidR="00000000" w:rsidRPr="00E57207" w:rsidRDefault="00FA633B">
      <w:pPr>
        <w:pStyle w:val="FORMATTEXT"/>
        <w:ind w:firstLine="568"/>
        <w:jc w:val="both"/>
      </w:pPr>
      <w:r w:rsidRPr="00E57207">
        <w:t>сроков начала и завершения выполнения мероприятия, каждого из этапов данного мероприятия;</w:t>
      </w:r>
    </w:p>
    <w:p w14:paraId="1F716CDB" w14:textId="77777777" w:rsidR="00000000" w:rsidRPr="00E57207" w:rsidRDefault="00FA633B">
      <w:pPr>
        <w:pStyle w:val="FORMATTEXT"/>
        <w:ind w:firstLine="568"/>
        <w:jc w:val="both"/>
      </w:pPr>
    </w:p>
    <w:p w14:paraId="5D69CF1F" w14:textId="77777777" w:rsidR="00000000" w:rsidRPr="00E57207" w:rsidRDefault="00FA633B">
      <w:pPr>
        <w:pStyle w:val="FORMATTEXT"/>
        <w:ind w:firstLine="568"/>
        <w:jc w:val="both"/>
      </w:pPr>
      <w:r w:rsidRPr="00E57207">
        <w:t>д) показатели и график поэтапного снижения выбросов загрязняющих веществ, сбросов загрязняющих веществ, содержащий наименование каждого загрязняющего веществ</w:t>
      </w:r>
      <w:r w:rsidRPr="00E57207">
        <w:t>а, на снижение выбросов, сбросов которых направлено мероприятие, фактических показателей объема или массы выбросов, сбросов каждого загрязняющего вещества до начала мероприятия и планируемых показателей объема или массы выбросов, сбросов после завершения к</w:t>
      </w:r>
      <w:r w:rsidRPr="00E57207">
        <w:t xml:space="preserve">аждого этапа мероприятия и </w:t>
      </w:r>
      <w:r w:rsidRPr="00E57207">
        <w:lastRenderedPageBreak/>
        <w:t>мероприятия в целом;</w:t>
      </w:r>
    </w:p>
    <w:p w14:paraId="3F3BBB21" w14:textId="77777777" w:rsidR="00000000" w:rsidRPr="00E57207" w:rsidRDefault="00FA633B">
      <w:pPr>
        <w:pStyle w:val="FORMATTEXT"/>
        <w:ind w:firstLine="568"/>
        <w:jc w:val="both"/>
      </w:pPr>
    </w:p>
    <w:p w14:paraId="7186C17E" w14:textId="77777777" w:rsidR="00000000" w:rsidRPr="00E57207" w:rsidRDefault="00FA633B">
      <w:pPr>
        <w:pStyle w:val="FORMATTEXT"/>
        <w:ind w:firstLine="568"/>
        <w:jc w:val="both"/>
      </w:pPr>
      <w:r w:rsidRPr="00E57207">
        <w:t>е) сведения об эффективности мероприятий с указанием количественных характеристик снижения выбросов загрязняющих веществ, сбросов загрязняющих веществ;</w:t>
      </w:r>
    </w:p>
    <w:p w14:paraId="59B9FD2D" w14:textId="77777777" w:rsidR="00000000" w:rsidRPr="00E57207" w:rsidRDefault="00FA633B">
      <w:pPr>
        <w:pStyle w:val="FORMATTEXT"/>
        <w:ind w:firstLine="568"/>
        <w:jc w:val="both"/>
      </w:pPr>
    </w:p>
    <w:p w14:paraId="4F3291AC" w14:textId="77777777" w:rsidR="00000000" w:rsidRPr="00E57207" w:rsidRDefault="00FA633B">
      <w:pPr>
        <w:pStyle w:val="FORMATTEXT"/>
        <w:ind w:firstLine="568"/>
        <w:jc w:val="both"/>
      </w:pPr>
      <w:r w:rsidRPr="00E57207">
        <w:t xml:space="preserve">ж) объем и источники финансирования Программы в целом </w:t>
      </w:r>
      <w:r w:rsidRPr="00E57207">
        <w:t>и по отдельным мероприятиям;</w:t>
      </w:r>
    </w:p>
    <w:p w14:paraId="620B43A8" w14:textId="77777777" w:rsidR="00000000" w:rsidRPr="00E57207" w:rsidRDefault="00FA633B">
      <w:pPr>
        <w:pStyle w:val="FORMATTEXT"/>
        <w:ind w:firstLine="568"/>
        <w:jc w:val="both"/>
      </w:pPr>
    </w:p>
    <w:p w14:paraId="652F6B81" w14:textId="77777777" w:rsidR="00000000" w:rsidRPr="00E57207" w:rsidRDefault="00FA633B">
      <w:pPr>
        <w:pStyle w:val="FORMATTEXT"/>
        <w:ind w:firstLine="568"/>
        <w:jc w:val="both"/>
      </w:pPr>
      <w:r w:rsidRPr="00E57207">
        <w:t>з) перечень должностных лиц, ответственных за реализацию мероприятий;</w:t>
      </w:r>
    </w:p>
    <w:p w14:paraId="673C2E25" w14:textId="77777777" w:rsidR="00000000" w:rsidRPr="00E57207" w:rsidRDefault="00FA633B">
      <w:pPr>
        <w:pStyle w:val="FORMATTEXT"/>
        <w:ind w:firstLine="568"/>
        <w:jc w:val="both"/>
      </w:pPr>
    </w:p>
    <w:p w14:paraId="0AC32C11" w14:textId="77777777" w:rsidR="00000000" w:rsidRPr="00E57207" w:rsidRDefault="00FA633B">
      <w:pPr>
        <w:pStyle w:val="FORMATTEXT"/>
        <w:ind w:firstLine="568"/>
        <w:jc w:val="both"/>
      </w:pPr>
      <w:r w:rsidRPr="00E57207">
        <w:t>и) сроки представления ежегодного отчета о выполнении Программы в территориальный орган Федеральной службы по надзору в сфере природопользования по месту г</w:t>
      </w:r>
      <w:r w:rsidRPr="00E57207">
        <w:t>осударственного учета объекта, оказывающего негативное воздействие на окружающую среду.</w:t>
      </w:r>
    </w:p>
    <w:p w14:paraId="7C7E4DDB" w14:textId="77777777" w:rsidR="00000000" w:rsidRPr="00E57207" w:rsidRDefault="00FA633B">
      <w:pPr>
        <w:pStyle w:val="FORMATTEXT"/>
        <w:ind w:firstLine="568"/>
        <w:jc w:val="both"/>
      </w:pPr>
    </w:p>
    <w:p w14:paraId="147DC7EB" w14:textId="77777777" w:rsidR="00000000" w:rsidRPr="00E57207" w:rsidRDefault="00FA633B">
      <w:pPr>
        <w:pStyle w:val="FORMATTEXT"/>
        <w:ind w:firstLine="568"/>
        <w:jc w:val="both"/>
      </w:pPr>
      <w:r w:rsidRPr="00E57207">
        <w:t>10. Обосновывающие материалы к Программе должны содержать:</w:t>
      </w:r>
    </w:p>
    <w:p w14:paraId="386B3180" w14:textId="77777777" w:rsidR="00000000" w:rsidRPr="00E57207" w:rsidRDefault="00FA633B">
      <w:pPr>
        <w:pStyle w:val="FORMATTEXT"/>
        <w:ind w:firstLine="568"/>
        <w:jc w:val="both"/>
      </w:pPr>
    </w:p>
    <w:p w14:paraId="0356DF02" w14:textId="77777777" w:rsidR="00000000" w:rsidRPr="00E57207" w:rsidRDefault="00FA633B">
      <w:pPr>
        <w:pStyle w:val="FORMATTEXT"/>
        <w:ind w:firstLine="568"/>
        <w:jc w:val="both"/>
      </w:pPr>
      <w:r w:rsidRPr="00E57207">
        <w:t>а) сведения о производствах, цехах, производственных площадках, в отношении которых предусмотрена реализаци</w:t>
      </w:r>
      <w:r w:rsidRPr="00E57207">
        <w:t>я мероприятий с указанием видов и объемов выпускаемой продукции, об основных технологических процессах и оборудовании, о применяющихся наилучших доступных технологиях (при наличии);</w:t>
      </w:r>
    </w:p>
    <w:p w14:paraId="36B60B98" w14:textId="77777777" w:rsidR="00000000" w:rsidRPr="00E57207" w:rsidRDefault="00FA633B">
      <w:pPr>
        <w:pStyle w:val="FORMATTEXT"/>
        <w:ind w:firstLine="568"/>
        <w:jc w:val="both"/>
      </w:pPr>
    </w:p>
    <w:p w14:paraId="00E7A515" w14:textId="77777777" w:rsidR="00000000" w:rsidRPr="00E57207" w:rsidRDefault="00FA633B">
      <w:pPr>
        <w:pStyle w:val="FORMATTEXT"/>
        <w:ind w:firstLine="568"/>
        <w:jc w:val="both"/>
      </w:pPr>
      <w:r w:rsidRPr="00E57207">
        <w:t>б) информацию о результатах сопоставления, проведенного согласно пункту 3</w:t>
      </w:r>
      <w:r w:rsidRPr="00E57207">
        <w:t xml:space="preserve"> настоящих Правил, и описание задач, которые необходимо достичь посредством реализации Программы;</w:t>
      </w:r>
    </w:p>
    <w:p w14:paraId="51B4C875" w14:textId="77777777" w:rsidR="00000000" w:rsidRPr="00E57207" w:rsidRDefault="00FA633B">
      <w:pPr>
        <w:pStyle w:val="FORMATTEXT"/>
        <w:ind w:firstLine="568"/>
        <w:jc w:val="both"/>
      </w:pPr>
    </w:p>
    <w:p w14:paraId="1F7B0254" w14:textId="77777777" w:rsidR="00000000" w:rsidRPr="00E57207" w:rsidRDefault="00FA633B">
      <w:pPr>
        <w:pStyle w:val="FORMATTEXT"/>
        <w:ind w:firstLine="568"/>
        <w:jc w:val="both"/>
      </w:pPr>
      <w:r w:rsidRPr="00E57207">
        <w:t>в) обоснование выбора мероприятий;</w:t>
      </w:r>
    </w:p>
    <w:p w14:paraId="4D151CF1" w14:textId="77777777" w:rsidR="00000000" w:rsidRPr="00E57207" w:rsidRDefault="00FA633B">
      <w:pPr>
        <w:pStyle w:val="FORMATTEXT"/>
        <w:ind w:firstLine="568"/>
        <w:jc w:val="both"/>
      </w:pPr>
    </w:p>
    <w:p w14:paraId="3E042DE1" w14:textId="77777777" w:rsidR="00000000" w:rsidRPr="00E57207" w:rsidRDefault="00FA633B">
      <w:pPr>
        <w:pStyle w:val="FORMATTEXT"/>
        <w:ind w:firstLine="568"/>
        <w:jc w:val="both"/>
      </w:pPr>
      <w:r w:rsidRPr="00E57207">
        <w:t>г) обоснование сроков реализации мероприятий, этапов каждого мероприятия;</w:t>
      </w:r>
    </w:p>
    <w:p w14:paraId="4160F2E5" w14:textId="77777777" w:rsidR="00000000" w:rsidRPr="00E57207" w:rsidRDefault="00FA633B">
      <w:pPr>
        <w:pStyle w:val="FORMATTEXT"/>
        <w:ind w:firstLine="568"/>
        <w:jc w:val="both"/>
      </w:pPr>
    </w:p>
    <w:p w14:paraId="3F531315" w14:textId="77777777" w:rsidR="00000000" w:rsidRPr="00E57207" w:rsidRDefault="00FA633B">
      <w:pPr>
        <w:pStyle w:val="FORMATTEXT"/>
        <w:ind w:firstLine="568"/>
        <w:jc w:val="both"/>
      </w:pPr>
      <w:r w:rsidRPr="00E57207">
        <w:t>д) иные сведения и документы, которые природо</w:t>
      </w:r>
      <w:r w:rsidRPr="00E57207">
        <w:t>пользователь считает необходимым представить в качестве обосновывающих материалов к Программе (отчеты о научных исследованиях, описание результатов проведенных научно-исследовательских работ, сведения об аналогах, математические доказательства, формулы и р</w:t>
      </w:r>
      <w:r w:rsidRPr="00E57207">
        <w:t>асчеты, таблицы вспомогательных цифровых данных, заключения экспертиз, аудитов, данные статистической отчетности и другие материалы).</w:t>
      </w:r>
    </w:p>
    <w:p w14:paraId="710FE8F0" w14:textId="77777777" w:rsidR="00000000" w:rsidRPr="00E57207" w:rsidRDefault="00FA633B">
      <w:pPr>
        <w:pStyle w:val="FORMATTEXT"/>
        <w:ind w:firstLine="568"/>
        <w:jc w:val="both"/>
      </w:pPr>
    </w:p>
    <w:p w14:paraId="0A683700" w14:textId="16929851" w:rsidR="00000000" w:rsidRPr="00E57207" w:rsidRDefault="00FA633B">
      <w:pPr>
        <w:pStyle w:val="FORMATTEXT"/>
        <w:ind w:firstLine="568"/>
        <w:jc w:val="both"/>
      </w:pPr>
      <w:r w:rsidRPr="00E57207">
        <w:t xml:space="preserve">11. Показатели выбросов загрязняющих веществ указываются в следующих единицах измерения: граммы в секунду и тонны в год, </w:t>
      </w:r>
      <w:r w:rsidRPr="00E57207">
        <w:t>для микроорганизмов-продуцентов, бактериальных препаратов и их компонентов (при их наличии) указываются концентрации в кл/м</w:t>
      </w:r>
      <w:r w:rsidR="00E13A02" w:rsidRPr="00E57207">
        <w:rPr>
          <w:noProof/>
          <w:position w:val="-8"/>
        </w:rPr>
        <w:drawing>
          <wp:inline distT="0" distB="0" distL="0" distR="0" wp14:anchorId="558E019C" wp14:editId="175E453B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bed6a00b91e945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 xml:space="preserve"> (в соответствии с максимальной концентрацией за год)</w:t>
      </w:r>
      <w:r w:rsidR="00E13A02" w:rsidRPr="00E57207">
        <w:rPr>
          <w:noProof/>
          <w:position w:val="-8"/>
        </w:rPr>
        <w:drawing>
          <wp:inline distT="0" distB="0" distL="0" distR="0" wp14:anchorId="43E09065" wp14:editId="010D98F3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da85985c083e46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 xml:space="preserve">. </w:t>
      </w:r>
    </w:p>
    <w:p w14:paraId="5B12BF8F" w14:textId="77777777" w:rsidR="00000000" w:rsidRPr="00E57207" w:rsidRDefault="00FA633B">
      <w:pPr>
        <w:pStyle w:val="FORMATTEXT"/>
        <w:jc w:val="both"/>
      </w:pPr>
      <w:r w:rsidRPr="00E57207">
        <w:t>______</w:t>
      </w:r>
      <w:r w:rsidRPr="00E57207">
        <w:t xml:space="preserve">__________ </w:t>
      </w:r>
    </w:p>
    <w:p w14:paraId="794BB281" w14:textId="1FC05380" w:rsidR="00000000" w:rsidRPr="00E57207" w:rsidRDefault="00E13A02">
      <w:pPr>
        <w:pStyle w:val="FORMATTEXT"/>
        <w:ind w:firstLine="568"/>
        <w:jc w:val="both"/>
      </w:pPr>
      <w:r w:rsidRPr="00E57207">
        <w:rPr>
          <w:noProof/>
          <w:position w:val="-8"/>
        </w:rPr>
        <w:drawing>
          <wp:inline distT="0" distB="0" distL="0" distR="0" wp14:anchorId="19103A8D" wp14:editId="2174FAA5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6560b47092dd44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3B" w:rsidRPr="00E57207">
        <w:t>Постановление Главного государственного санитарного врача Российской Федерации от 10.05.2018 N 32 "Об утверждении гигиенических нормативов ГН 2.1.6.3537-18 "Предельно допустимые концентрации (ПДК) микроорганиз</w:t>
      </w:r>
      <w:r w:rsidR="00FA633B" w:rsidRPr="00E57207">
        <w:t>мов-продуцентов, бактериальных препаратов и их компонентов в атмосферном воздухе городских и сельских поселений" и гигиенических нормативов ГН 2.2.6.3538-18 "Предельно допустимые концентрации (ПДК) микроорганизмов-продуцентов, бактериальных препаратов и их</w:t>
      </w:r>
      <w:r w:rsidR="00FA633B" w:rsidRPr="00E57207">
        <w:t xml:space="preserve"> компонентов в воздухе рабочей зоны" (зарегистрировано Минюстом России 28.05.2018, регистрационный N 51207).</w:t>
      </w:r>
    </w:p>
    <w:p w14:paraId="680BEBBB" w14:textId="77777777" w:rsidR="00000000" w:rsidRPr="00E57207" w:rsidRDefault="00FA633B">
      <w:pPr>
        <w:pStyle w:val="FORMATTEXT"/>
        <w:ind w:firstLine="568"/>
        <w:jc w:val="both"/>
      </w:pPr>
    </w:p>
    <w:p w14:paraId="2C5F624A" w14:textId="156017CF" w:rsidR="00000000" w:rsidRPr="00E57207" w:rsidRDefault="00FA633B">
      <w:pPr>
        <w:pStyle w:val="FORMATTEXT"/>
        <w:ind w:firstLine="568"/>
        <w:jc w:val="both"/>
      </w:pPr>
      <w:r w:rsidRPr="00E57207">
        <w:t>Показатели сбросов загрязняющих веществ указываются в следующих единицах измерения: масса сбросов загрязняющих веществ в тоннах в год, концентраци</w:t>
      </w:r>
      <w:r w:rsidRPr="00E57207">
        <w:t>я сбросов загрязняющих веществ в мг/дм (в соответствии с максимальной концентрацией за год), расход сточных вод в м</w:t>
      </w:r>
      <w:r w:rsidR="00E13A02" w:rsidRPr="00E57207">
        <w:rPr>
          <w:noProof/>
          <w:position w:val="-8"/>
        </w:rPr>
        <w:drawing>
          <wp:inline distT="0" distB="0" distL="0" distR="0" wp14:anchorId="1EA2EE1E" wp14:editId="1ADFC39D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71876c1a3ae4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>/час и тыс.м</w:t>
      </w:r>
      <w:r w:rsidR="00E13A02" w:rsidRPr="00E57207">
        <w:rPr>
          <w:noProof/>
          <w:position w:val="-8"/>
        </w:rPr>
        <w:drawing>
          <wp:inline distT="0" distB="0" distL="0" distR="0" wp14:anchorId="6B95C5E5" wp14:editId="72BAE1B2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e591a38e59144c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207">
        <w:t>/год.</w:t>
      </w:r>
    </w:p>
    <w:p w14:paraId="624A864D" w14:textId="77777777" w:rsidR="00000000" w:rsidRPr="00E57207" w:rsidRDefault="00FA633B">
      <w:pPr>
        <w:pStyle w:val="FORMATTEXT"/>
        <w:ind w:firstLine="568"/>
        <w:jc w:val="both"/>
      </w:pPr>
    </w:p>
    <w:p w14:paraId="600F1482" w14:textId="77777777" w:rsidR="00000000" w:rsidRPr="00E57207" w:rsidRDefault="00FA633B">
      <w:pPr>
        <w:pStyle w:val="FORMATTEXT"/>
        <w:ind w:firstLine="568"/>
        <w:jc w:val="both"/>
      </w:pPr>
      <w:r w:rsidRPr="00E57207">
        <w:t>Значения показателей выбросов загрязняющих веществ, сбросов загрязняющих веществ округляются с использованием математического метода до трех знаков после запятой или, если после запятой стоят нули, до первой значащ</w:t>
      </w:r>
      <w:r w:rsidRPr="00E57207">
        <w:t>ей цифры после запятой.</w:t>
      </w:r>
    </w:p>
    <w:p w14:paraId="3D92A594" w14:textId="77777777" w:rsidR="00000000" w:rsidRPr="00E57207" w:rsidRDefault="00FA633B">
      <w:pPr>
        <w:pStyle w:val="FORMATTEXT"/>
        <w:ind w:firstLine="568"/>
        <w:jc w:val="both"/>
      </w:pPr>
    </w:p>
    <w:p w14:paraId="27E024C7" w14:textId="354D0316" w:rsidR="00FA633B" w:rsidRPr="00E57207" w:rsidRDefault="00FA633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6ff2158b74b4bee" /><Relationship Type="http://schemas.openxmlformats.org/officeDocument/2006/relationships/image" Target="/media/image2.bin" Id="R7c4fb927018d4742" /><Relationship Type="http://schemas.openxmlformats.org/officeDocument/2006/relationships/image" Target="/media/image3.bin" Id="R6406b447f90d4ad9" /><Relationship Type="http://schemas.openxmlformats.org/officeDocument/2006/relationships/image" Target="/media/image4.bin" Id="Rcceb3e58f0a747e7" /><Relationship Type="http://schemas.openxmlformats.org/officeDocument/2006/relationships/image" Target="/media/image5.bin" Id="Rd9f5c8ffe5724c4c" /><Relationship Type="http://schemas.openxmlformats.org/officeDocument/2006/relationships/image" Target="/media/image6.bin" Id="Rbbf8a9f0aa8840af" /><Relationship Type="http://schemas.openxmlformats.org/officeDocument/2006/relationships/image" Target="/media/image7.bin" Id="R783d7a6eaac247c1" /><Relationship Type="http://schemas.openxmlformats.org/officeDocument/2006/relationships/image" Target="/media/image8.bin" Id="Ra807540865a44bce" /><Relationship Type="http://schemas.openxmlformats.org/officeDocument/2006/relationships/image" Target="/media/image9.bin" Id="R6a5f6a90289f44a4" /><Relationship Type="http://schemas.openxmlformats.org/officeDocument/2006/relationships/image" Target="/media/image10.bin" Id="R82612c8837f24c6f" /><Relationship Type="http://schemas.openxmlformats.org/officeDocument/2006/relationships/image" Target="/media/image11.bin" Id="Rbed6a00b91e945f0" /><Relationship Type="http://schemas.openxmlformats.org/officeDocument/2006/relationships/image" Target="/media/image12.bin" Id="Rda85985c083e46c0" /><Relationship Type="http://schemas.openxmlformats.org/officeDocument/2006/relationships/image" Target="/media/image13.bin" Id="R6560b47092dd44a4" /><Relationship Type="http://schemas.openxmlformats.org/officeDocument/2006/relationships/image" Target="/media/image14.bin" Id="Rf71876c1a3ae4d62" /><Relationship Type="http://schemas.openxmlformats.org/officeDocument/2006/relationships/image" Target="/media/image15.bin" Id="Re591a38e59144c4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разработки программы повышения экологической эффективности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