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76F3" w:rsidRDefault="000C76F3">
      <w:pPr>
        <w:pStyle w:val="EcoNormal"/>
        <w:jc w:val="both"/>
        <w:outlineLvl w:val="0"/>
      </w:pPr>
      <w:bookmarkStart w:id="1" w:name="_GoBack"/>
      <w:bookmarkEnd w:id="1"/>
    </w:p>
    <w:p w:rsidR="000C76F3" w:rsidRDefault="000C76F3">
      <w:pPr>
        <w:pStyle w:val="EcoNormal"/>
        <w:outlineLvl w:val="0"/>
      </w:pPr>
      <w:r>
        <w:t>Зарегистрировано в Минюсте РФ 29 декабря 2007 г. N 10869</w:t>
      </w:r>
    </w:p>
    <w:p w:rsidR="000C76F3" w:rsidRDefault="000C76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C76F3" w:rsidRDefault="000C76F3">
      <w:pPr>
        <w:pStyle w:val="EcoNormal"/>
        <w:jc w:val="center"/>
      </w:pPr>
    </w:p>
    <w:p w:rsidR="000C76F3" w:rsidRDefault="000C76F3">
      <w:pPr>
        <w:pStyle w:val="EcoTitle"/>
        <w:jc w:val="center"/>
      </w:pPr>
      <w:r>
        <w:t>МИНИСТЕРСТВО ПРИРОДНЫХ РЕСУРСОВ РОССИЙСКОЙ ФЕДЕРАЦИИ</w:t>
      </w:r>
    </w:p>
    <w:p w:rsidR="000C76F3" w:rsidRDefault="000C76F3">
      <w:pPr>
        <w:pStyle w:val="EcoTitle"/>
        <w:jc w:val="center"/>
      </w:pPr>
    </w:p>
    <w:p w:rsidR="000C76F3" w:rsidRDefault="000C76F3">
      <w:pPr>
        <w:pStyle w:val="EcoTitle"/>
        <w:jc w:val="center"/>
      </w:pPr>
      <w:r>
        <w:t>ПРИКАЗ</w:t>
      </w:r>
    </w:p>
    <w:p w:rsidR="000C76F3" w:rsidRDefault="000C76F3">
      <w:pPr>
        <w:pStyle w:val="EcoTitle"/>
        <w:jc w:val="center"/>
      </w:pPr>
      <w:r>
        <w:t>от 30 ноября 2007 г. N 316</w:t>
      </w:r>
    </w:p>
    <w:p w:rsidR="000C76F3" w:rsidRDefault="000C76F3">
      <w:pPr>
        <w:pStyle w:val="EcoTitle"/>
        <w:jc w:val="center"/>
      </w:pPr>
    </w:p>
    <w:p w:rsidR="000C76F3" w:rsidRDefault="000C76F3">
      <w:pPr>
        <w:pStyle w:val="EcoTitle"/>
        <w:jc w:val="center"/>
      </w:pPr>
      <w:r>
        <w:t>ОБ УТВЕРЖДЕНИИ ПОРЯДКА</w:t>
      </w:r>
    </w:p>
    <w:p w:rsidR="000C76F3" w:rsidRDefault="000C76F3">
      <w:pPr>
        <w:pStyle w:val="EcoTitle"/>
        <w:jc w:val="center"/>
      </w:pPr>
      <w:r>
        <w:t>ПРЕДСТАВЛЕНИЯ И СОСТАВА СВЕДЕНИЙ, ПРЕДСТАВЛЯЕМЫХ</w:t>
      </w:r>
    </w:p>
    <w:p w:rsidR="000C76F3" w:rsidRDefault="000C76F3">
      <w:pPr>
        <w:pStyle w:val="EcoTitle"/>
        <w:jc w:val="center"/>
      </w:pPr>
      <w:r>
        <w:t>МИНИСТЕРСТВОМ СЕЛЬСКОГО ХОЗЯЙСТВА РОССИЙСКОЙ ФЕДЕРАЦИИ,</w:t>
      </w:r>
    </w:p>
    <w:p w:rsidR="000C76F3" w:rsidRDefault="000C76F3">
      <w:pPr>
        <w:pStyle w:val="EcoTitle"/>
        <w:jc w:val="center"/>
      </w:pPr>
      <w:r>
        <w:t>ДЛЯ ВНЕСЕНИЯ В ГОСУДАРСТВЕННЫЙ ВОДНЫЙ РЕЕСТР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0C76F3" w:rsidRDefault="000C76F3">
      <w:pPr>
        <w:pStyle w:val="EcoNormal"/>
        <w:ind w:firstLine="540"/>
        <w:jc w:val="both"/>
      </w:pPr>
      <w:r>
        <w:t>Утвердить:</w:t>
      </w:r>
    </w:p>
    <w:p w:rsidR="000C76F3" w:rsidRDefault="000C76F3">
      <w:pPr>
        <w:pStyle w:val="EcoNormal"/>
        <w:ind w:firstLine="540"/>
        <w:jc w:val="both"/>
      </w:pPr>
      <w:r>
        <w:t>Порядок представления Министерством сельского хозяйства Российской Федерации сведений для внесения в государственный водный реестр (приложение 1);</w:t>
      </w:r>
    </w:p>
    <w:p w:rsidR="000C76F3" w:rsidRDefault="000C76F3">
      <w:pPr>
        <w:pStyle w:val="EcoNormal"/>
        <w:ind w:firstLine="540"/>
        <w:jc w:val="both"/>
      </w:pPr>
      <w:r>
        <w:t>Состав сведений, представляемых Министерством сельского хозяйства Российской Федерации для внесения в государственный водный реестр (приложение 2).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0C76F3" w:rsidRDefault="000C76F3">
      <w:pPr>
        <w:pStyle w:val="EcoNormal"/>
        <w:jc w:val="right"/>
      </w:pPr>
      <w:r>
        <w:t>А.А.ТЕМКИН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jc w:val="right"/>
        <w:outlineLvl w:val="0"/>
      </w:pPr>
      <w:r>
        <w:t>Приложение 1</w:t>
      </w:r>
    </w:p>
    <w:p w:rsidR="000C76F3" w:rsidRDefault="000C76F3">
      <w:pPr>
        <w:pStyle w:val="EcoNormal"/>
        <w:jc w:val="right"/>
      </w:pPr>
      <w:r>
        <w:t>к Приказу МПР России</w:t>
      </w:r>
    </w:p>
    <w:p w:rsidR="000C76F3" w:rsidRDefault="000C76F3">
      <w:pPr>
        <w:pStyle w:val="EcoNormal"/>
        <w:jc w:val="right"/>
      </w:pPr>
      <w:r>
        <w:t>от 30 ноября 2007 г. N 316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Title"/>
        <w:jc w:val="center"/>
      </w:pPr>
      <w:bookmarkStart w:id="2" w:name="P30"/>
      <w:bookmarkEnd w:id="2"/>
      <w:r>
        <w:t>ПОРЯДОК</w:t>
      </w:r>
    </w:p>
    <w:p w:rsidR="000C76F3" w:rsidRDefault="000C76F3">
      <w:pPr>
        <w:pStyle w:val="EcoTitle"/>
        <w:jc w:val="center"/>
      </w:pPr>
      <w:r>
        <w:t>ПРЕДСТАВЛЕНИЯ МИНИСТЕРСТВОМ СЕЛЬСКОГО ХОЗЯЙСТВА</w:t>
      </w:r>
    </w:p>
    <w:p w:rsidR="000C76F3" w:rsidRDefault="000C76F3">
      <w:pPr>
        <w:pStyle w:val="EcoTitle"/>
        <w:jc w:val="center"/>
      </w:pPr>
      <w:r>
        <w:t>РОССИЙСКОЙ ФЕДЕРАЦИИ СВЕДЕНИЙ ДЛЯ ВНЕСЕНИЯ</w:t>
      </w:r>
    </w:p>
    <w:p w:rsidR="000C76F3" w:rsidRDefault="000C76F3">
      <w:pPr>
        <w:pStyle w:val="EcoTitle"/>
        <w:jc w:val="center"/>
      </w:pPr>
      <w:r>
        <w:t>В ГОСУДАРСТВЕННЫЙ ВОДНЫЙ РЕЕСТР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  <w:r>
        <w:t>1. Настоящий порядок представления Министерством сельского хозяйства Российской Федерации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 и определяет последовательность действий по представлению Министерством сельского хозяйства Российской Федерации сведений, установленных подпунктом "а" пункта 12 Положения для внесения в государственный водный реестр на безвозмездной основе.</w:t>
      </w:r>
    </w:p>
    <w:p w:rsidR="000C76F3" w:rsidRDefault="000C76F3">
      <w:pPr>
        <w:pStyle w:val="EcoNormal"/>
        <w:ind w:firstLine="540"/>
        <w:jc w:val="both"/>
      </w:pPr>
      <w:r>
        <w:t>--------------------------------</w:t>
      </w:r>
    </w:p>
    <w:p w:rsidR="000C76F3" w:rsidRDefault="000C76F3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  <w:r>
        <w:t xml:space="preserve">2. Министерство сельского хозяйства Российской Федерации ежегодно в срок до 1 мая года, следующего за отчетным, представляет в Федеральное агентство водных ресурсов для внесения в государственный водный реестр сведения, актуализированные по состоянию на 1 января года, </w:t>
      </w:r>
      <w:r>
        <w:lastRenderedPageBreak/>
        <w:t>следующего за отчетным.</w:t>
      </w:r>
    </w:p>
    <w:p w:rsidR="000C76F3" w:rsidRDefault="000C76F3">
      <w:pPr>
        <w:pStyle w:val="EcoNormal"/>
        <w:ind w:firstLine="540"/>
        <w:jc w:val="both"/>
      </w:pPr>
      <w:r>
        <w:t>3. Сведения для внесения в государственный водный реестр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модификации, а также объем представляемых сведений (количество объектов, заполненных строк в составе представляемых сведений).</w:t>
      </w:r>
    </w:p>
    <w:p w:rsidR="000C76F3" w:rsidRDefault="000C76F3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вручении.</w:t>
      </w:r>
    </w:p>
    <w:p w:rsidR="000C76F3" w:rsidRDefault="000C76F3">
      <w:pPr>
        <w:pStyle w:val="EcoNormal"/>
        <w:ind w:firstLine="540"/>
        <w:jc w:val="both"/>
      </w:pPr>
      <w:r>
        <w:t>5. Министерство сельского хозяйства Российской Федерации несет ответственность за полноту и достоверность сведений, представленных для внесения в государственный водный реестр &lt;*&gt;.</w:t>
      </w:r>
    </w:p>
    <w:p w:rsidR="000C76F3" w:rsidRDefault="000C76F3">
      <w:pPr>
        <w:pStyle w:val="EcoNormal"/>
        <w:ind w:firstLine="540"/>
        <w:jc w:val="both"/>
      </w:pPr>
      <w:r>
        <w:t>--------------------------------</w:t>
      </w:r>
    </w:p>
    <w:p w:rsidR="000C76F3" w:rsidRDefault="000C76F3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jc w:val="right"/>
        <w:outlineLvl w:val="0"/>
      </w:pPr>
      <w:r>
        <w:t>Приложение 2</w:t>
      </w:r>
    </w:p>
    <w:p w:rsidR="000C76F3" w:rsidRDefault="000C76F3">
      <w:pPr>
        <w:pStyle w:val="EcoNormal"/>
        <w:jc w:val="right"/>
      </w:pPr>
      <w:r>
        <w:t>к Приказу МПР России</w:t>
      </w:r>
    </w:p>
    <w:p w:rsidR="000C76F3" w:rsidRDefault="000C76F3">
      <w:pPr>
        <w:pStyle w:val="EcoNormal"/>
        <w:jc w:val="right"/>
      </w:pPr>
      <w:r>
        <w:t>от 30 ноября 2007 г. N 316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Title"/>
        <w:jc w:val="center"/>
      </w:pPr>
      <w:bookmarkStart w:id="3" w:name="P54"/>
      <w:bookmarkEnd w:id="3"/>
      <w:r>
        <w:t>СОСТАВ СВЕДЕНИЙ,</w:t>
      </w:r>
    </w:p>
    <w:p w:rsidR="000C76F3" w:rsidRDefault="000C76F3">
      <w:pPr>
        <w:pStyle w:val="EcoTitle"/>
        <w:jc w:val="center"/>
      </w:pPr>
      <w:r>
        <w:t>ПРЕДСТАВЛЯЕМЫХ МИНИСТЕРСТВОМ СЕЛЬСКОГО ХОЗЯЙСТВА</w:t>
      </w:r>
    </w:p>
    <w:p w:rsidR="000C76F3" w:rsidRDefault="000C76F3">
      <w:pPr>
        <w:pStyle w:val="EcoTitle"/>
        <w:jc w:val="center"/>
      </w:pPr>
      <w:r>
        <w:t>РОССИЙСКОЙ ФЕДЕРАЦИИ, ДЛЯ ВНЕСЕНИЯ В ГОСУДАРСТВЕННЫЙ</w:t>
      </w:r>
    </w:p>
    <w:p w:rsidR="000C76F3" w:rsidRDefault="000C76F3">
      <w:pPr>
        <w:pStyle w:val="EcoTitle"/>
        <w:jc w:val="center"/>
      </w:pPr>
      <w:r>
        <w:t>ВОДНЫЙ РЕЕСТР</w:t>
      </w:r>
    </w:p>
    <w:p w:rsidR="000C76F3" w:rsidRDefault="000C76F3">
      <w:pPr>
        <w:pStyle w:val="EcoNormal"/>
        <w:jc w:val="center"/>
      </w:pPr>
    </w:p>
    <w:p w:rsidR="000C76F3" w:rsidRDefault="000C76F3">
      <w:pPr>
        <w:pStyle w:val="EcoNormal"/>
        <w:jc w:val="center"/>
        <w:outlineLvl w:val="1"/>
      </w:pPr>
      <w:r>
        <w:t>1. Сведения о государственных гидромелиоративных</w:t>
      </w:r>
    </w:p>
    <w:p w:rsidR="000C76F3" w:rsidRDefault="000C76F3">
      <w:pPr>
        <w:pStyle w:val="EcoNormal"/>
        <w:jc w:val="center"/>
      </w:pPr>
      <w:r>
        <w:t>(водохозяйственных) системах по состоянию</w:t>
      </w:r>
    </w:p>
    <w:p w:rsidR="000C76F3" w:rsidRDefault="000C76F3">
      <w:pPr>
        <w:pStyle w:val="EcoNormal"/>
        <w:jc w:val="center"/>
      </w:pPr>
      <w:r>
        <w:t>на 1 января ____ года</w:t>
      </w:r>
    </w:p>
    <w:p w:rsidR="000C76F3" w:rsidRDefault="000C76F3">
      <w:pPr>
        <w:pStyle w:val="EcoNormal"/>
        <w:jc w:val="center"/>
      </w:pPr>
    </w:p>
    <w:p w:rsidR="000C76F3" w:rsidRDefault="000C76F3">
      <w:pPr>
        <w:pStyle w:val="EcoNormal"/>
        <w:jc w:val="center"/>
        <w:outlineLvl w:val="2"/>
      </w:pPr>
      <w:r>
        <w:t>1.1. Государственные гидромелиоративные</w:t>
      </w:r>
    </w:p>
    <w:p w:rsidR="000C76F3" w:rsidRDefault="000C76F3">
      <w:pPr>
        <w:pStyle w:val="EcoNormal"/>
        <w:jc w:val="center"/>
      </w:pPr>
      <w:r>
        <w:t>(водохозяйственные) системы</w:t>
      </w:r>
    </w:p>
    <w:p w:rsidR="000C76F3" w:rsidRDefault="000C76F3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05"/>
        <w:gridCol w:w="486"/>
        <w:gridCol w:w="1134"/>
        <w:gridCol w:w="405"/>
        <w:gridCol w:w="1053"/>
        <w:gridCol w:w="567"/>
        <w:gridCol w:w="1134"/>
        <w:gridCol w:w="810"/>
        <w:gridCol w:w="891"/>
        <w:gridCol w:w="648"/>
        <w:gridCol w:w="648"/>
      </w:tblGrid>
      <w:tr w:rsidR="000C76F3">
        <w:trPr>
          <w:trHeight w:val="183"/>
        </w:trPr>
        <w:tc>
          <w:tcPr>
            <w:tcW w:w="405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N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п/п</w:t>
            </w:r>
          </w:p>
        </w:tc>
        <w:tc>
          <w:tcPr>
            <w:tcW w:w="486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Код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ГМС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&lt;1&gt;</w:t>
            </w:r>
          </w:p>
        </w:tc>
        <w:tc>
          <w:tcPr>
            <w:tcW w:w="1134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гидромелио</w:t>
            </w:r>
            <w:proofErr w:type="spellEnd"/>
            <w:r>
              <w:rPr>
                <w:sz w:val="14"/>
              </w:rPr>
              <w:t xml:space="preserve">- 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ративной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системы 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(ГМС)       </w:t>
            </w:r>
          </w:p>
        </w:tc>
        <w:tc>
          <w:tcPr>
            <w:tcW w:w="405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Тип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ГМС</w:t>
            </w:r>
          </w:p>
        </w:tc>
        <w:tc>
          <w:tcPr>
            <w:tcW w:w="1620" w:type="dxa"/>
            <w:gridSpan w:val="2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Местоположение  </w:t>
            </w:r>
          </w:p>
        </w:tc>
        <w:tc>
          <w:tcPr>
            <w:tcW w:w="1134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Дата ввода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ГМС в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эксплуатацию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&lt;3&gt;</w:t>
            </w:r>
          </w:p>
        </w:tc>
        <w:tc>
          <w:tcPr>
            <w:tcW w:w="2997" w:type="dxa"/>
            <w:gridSpan w:val="4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    Особые отметки     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(характеристики ГМС) &lt;3&gt;</w:t>
            </w:r>
          </w:p>
        </w:tc>
      </w:tr>
      <w:tr w:rsidR="000C76F3">
        <w:tc>
          <w:tcPr>
            <w:tcW w:w="32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05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53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2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53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ближайший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населенный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пункт &lt;2&gt;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код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ОКАТО</w:t>
            </w:r>
          </w:p>
        </w:tc>
        <w:tc>
          <w:tcPr>
            <w:tcW w:w="1053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701" w:type="dxa"/>
            <w:gridSpan w:val="2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площадь ГМС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(проектная или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фактическая),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тыс. га      </w:t>
            </w:r>
          </w:p>
        </w:tc>
        <w:tc>
          <w:tcPr>
            <w:tcW w:w="1296" w:type="dxa"/>
            <w:gridSpan w:val="2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годовой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объем,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тыс. м3   </w:t>
            </w:r>
          </w:p>
        </w:tc>
      </w:tr>
      <w:tr w:rsidR="000C76F3">
        <w:tc>
          <w:tcPr>
            <w:tcW w:w="32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05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53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2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7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8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53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1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орошения</w:t>
            </w:r>
          </w:p>
        </w:tc>
        <w:tc>
          <w:tcPr>
            <w:tcW w:w="891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осушения </w:t>
            </w: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забора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воды </w:t>
            </w: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сброса</w:t>
            </w:r>
          </w:p>
        </w:tc>
      </w:tr>
      <w:tr w:rsidR="000C76F3">
        <w:trPr>
          <w:trHeight w:val="183"/>
        </w:trPr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А </w:t>
            </w:r>
          </w:p>
        </w:tc>
        <w:tc>
          <w:tcPr>
            <w:tcW w:w="48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Б  </w:t>
            </w: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1      </w:t>
            </w:r>
          </w:p>
        </w:tc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2 </w:t>
            </w: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3     </w:t>
            </w: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4  </w:t>
            </w: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5      </w:t>
            </w:r>
          </w:p>
        </w:tc>
        <w:tc>
          <w:tcPr>
            <w:tcW w:w="81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6    </w:t>
            </w:r>
          </w:p>
        </w:tc>
        <w:tc>
          <w:tcPr>
            <w:tcW w:w="891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7    </w:t>
            </w: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8   </w:t>
            </w: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9   </w:t>
            </w:r>
          </w:p>
        </w:tc>
      </w:tr>
      <w:tr w:rsidR="000C76F3">
        <w:trPr>
          <w:trHeight w:val="183"/>
        </w:trPr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05"/>
        <w:gridCol w:w="486"/>
        <w:gridCol w:w="1134"/>
        <w:gridCol w:w="1053"/>
        <w:gridCol w:w="567"/>
        <w:gridCol w:w="324"/>
        <w:gridCol w:w="567"/>
        <w:gridCol w:w="1053"/>
        <w:gridCol w:w="1134"/>
        <w:gridCol w:w="1053"/>
        <w:gridCol w:w="567"/>
        <w:gridCol w:w="567"/>
      </w:tblGrid>
      <w:tr w:rsidR="000C76F3">
        <w:trPr>
          <w:trHeight w:val="183"/>
        </w:trPr>
        <w:tc>
          <w:tcPr>
            <w:tcW w:w="405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N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п/п</w:t>
            </w:r>
          </w:p>
        </w:tc>
        <w:tc>
          <w:tcPr>
            <w:tcW w:w="486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Код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ГМС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&lt;1&gt;</w:t>
            </w:r>
          </w:p>
        </w:tc>
        <w:tc>
          <w:tcPr>
            <w:tcW w:w="8019" w:type="dxa"/>
            <w:gridSpan w:val="10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                     Особые отметки (характеристики ГМС)                           </w:t>
            </w:r>
          </w:p>
        </w:tc>
      </w:tr>
      <w:tr w:rsidR="000C76F3">
        <w:tc>
          <w:tcPr>
            <w:tcW w:w="32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05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698" w:type="dxa"/>
            <w:gridSpan w:val="6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             собственник ГМС                  </w:t>
            </w:r>
          </w:p>
        </w:tc>
        <w:tc>
          <w:tcPr>
            <w:tcW w:w="3321" w:type="dxa"/>
            <w:gridSpan w:val="4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эксплуатирующая организация     </w:t>
            </w:r>
          </w:p>
        </w:tc>
      </w:tr>
      <w:tr w:rsidR="000C76F3">
        <w:tc>
          <w:tcPr>
            <w:tcW w:w="32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05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13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</w:tc>
        <w:tc>
          <w:tcPr>
            <w:tcW w:w="1053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юридический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адрес   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ИНН/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ОГРН </w:t>
            </w:r>
          </w:p>
        </w:tc>
        <w:tc>
          <w:tcPr>
            <w:tcW w:w="1944" w:type="dxa"/>
            <w:gridSpan w:val="3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реквизиты акта,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устанавливающего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право собственности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на ГМС &lt;4&gt;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</w:tc>
        <w:tc>
          <w:tcPr>
            <w:tcW w:w="1053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юридический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адрес   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ИНН/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ОГРН 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ОКАТО</w:t>
            </w:r>
          </w:p>
        </w:tc>
      </w:tr>
      <w:tr w:rsidR="000C76F3">
        <w:tc>
          <w:tcPr>
            <w:tcW w:w="32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05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53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7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8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N </w:t>
            </w: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орган</w:t>
            </w: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дата выдачи</w:t>
            </w:r>
          </w:p>
        </w:tc>
        <w:tc>
          <w:tcPr>
            <w:tcW w:w="1053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7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8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86" w:type="dxa"/>
            <w:vMerge/>
            <w:tcBorders>
              <w:top w:val="nil"/>
            </w:tcBorders>
          </w:tcPr>
          <w:p w:rsidR="000C76F3" w:rsidRDefault="000C76F3"/>
        </w:tc>
      </w:tr>
      <w:tr w:rsidR="000C76F3">
        <w:trPr>
          <w:trHeight w:val="183"/>
        </w:trPr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А </w:t>
            </w:r>
          </w:p>
        </w:tc>
        <w:tc>
          <w:tcPr>
            <w:tcW w:w="48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Б  </w:t>
            </w: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10     </w:t>
            </w: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11     </w:t>
            </w: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12  </w:t>
            </w:r>
          </w:p>
        </w:tc>
        <w:tc>
          <w:tcPr>
            <w:tcW w:w="3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13</w:t>
            </w: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14  </w:t>
            </w: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15     </w:t>
            </w: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16     </w:t>
            </w: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17     </w:t>
            </w: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18  </w:t>
            </w: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19  </w:t>
            </w:r>
          </w:p>
        </w:tc>
      </w:tr>
      <w:tr w:rsidR="000C76F3">
        <w:trPr>
          <w:trHeight w:val="183"/>
        </w:trPr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3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jc w:val="center"/>
        <w:outlineLvl w:val="2"/>
      </w:pPr>
      <w:r>
        <w:t>1.2. Состав государственных гидромелиоративных</w:t>
      </w:r>
    </w:p>
    <w:p w:rsidR="000C76F3" w:rsidRDefault="000C76F3">
      <w:pPr>
        <w:pStyle w:val="EcoNormal"/>
        <w:jc w:val="center"/>
      </w:pPr>
      <w:r>
        <w:t>(водохозяйственных) систем</w:t>
      </w:r>
    </w:p>
    <w:p w:rsidR="000C76F3" w:rsidRDefault="000C76F3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32"/>
        <w:gridCol w:w="360"/>
        <w:gridCol w:w="864"/>
        <w:gridCol w:w="936"/>
        <w:gridCol w:w="1008"/>
        <w:gridCol w:w="432"/>
        <w:gridCol w:w="432"/>
        <w:gridCol w:w="864"/>
        <w:gridCol w:w="504"/>
        <w:gridCol w:w="504"/>
        <w:gridCol w:w="1224"/>
        <w:gridCol w:w="1008"/>
        <w:gridCol w:w="1152"/>
      </w:tblGrid>
      <w:tr w:rsidR="000C76F3">
        <w:trPr>
          <w:trHeight w:val="122"/>
        </w:trPr>
        <w:tc>
          <w:tcPr>
            <w:tcW w:w="432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N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п/п </w:t>
            </w:r>
          </w:p>
        </w:tc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Код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ГМС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&lt;1&gt;</w:t>
            </w:r>
          </w:p>
        </w:tc>
        <w:tc>
          <w:tcPr>
            <w:tcW w:w="8928" w:type="dxa"/>
            <w:gridSpan w:val="11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                               Состав ГМС                                                   </w:t>
            </w:r>
          </w:p>
        </w:tc>
      </w:tr>
      <w:tr w:rsidR="000C76F3"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928" w:type="dxa"/>
            <w:gridSpan w:val="11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                      гидротехнические сооружения                                           </w:t>
            </w:r>
          </w:p>
        </w:tc>
      </w:tr>
      <w:tr w:rsidR="000C76F3"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800" w:type="dxa"/>
            <w:gridSpan w:val="2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местоположение,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координаты      </w:t>
            </w:r>
          </w:p>
        </w:tc>
        <w:tc>
          <w:tcPr>
            <w:tcW w:w="1008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ГТС     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код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ГТС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&lt;5&gt;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тип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ГТС </w:t>
            </w:r>
          </w:p>
        </w:tc>
        <w:tc>
          <w:tcPr>
            <w:tcW w:w="86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назначение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ГТС    </w:t>
            </w:r>
          </w:p>
        </w:tc>
        <w:tc>
          <w:tcPr>
            <w:tcW w:w="50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класс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ГТС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&lt;3&gt;</w:t>
            </w:r>
          </w:p>
        </w:tc>
        <w:tc>
          <w:tcPr>
            <w:tcW w:w="50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дата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ввода</w:t>
            </w:r>
          </w:p>
        </w:tc>
        <w:tc>
          <w:tcPr>
            <w:tcW w:w="122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характеристика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уровня 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безопасности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&lt;6&gt;</w:t>
            </w:r>
          </w:p>
        </w:tc>
        <w:tc>
          <w:tcPr>
            <w:tcW w:w="1008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оценка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технического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состояния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&lt;7&gt;</w:t>
            </w:r>
          </w:p>
        </w:tc>
        <w:tc>
          <w:tcPr>
            <w:tcW w:w="1152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основные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технические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характеристики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&lt;8&gt;</w:t>
            </w:r>
          </w:p>
        </w:tc>
      </w:tr>
      <w:tr w:rsidR="000C76F3"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ближайший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населенный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пункт &lt;2&gt;</w:t>
            </w: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кадастровый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номер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земельного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участка под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ГТС &lt;3&gt;</w:t>
            </w:r>
          </w:p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79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3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3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15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80" w:type="dxa"/>
            <w:vMerge/>
            <w:tcBorders>
              <w:top w:val="nil"/>
            </w:tcBorders>
          </w:tcPr>
          <w:p w:rsidR="000C76F3" w:rsidRDefault="000C76F3"/>
        </w:tc>
      </w:tr>
      <w:tr w:rsidR="000C76F3">
        <w:trPr>
          <w:trHeight w:val="122"/>
        </w:trPr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А  </w:t>
            </w: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 </w:t>
            </w: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1     </w:t>
            </w: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2   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3    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4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5  </w:t>
            </w: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6     </w:t>
            </w: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7  </w:t>
            </w: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8  </w:t>
            </w:r>
          </w:p>
        </w:tc>
        <w:tc>
          <w:tcPr>
            <w:tcW w:w="12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9     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10     </w:t>
            </w: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11      </w:t>
            </w:r>
          </w:p>
        </w:tc>
      </w:tr>
      <w:tr w:rsidR="000C76F3">
        <w:trPr>
          <w:trHeight w:val="122"/>
        </w:trPr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2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32"/>
        <w:gridCol w:w="432"/>
        <w:gridCol w:w="1008"/>
        <w:gridCol w:w="1008"/>
        <w:gridCol w:w="1008"/>
        <w:gridCol w:w="1224"/>
      </w:tblGrid>
      <w:tr w:rsidR="000C76F3">
        <w:trPr>
          <w:trHeight w:val="122"/>
        </w:trPr>
        <w:tc>
          <w:tcPr>
            <w:tcW w:w="432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N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п/п </w:t>
            </w:r>
          </w:p>
        </w:tc>
        <w:tc>
          <w:tcPr>
            <w:tcW w:w="432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Код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ГМС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&lt;1&gt;</w:t>
            </w:r>
          </w:p>
        </w:tc>
        <w:tc>
          <w:tcPr>
            <w:tcW w:w="4248" w:type="dxa"/>
            <w:gridSpan w:val="4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  Состав ГМС                      </w:t>
            </w:r>
          </w:p>
        </w:tc>
      </w:tr>
      <w:tr w:rsidR="000C76F3"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248" w:type="dxa"/>
            <w:gridSpan w:val="4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водные объекты                    </w:t>
            </w:r>
          </w:p>
        </w:tc>
      </w:tr>
      <w:tr w:rsidR="000C76F3"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016" w:type="dxa"/>
            <w:gridSpan w:val="2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</w:t>
            </w:r>
            <w:proofErr w:type="spellStart"/>
            <w:r>
              <w:rPr>
                <w:sz w:val="12"/>
              </w:rPr>
              <w:t>водоисточник</w:t>
            </w:r>
            <w:proofErr w:type="spellEnd"/>
            <w:r>
              <w:rPr>
                <w:sz w:val="12"/>
              </w:rPr>
              <w:t xml:space="preserve">       </w:t>
            </w:r>
          </w:p>
        </w:tc>
        <w:tc>
          <w:tcPr>
            <w:tcW w:w="2232" w:type="dxa"/>
            <w:gridSpan w:val="2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водоприемник        </w:t>
            </w:r>
          </w:p>
        </w:tc>
      </w:tr>
      <w:tr w:rsidR="000C76F3"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водного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объекта 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код </w:t>
            </w:r>
            <w:proofErr w:type="spellStart"/>
            <w:r>
              <w:rPr>
                <w:sz w:val="12"/>
              </w:rPr>
              <w:t>водохо</w:t>
            </w:r>
            <w:proofErr w:type="spellEnd"/>
            <w:r>
              <w:rPr>
                <w:sz w:val="12"/>
              </w:rPr>
              <w:t xml:space="preserve">- 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зяйственного</w:t>
            </w:r>
            <w:proofErr w:type="spellEnd"/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участка &lt;9&gt;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водного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объекта   </w:t>
            </w:r>
          </w:p>
        </w:tc>
        <w:tc>
          <w:tcPr>
            <w:tcW w:w="12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код </w:t>
            </w:r>
            <w:proofErr w:type="spellStart"/>
            <w:r>
              <w:rPr>
                <w:sz w:val="12"/>
              </w:rPr>
              <w:t>водохозяй</w:t>
            </w:r>
            <w:proofErr w:type="spellEnd"/>
            <w:r>
              <w:rPr>
                <w:sz w:val="12"/>
              </w:rPr>
              <w:t xml:space="preserve">- 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ственного</w:t>
            </w:r>
            <w:proofErr w:type="spellEnd"/>
            <w:r>
              <w:rPr>
                <w:sz w:val="12"/>
              </w:rPr>
              <w:t xml:space="preserve">  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участка &lt;9&gt;</w:t>
            </w:r>
          </w:p>
        </w:tc>
      </w:tr>
      <w:tr w:rsidR="000C76F3">
        <w:trPr>
          <w:trHeight w:val="122"/>
        </w:trPr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А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12   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13   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14     </w:t>
            </w:r>
          </w:p>
        </w:tc>
        <w:tc>
          <w:tcPr>
            <w:tcW w:w="12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15       </w:t>
            </w:r>
          </w:p>
        </w:tc>
      </w:tr>
      <w:tr w:rsidR="000C76F3">
        <w:trPr>
          <w:trHeight w:val="122"/>
        </w:trPr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22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jc w:val="center"/>
        <w:outlineLvl w:val="1"/>
      </w:pPr>
      <w:r>
        <w:t>2. Сведения о каналах государственных гидромелиоративных</w:t>
      </w:r>
    </w:p>
    <w:p w:rsidR="000C76F3" w:rsidRDefault="000C76F3">
      <w:pPr>
        <w:pStyle w:val="EcoNormal"/>
        <w:jc w:val="center"/>
      </w:pPr>
      <w:r>
        <w:t>систем пропускной способностью свыше 1м3/с</w:t>
      </w:r>
    </w:p>
    <w:p w:rsidR="000C76F3" w:rsidRDefault="000C76F3">
      <w:pPr>
        <w:pStyle w:val="EcoNormal"/>
        <w:jc w:val="center"/>
      </w:pPr>
      <w:r>
        <w:t>на 1 января ____ года</w:t>
      </w:r>
    </w:p>
    <w:p w:rsidR="000C76F3" w:rsidRDefault="000C76F3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05"/>
        <w:gridCol w:w="405"/>
        <w:gridCol w:w="1134"/>
        <w:gridCol w:w="729"/>
        <w:gridCol w:w="1215"/>
        <w:gridCol w:w="972"/>
        <w:gridCol w:w="810"/>
        <w:gridCol w:w="729"/>
        <w:gridCol w:w="1053"/>
        <w:gridCol w:w="972"/>
        <w:gridCol w:w="1134"/>
      </w:tblGrid>
      <w:tr w:rsidR="000C76F3">
        <w:trPr>
          <w:trHeight w:val="183"/>
        </w:trPr>
        <w:tc>
          <w:tcPr>
            <w:tcW w:w="405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N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п/п</w:t>
            </w:r>
          </w:p>
        </w:tc>
        <w:tc>
          <w:tcPr>
            <w:tcW w:w="405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Код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ГМС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&lt;1&gt;</w:t>
            </w:r>
          </w:p>
        </w:tc>
        <w:tc>
          <w:tcPr>
            <w:tcW w:w="1134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ГМС     </w:t>
            </w:r>
          </w:p>
        </w:tc>
        <w:tc>
          <w:tcPr>
            <w:tcW w:w="729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Код    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водохо</w:t>
            </w:r>
            <w:proofErr w:type="spellEnd"/>
            <w:r>
              <w:rPr>
                <w:sz w:val="14"/>
              </w:rPr>
              <w:t>-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зяйст</w:t>
            </w:r>
            <w:proofErr w:type="spellEnd"/>
            <w:r>
              <w:rPr>
                <w:sz w:val="14"/>
              </w:rPr>
              <w:t xml:space="preserve">-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венного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участка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&lt;9&gt;</w:t>
            </w:r>
          </w:p>
        </w:tc>
        <w:tc>
          <w:tcPr>
            <w:tcW w:w="1215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Наименование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водного  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объекта-     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водоисточника</w:t>
            </w:r>
            <w:proofErr w:type="spellEnd"/>
          </w:p>
        </w:tc>
        <w:tc>
          <w:tcPr>
            <w:tcW w:w="972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Расстояние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от устья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реки до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головы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канала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&lt;10&gt;, км </w:t>
            </w:r>
          </w:p>
        </w:tc>
        <w:tc>
          <w:tcPr>
            <w:tcW w:w="810" w:type="dxa"/>
          </w:tcPr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Наимено</w:t>
            </w:r>
            <w:proofErr w:type="spellEnd"/>
            <w:r>
              <w:rPr>
                <w:sz w:val="14"/>
              </w:rPr>
              <w:t>-</w:t>
            </w:r>
          </w:p>
          <w:p w:rsidR="000C76F3" w:rsidRDefault="000C76F3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канала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ГМС     </w:t>
            </w:r>
          </w:p>
        </w:tc>
        <w:tc>
          <w:tcPr>
            <w:tcW w:w="729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Длина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канала,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км   </w:t>
            </w:r>
          </w:p>
        </w:tc>
        <w:tc>
          <w:tcPr>
            <w:tcW w:w="1053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Пропускная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способность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(в голове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канала),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м3/с    </w:t>
            </w:r>
          </w:p>
        </w:tc>
        <w:tc>
          <w:tcPr>
            <w:tcW w:w="972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Годовой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объем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водозабора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в голове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канала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млн. м3  </w:t>
            </w:r>
          </w:p>
        </w:tc>
        <w:tc>
          <w:tcPr>
            <w:tcW w:w="1134" w:type="dxa"/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Оценка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технического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состояния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канала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>&lt;7&gt;</w:t>
            </w:r>
          </w:p>
        </w:tc>
      </w:tr>
      <w:tr w:rsidR="000C76F3">
        <w:trPr>
          <w:trHeight w:val="183"/>
        </w:trPr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1 </w:t>
            </w:r>
          </w:p>
        </w:tc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2 </w:t>
            </w: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3      </w:t>
            </w:r>
          </w:p>
        </w:tc>
        <w:tc>
          <w:tcPr>
            <w:tcW w:w="729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4   </w:t>
            </w:r>
          </w:p>
        </w:tc>
        <w:tc>
          <w:tcPr>
            <w:tcW w:w="121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 5      </w:t>
            </w:r>
          </w:p>
        </w:tc>
        <w:tc>
          <w:tcPr>
            <w:tcW w:w="97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6     </w:t>
            </w:r>
          </w:p>
        </w:tc>
        <w:tc>
          <w:tcPr>
            <w:tcW w:w="81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7    </w:t>
            </w:r>
          </w:p>
        </w:tc>
        <w:tc>
          <w:tcPr>
            <w:tcW w:w="729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8   </w:t>
            </w: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9     </w:t>
            </w:r>
          </w:p>
        </w:tc>
        <w:tc>
          <w:tcPr>
            <w:tcW w:w="97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10    </w:t>
            </w: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4"/>
              </w:rPr>
              <w:t xml:space="preserve">     11     </w:t>
            </w:r>
          </w:p>
        </w:tc>
      </w:tr>
      <w:tr w:rsidR="000C76F3">
        <w:trPr>
          <w:trHeight w:val="183"/>
        </w:trPr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215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jc w:val="center"/>
        <w:outlineLvl w:val="1"/>
      </w:pPr>
      <w:r>
        <w:t>3. Сведения об отдельно расположенных гидротехнических</w:t>
      </w:r>
    </w:p>
    <w:p w:rsidR="000C76F3" w:rsidRDefault="000C76F3">
      <w:pPr>
        <w:pStyle w:val="EcoNormal"/>
        <w:jc w:val="center"/>
      </w:pPr>
      <w:r>
        <w:t>сооружениях на водных объектах, находящихся</w:t>
      </w:r>
    </w:p>
    <w:p w:rsidR="000C76F3" w:rsidRDefault="000C76F3">
      <w:pPr>
        <w:pStyle w:val="EcoNormal"/>
        <w:jc w:val="center"/>
      </w:pPr>
      <w:r>
        <w:t>в государственной собственности</w:t>
      </w:r>
    </w:p>
    <w:p w:rsidR="000C76F3" w:rsidRDefault="000C76F3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1008"/>
        <w:gridCol w:w="864"/>
        <w:gridCol w:w="504"/>
        <w:gridCol w:w="504"/>
        <w:gridCol w:w="432"/>
        <w:gridCol w:w="432"/>
        <w:gridCol w:w="504"/>
        <w:gridCol w:w="432"/>
        <w:gridCol w:w="432"/>
        <w:gridCol w:w="1008"/>
        <w:gridCol w:w="1440"/>
      </w:tblGrid>
      <w:tr w:rsidR="000C76F3">
        <w:trPr>
          <w:trHeight w:val="122"/>
        </w:trPr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N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п/п</w:t>
            </w:r>
          </w:p>
        </w:tc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Код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ГТС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&lt;5&gt;</w:t>
            </w:r>
          </w:p>
        </w:tc>
        <w:tc>
          <w:tcPr>
            <w:tcW w:w="1008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ГТС     </w:t>
            </w:r>
          </w:p>
        </w:tc>
        <w:tc>
          <w:tcPr>
            <w:tcW w:w="6552" w:type="dxa"/>
            <w:gridSpan w:val="10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       Местоположение, координаты                           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ближайший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населенный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пункт &lt;2&gt;</w:t>
            </w:r>
          </w:p>
        </w:tc>
        <w:tc>
          <w:tcPr>
            <w:tcW w:w="504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код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ОКАТО</w:t>
            </w:r>
          </w:p>
        </w:tc>
        <w:tc>
          <w:tcPr>
            <w:tcW w:w="2736" w:type="dxa"/>
            <w:gridSpan w:val="6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координаты опорных точек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участка размещения ГТС &lt;11&gt;</w:t>
            </w:r>
          </w:p>
        </w:tc>
        <w:tc>
          <w:tcPr>
            <w:tcW w:w="1008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водного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объекта   </w:t>
            </w:r>
          </w:p>
        </w:tc>
        <w:tc>
          <w:tcPr>
            <w:tcW w:w="1440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код    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водохозяйственного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участка &lt;9&gt;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79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3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368" w:type="dxa"/>
            <w:gridSpan w:val="3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с. широты   </w:t>
            </w:r>
          </w:p>
        </w:tc>
        <w:tc>
          <w:tcPr>
            <w:tcW w:w="1368" w:type="dxa"/>
            <w:gridSpan w:val="3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в. долготы   </w:t>
            </w:r>
          </w:p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368" w:type="dxa"/>
            <w:vMerge/>
            <w:tcBorders>
              <w:top w:val="nil"/>
            </w:tcBorders>
          </w:tcPr>
          <w:p w:rsidR="000C76F3" w:rsidRDefault="000C76F3"/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79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432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град.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мин.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сек.</w:t>
            </w: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град.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мин.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сек.</w:t>
            </w:r>
          </w:p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368" w:type="dxa"/>
            <w:vMerge/>
            <w:tcBorders>
              <w:top w:val="nil"/>
            </w:tcBorders>
          </w:tcPr>
          <w:p w:rsidR="000C76F3" w:rsidRDefault="000C76F3"/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А </w:t>
            </w: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      </w:t>
            </w: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2     </w:t>
            </w: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3  </w:t>
            </w: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4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5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6  </w:t>
            </w: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7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8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9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10     </w:t>
            </w:r>
          </w:p>
        </w:tc>
        <w:tc>
          <w:tcPr>
            <w:tcW w:w="144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11        </w:t>
            </w:r>
          </w:p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44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1008"/>
        <w:gridCol w:w="936"/>
        <w:gridCol w:w="432"/>
        <w:gridCol w:w="288"/>
        <w:gridCol w:w="576"/>
        <w:gridCol w:w="576"/>
        <w:gridCol w:w="1008"/>
        <w:gridCol w:w="936"/>
        <w:gridCol w:w="432"/>
        <w:gridCol w:w="1008"/>
        <w:gridCol w:w="936"/>
        <w:gridCol w:w="432"/>
      </w:tblGrid>
      <w:tr w:rsidR="000C76F3">
        <w:trPr>
          <w:trHeight w:val="122"/>
        </w:trPr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N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п/п</w:t>
            </w:r>
          </w:p>
        </w:tc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Код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ГТС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&lt;5&gt;</w:t>
            </w:r>
          </w:p>
        </w:tc>
        <w:tc>
          <w:tcPr>
            <w:tcW w:w="3816" w:type="dxa"/>
            <w:gridSpan w:val="6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   Собственник ГТС                </w:t>
            </w:r>
          </w:p>
        </w:tc>
        <w:tc>
          <w:tcPr>
            <w:tcW w:w="2376" w:type="dxa"/>
            <w:gridSpan w:val="3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Балансодержатель ГТС     </w:t>
            </w:r>
          </w:p>
        </w:tc>
        <w:tc>
          <w:tcPr>
            <w:tcW w:w="2376" w:type="dxa"/>
            <w:gridSpan w:val="3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Эксплуатирующая организация 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08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</w:tc>
        <w:tc>
          <w:tcPr>
            <w:tcW w:w="936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юридический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адрес   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ИНН/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ОГРН</w:t>
            </w:r>
          </w:p>
        </w:tc>
        <w:tc>
          <w:tcPr>
            <w:tcW w:w="1440" w:type="dxa"/>
            <w:gridSpan w:val="3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реквизиты акта,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устанавливающего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право  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собственности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на ГТС &lt;4&gt;</w:t>
            </w:r>
          </w:p>
        </w:tc>
        <w:tc>
          <w:tcPr>
            <w:tcW w:w="1008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</w:tc>
        <w:tc>
          <w:tcPr>
            <w:tcW w:w="936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юридический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адрес   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ИНН/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ОГРН</w:t>
            </w:r>
          </w:p>
        </w:tc>
        <w:tc>
          <w:tcPr>
            <w:tcW w:w="1008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</w:tc>
        <w:tc>
          <w:tcPr>
            <w:tcW w:w="936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юридический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адрес   </w:t>
            </w:r>
          </w:p>
        </w:tc>
        <w:tc>
          <w:tcPr>
            <w:tcW w:w="432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ИНН/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ОГРН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N </w:t>
            </w: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орган </w:t>
            </w: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дата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выдачи</w:t>
            </w:r>
          </w:p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3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360" w:type="dxa"/>
            <w:vMerge/>
            <w:tcBorders>
              <w:top w:val="nil"/>
            </w:tcBorders>
          </w:tcPr>
          <w:p w:rsidR="000C76F3" w:rsidRDefault="000C76F3"/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А </w:t>
            </w: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12     </w:t>
            </w: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13   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14 </w:t>
            </w:r>
          </w:p>
        </w:tc>
        <w:tc>
          <w:tcPr>
            <w:tcW w:w="28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15</w:t>
            </w: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16  </w:t>
            </w: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17 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18     </w:t>
            </w: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19   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20 </w:t>
            </w: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21     </w:t>
            </w: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22     </w:t>
            </w: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23 </w:t>
            </w:r>
          </w:p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28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43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1080"/>
        <w:gridCol w:w="504"/>
        <w:gridCol w:w="1152"/>
        <w:gridCol w:w="1152"/>
        <w:gridCol w:w="576"/>
      </w:tblGrid>
      <w:tr w:rsidR="000C76F3">
        <w:trPr>
          <w:trHeight w:val="122"/>
        </w:trPr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N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п/п</w:t>
            </w:r>
          </w:p>
        </w:tc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Код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ГТС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&lt;5&gt;</w:t>
            </w:r>
          </w:p>
        </w:tc>
        <w:tc>
          <w:tcPr>
            <w:tcW w:w="108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Назначение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ГТС      </w:t>
            </w:r>
          </w:p>
        </w:tc>
        <w:tc>
          <w:tcPr>
            <w:tcW w:w="3384" w:type="dxa"/>
            <w:gridSpan w:val="4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Параметры, характеристики &lt;3&gt;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100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класс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ГТС </w:t>
            </w: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дата ввода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(завершение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строительства)</w:t>
            </w: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характеристика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уровня 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безопасности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&lt;6&gt;</w:t>
            </w: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другие</w:t>
            </w:r>
          </w:p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А </w:t>
            </w: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 </w:t>
            </w:r>
          </w:p>
        </w:tc>
        <w:tc>
          <w:tcPr>
            <w:tcW w:w="108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24      </w:t>
            </w: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25  </w:t>
            </w: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29      </w:t>
            </w: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30      </w:t>
            </w: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31  </w:t>
            </w:r>
          </w:p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936"/>
        <w:gridCol w:w="288"/>
        <w:gridCol w:w="936"/>
        <w:gridCol w:w="720"/>
        <w:gridCol w:w="648"/>
        <w:gridCol w:w="792"/>
        <w:gridCol w:w="648"/>
        <w:gridCol w:w="864"/>
      </w:tblGrid>
      <w:tr w:rsidR="000C76F3">
        <w:trPr>
          <w:trHeight w:val="122"/>
        </w:trPr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N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п/п</w:t>
            </w:r>
          </w:p>
        </w:tc>
        <w:tc>
          <w:tcPr>
            <w:tcW w:w="360" w:type="dxa"/>
            <w:vMerge w:val="restart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Код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ГТС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&lt;5&gt;</w:t>
            </w:r>
          </w:p>
        </w:tc>
        <w:tc>
          <w:tcPr>
            <w:tcW w:w="5832" w:type="dxa"/>
            <w:gridSpan w:val="8"/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         Особые отметки &lt;3&gt;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936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кадастровый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номер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земельного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участка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под ГТС  </w:t>
            </w:r>
          </w:p>
        </w:tc>
        <w:tc>
          <w:tcPr>
            <w:tcW w:w="1944" w:type="dxa"/>
            <w:gridSpan w:val="3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реквизиты акта на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земельный участок под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ГТС          </w:t>
            </w:r>
          </w:p>
        </w:tc>
        <w:tc>
          <w:tcPr>
            <w:tcW w:w="2952" w:type="dxa"/>
            <w:gridSpan w:val="4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        документация            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N </w:t>
            </w:r>
          </w:p>
        </w:tc>
        <w:tc>
          <w:tcPr>
            <w:tcW w:w="936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выдавший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орган   </w:t>
            </w:r>
          </w:p>
        </w:tc>
        <w:tc>
          <w:tcPr>
            <w:tcW w:w="720" w:type="dxa"/>
            <w:vMerge w:val="restart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дата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выдачи </w:t>
            </w:r>
          </w:p>
        </w:tc>
        <w:tc>
          <w:tcPr>
            <w:tcW w:w="1440" w:type="dxa"/>
            <w:gridSpan w:val="2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проектная    </w:t>
            </w:r>
          </w:p>
        </w:tc>
        <w:tc>
          <w:tcPr>
            <w:tcW w:w="1512" w:type="dxa"/>
            <w:gridSpan w:val="2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эксплуатационная </w:t>
            </w:r>
          </w:p>
        </w:tc>
      </w:tr>
      <w:tr w:rsidR="000C76F3"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8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216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864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648" w:type="dxa"/>
            <w:vMerge/>
            <w:tcBorders>
              <w:top w:val="nil"/>
            </w:tcBorders>
          </w:tcPr>
          <w:p w:rsidR="000C76F3" w:rsidRDefault="000C76F3"/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наличие</w:t>
            </w:r>
          </w:p>
        </w:tc>
        <w:tc>
          <w:tcPr>
            <w:tcW w:w="79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место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хранения </w:t>
            </w: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наличие</w:t>
            </w: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место   </w:t>
            </w:r>
          </w:p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хранения </w:t>
            </w:r>
          </w:p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А </w:t>
            </w: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Б </w:t>
            </w: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32     </w:t>
            </w:r>
          </w:p>
        </w:tc>
        <w:tc>
          <w:tcPr>
            <w:tcW w:w="28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>33</w:t>
            </w: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34     </w:t>
            </w:r>
          </w:p>
        </w:tc>
        <w:tc>
          <w:tcPr>
            <w:tcW w:w="72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35   </w:t>
            </w: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36   </w:t>
            </w:r>
          </w:p>
        </w:tc>
        <w:tc>
          <w:tcPr>
            <w:tcW w:w="79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37    </w:t>
            </w: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38   </w:t>
            </w: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  <w:r>
              <w:rPr>
                <w:sz w:val="12"/>
              </w:rPr>
              <w:t xml:space="preserve">    39    </w:t>
            </w:r>
          </w:p>
        </w:tc>
      </w:tr>
      <w:tr w:rsidR="000C76F3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36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28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0C76F3" w:rsidRDefault="000C76F3">
            <w:pPr>
              <w:pStyle w:val="EcoNonformat"/>
              <w:jc w:val="both"/>
            </w:pPr>
          </w:p>
        </w:tc>
      </w:tr>
    </w:tbl>
    <w:p w:rsidR="000C76F3" w:rsidRDefault="000C76F3">
      <w:pPr>
        <w:pStyle w:val="EcoNormal"/>
        <w:jc w:val="both"/>
      </w:pPr>
    </w:p>
    <w:p w:rsidR="000C76F3" w:rsidRDefault="000C76F3">
      <w:pPr>
        <w:pStyle w:val="EcoNormal"/>
        <w:ind w:firstLine="540"/>
        <w:jc w:val="both"/>
      </w:pPr>
      <w:r>
        <w:t>--------------------------------</w:t>
      </w:r>
    </w:p>
    <w:p w:rsidR="000C76F3" w:rsidRDefault="000C76F3">
      <w:pPr>
        <w:pStyle w:val="EcoNormal"/>
        <w:ind w:firstLine="540"/>
        <w:jc w:val="both"/>
      </w:pPr>
      <w:bookmarkStart w:id="4" w:name="P222"/>
      <w:bookmarkEnd w:id="4"/>
      <w:r>
        <w:t>&lt;1&gt; Код государственной мелиоративной (водохозяйственной) системы в системе кодирования Минсельхоза России.</w:t>
      </w:r>
    </w:p>
    <w:p w:rsidR="000C76F3" w:rsidRDefault="000C76F3">
      <w:pPr>
        <w:pStyle w:val="EcoNormal"/>
        <w:ind w:firstLine="540"/>
        <w:jc w:val="both"/>
      </w:pPr>
      <w:bookmarkStart w:id="5" w:name="P223"/>
      <w:bookmarkEnd w:id="5"/>
      <w:r>
        <w:t>&lt;2&gt; Описание в свободной текстовой форме.</w:t>
      </w:r>
    </w:p>
    <w:p w:rsidR="000C76F3" w:rsidRDefault="000C76F3">
      <w:pPr>
        <w:pStyle w:val="EcoNormal"/>
        <w:ind w:firstLine="540"/>
        <w:jc w:val="both"/>
      </w:pPr>
      <w:bookmarkStart w:id="6" w:name="P224"/>
      <w:bookmarkEnd w:id="6"/>
      <w:r>
        <w:t>&lt;3&gt; Заполняется при наличии сведений.</w:t>
      </w:r>
    </w:p>
    <w:p w:rsidR="000C76F3" w:rsidRDefault="000C76F3">
      <w:pPr>
        <w:pStyle w:val="EcoNormal"/>
        <w:ind w:firstLine="540"/>
        <w:jc w:val="both"/>
      </w:pPr>
      <w:bookmarkStart w:id="7" w:name="P225"/>
      <w:bookmarkEnd w:id="7"/>
      <w:r>
        <w:t>&lt;4&gt; Приводятся реквизиты карты учета федерального имущества.</w:t>
      </w:r>
    </w:p>
    <w:p w:rsidR="000C76F3" w:rsidRDefault="000C76F3">
      <w:pPr>
        <w:pStyle w:val="EcoNormal"/>
        <w:ind w:firstLine="540"/>
        <w:jc w:val="both"/>
      </w:pPr>
      <w:bookmarkStart w:id="8" w:name="P226"/>
      <w:bookmarkEnd w:id="8"/>
      <w:r>
        <w:t>&lt;5&gt; Код ГТС в системе кодирования Минсельхоза России (код ГТС в Российском регистре гидротехнических сооружений - при наличии).</w:t>
      </w:r>
    </w:p>
    <w:p w:rsidR="000C76F3" w:rsidRDefault="000C76F3">
      <w:pPr>
        <w:pStyle w:val="EcoNormal"/>
        <w:ind w:firstLine="540"/>
        <w:jc w:val="both"/>
      </w:pPr>
      <w:bookmarkStart w:id="9" w:name="P227"/>
      <w:bookmarkEnd w:id="9"/>
      <w:r>
        <w:t>&lt;6&gt; Соответствует параметрам действующей декларации безопасности сооружения (при регистрации в Регистре).</w:t>
      </w:r>
    </w:p>
    <w:p w:rsidR="000C76F3" w:rsidRDefault="000C76F3">
      <w:pPr>
        <w:pStyle w:val="EcoNormal"/>
        <w:ind w:firstLine="540"/>
        <w:jc w:val="both"/>
      </w:pPr>
      <w:bookmarkStart w:id="10" w:name="P228"/>
      <w:bookmarkEnd w:id="10"/>
      <w:r>
        <w:t>&lt;7&gt; Классифицируется по износу (амортизации) по 4 классам: 1 - 0 - 25%, 2 - 26 - 50%, 3 - 51 - 75%, 4 - 76 - 100%.</w:t>
      </w:r>
    </w:p>
    <w:p w:rsidR="000C76F3" w:rsidRDefault="000C76F3">
      <w:pPr>
        <w:pStyle w:val="EcoNormal"/>
        <w:ind w:firstLine="540"/>
        <w:jc w:val="both"/>
      </w:pPr>
      <w:bookmarkStart w:id="11" w:name="P229"/>
      <w:bookmarkEnd w:id="11"/>
      <w:r>
        <w:t>&lt;8&gt; Состав характеристик соответствует установленной Минсельхозом России отчетности.</w:t>
      </w:r>
    </w:p>
    <w:p w:rsidR="000C76F3" w:rsidRDefault="000C76F3">
      <w:pPr>
        <w:pStyle w:val="EcoNormal"/>
        <w:ind w:firstLine="540"/>
        <w:jc w:val="both"/>
      </w:pPr>
      <w:bookmarkStart w:id="12" w:name="P230"/>
      <w:bookmarkEnd w:id="12"/>
      <w:r>
        <w:t xml:space="preserve">&lt;9 - 10&gt; Кодирование водохозяйственных участков и привязка головных сооружений мелиоративных систем осуществляется территориальными органами </w:t>
      </w:r>
      <w:proofErr w:type="spellStart"/>
      <w:r>
        <w:t>Росводресурсов</w:t>
      </w:r>
      <w:proofErr w:type="spellEnd"/>
      <w:r>
        <w:t>.</w:t>
      </w:r>
    </w:p>
    <w:p w:rsidR="000C76F3" w:rsidRDefault="000C76F3">
      <w:pPr>
        <w:pStyle w:val="EcoNormal"/>
        <w:ind w:firstLine="540"/>
        <w:jc w:val="both"/>
      </w:pPr>
      <w:bookmarkStart w:id="13" w:name="P231"/>
      <w:bookmarkEnd w:id="13"/>
      <w:r>
        <w:t>&lt;11&gt; Заполняется в отношении точечных объектов (ГТС) при наличии сведений.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  <w:r>
        <w:t>Примечание:</w:t>
      </w:r>
    </w:p>
    <w:p w:rsidR="000C76F3" w:rsidRDefault="000C76F3">
      <w:pPr>
        <w:pStyle w:val="EcoNormal"/>
        <w:ind w:firstLine="540"/>
        <w:jc w:val="both"/>
      </w:pPr>
      <w:r>
        <w:t>По согласованию с Федеральным агентством водных ресурсов для внесения в государственный водный реестр могут представляться карты и картосхемы размещения государственных гидромелиоративных систем с указанием мест забора (приема) водных ресурсов и сброса коллекторно-дренажных вод, а также гидрометрических постов и пунктов наблюдения за качеством дренажных вод.</w:t>
      </w: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ind w:firstLine="540"/>
        <w:jc w:val="both"/>
      </w:pPr>
    </w:p>
    <w:p w:rsidR="000C76F3" w:rsidRDefault="000C76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25AD7" w:rsidRDefault="00E25A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C76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C76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C76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C76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