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A504A6" w14:textId="77777777" w:rsidR="00F94928" w:rsidRPr="00F94928" w:rsidRDefault="00F94928" w:rsidP="00F94928">
      <w:pPr>
        <w:pStyle w:val="2"/>
        <w:spacing w:before="0" w:beforeAutospacing="0" w:after="240" w:afterAutospacing="0"/>
        <w:jc w:val="center"/>
        <w:textAlignment w:val="baseline"/>
        <w:rPr>
          <w:rFonts w:ascii="Arial" w:hAnsi="Arial" w:cs="Arial"/>
          <w:sz w:val="24"/>
          <w:szCs w:val="24"/>
        </w:rPr>
      </w:pPr>
      <w:r w:rsidRPr="00F94928">
        <w:rPr>
          <w:rFonts w:ascii="Arial" w:hAnsi="Arial" w:cs="Arial"/>
          <w:sz w:val="24"/>
          <w:szCs w:val="24"/>
        </w:rPr>
        <w:t>ДЕПАРТАМЕНТ НЕДРОПОЛЬЗОВАНИЯ И ПРИРОДНЫХ РЕСУРСОВ ХАНТЫ-МАНСИЙСКОГО АВТОНОМНОГО ОКРУГА - ЮГРЫ (ДЕПНЕДРА И ПРИРОДНЫХ РЕСУРСОВ ЮГРЫ)</w:t>
      </w:r>
      <w:r w:rsidRPr="00F94928">
        <w:rPr>
          <w:rFonts w:ascii="Arial" w:hAnsi="Arial" w:cs="Arial"/>
          <w:sz w:val="24"/>
          <w:szCs w:val="24"/>
        </w:rPr>
        <w:br/>
      </w:r>
      <w:r w:rsidRPr="00F94928">
        <w:rPr>
          <w:rFonts w:ascii="Arial" w:hAnsi="Arial" w:cs="Arial"/>
          <w:sz w:val="24"/>
          <w:szCs w:val="24"/>
        </w:rPr>
        <w:br/>
        <w:t>ПРИКАЗ</w:t>
      </w:r>
      <w:r w:rsidRPr="00F94928">
        <w:rPr>
          <w:rFonts w:ascii="Arial" w:hAnsi="Arial" w:cs="Arial"/>
          <w:sz w:val="24"/>
          <w:szCs w:val="24"/>
        </w:rPr>
        <w:br/>
      </w:r>
      <w:r w:rsidRPr="00F94928">
        <w:rPr>
          <w:rFonts w:ascii="Arial" w:hAnsi="Arial" w:cs="Arial"/>
          <w:sz w:val="24"/>
          <w:szCs w:val="24"/>
        </w:rPr>
        <w:br/>
        <w:t>от 18 декабря 2018 года N 53-нп</w:t>
      </w:r>
      <w:r w:rsidRPr="00F94928">
        <w:rPr>
          <w:rFonts w:ascii="Arial" w:hAnsi="Arial" w:cs="Arial"/>
          <w:sz w:val="24"/>
          <w:szCs w:val="24"/>
        </w:rPr>
        <w:br/>
      </w:r>
      <w:r w:rsidRPr="00F94928">
        <w:rPr>
          <w:rFonts w:ascii="Arial" w:hAnsi="Arial" w:cs="Arial"/>
          <w:sz w:val="24"/>
          <w:szCs w:val="24"/>
        </w:rPr>
        <w:br/>
      </w:r>
      <w:r w:rsidRPr="00F94928">
        <w:rPr>
          <w:rFonts w:ascii="Arial" w:hAnsi="Arial" w:cs="Arial"/>
          <w:sz w:val="24"/>
          <w:szCs w:val="24"/>
        </w:rPr>
        <w:br/>
        <w:t>Об утверждении административного регламента предоставления государственной услуги по предоставлению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p>
    <w:p w14:paraId="69B017BD" w14:textId="77777777" w:rsidR="00F94928" w:rsidRPr="00F94928" w:rsidRDefault="00F94928" w:rsidP="00F94928">
      <w:pPr>
        <w:pStyle w:val="formattext"/>
        <w:spacing w:before="0" w:beforeAutospacing="0" w:after="0" w:afterAutospacing="0"/>
        <w:jc w:val="center"/>
        <w:textAlignment w:val="baseline"/>
        <w:rPr>
          <w:rFonts w:ascii="Arial" w:hAnsi="Arial" w:cs="Arial"/>
        </w:rPr>
      </w:pPr>
      <w:r w:rsidRPr="00F94928">
        <w:rPr>
          <w:rFonts w:ascii="Arial" w:hAnsi="Arial" w:cs="Arial"/>
        </w:rPr>
        <w:t>(с изменениями на 28 мая 2021 года)</w:t>
      </w:r>
    </w:p>
    <w:p w14:paraId="238B99C9" w14:textId="77777777" w:rsidR="00F94928" w:rsidRPr="00F94928" w:rsidRDefault="00F94928" w:rsidP="00F94928">
      <w:pPr>
        <w:pStyle w:val="formattext"/>
        <w:spacing w:before="0" w:beforeAutospacing="0" w:after="0" w:afterAutospacing="0"/>
        <w:jc w:val="center"/>
        <w:textAlignment w:val="baseline"/>
        <w:rPr>
          <w:rFonts w:ascii="Arial" w:hAnsi="Arial" w:cs="Arial"/>
        </w:rPr>
      </w:pPr>
      <w:r w:rsidRPr="00F94928">
        <w:rPr>
          <w:rFonts w:ascii="Arial" w:hAnsi="Arial" w:cs="Arial"/>
        </w:rPr>
        <w:t>(в ред. </w:t>
      </w:r>
      <w:r w:rsidRPr="00F94928">
        <w:rPr>
          <w:rFonts w:ascii="Arial" w:eastAsiaTheme="majorEastAsia" w:hAnsi="Arial" w:cs="Arial"/>
        </w:rPr>
        <w:t xml:space="preserve">приказов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13.12.2019 N 33-нп</w:t>
      </w:r>
      <w:r w:rsidRPr="00F94928">
        <w:rPr>
          <w:rFonts w:ascii="Arial" w:hAnsi="Arial" w:cs="Arial"/>
        </w:rPr>
        <w:t>, </w:t>
      </w:r>
      <w:r w:rsidRPr="00F94928">
        <w:rPr>
          <w:rFonts w:ascii="Arial" w:eastAsiaTheme="majorEastAsia" w:hAnsi="Arial" w:cs="Arial"/>
        </w:rPr>
        <w:t>от 28.05.2021 N 17-нп</w:t>
      </w:r>
      <w:r w:rsidRPr="00F94928">
        <w:rPr>
          <w:rFonts w:ascii="Arial" w:hAnsi="Arial" w:cs="Arial"/>
        </w:rPr>
        <w:t>)</w:t>
      </w:r>
    </w:p>
    <w:p w14:paraId="3D976B9E" w14:textId="77777777" w:rsidR="00F94928" w:rsidRPr="00F94928" w:rsidRDefault="00F94928" w:rsidP="00F94928">
      <w:pPr>
        <w:pStyle w:val="formattext"/>
        <w:spacing w:before="0" w:beforeAutospacing="0" w:after="0" w:afterAutospacing="0"/>
        <w:textAlignment w:val="baseline"/>
        <w:rPr>
          <w:rFonts w:ascii="Arial" w:hAnsi="Arial" w:cs="Arial"/>
        </w:rPr>
      </w:pPr>
      <w:r w:rsidRPr="00F94928">
        <w:rPr>
          <w:rFonts w:ascii="Arial" w:hAnsi="Arial" w:cs="Arial"/>
        </w:rPr>
        <w:br/>
      </w:r>
      <w:r w:rsidRPr="00F94928">
        <w:rPr>
          <w:rFonts w:ascii="Arial" w:hAnsi="Arial" w:cs="Arial"/>
        </w:rPr>
        <w:br/>
      </w:r>
    </w:p>
    <w:p w14:paraId="75085DB1"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 соответствии с </w:t>
      </w:r>
      <w:r w:rsidRPr="00F94928">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F94928">
        <w:rPr>
          <w:rFonts w:ascii="Arial" w:hAnsi="Arial" w:cs="Arial"/>
        </w:rPr>
        <w:t>, </w:t>
      </w:r>
      <w:r w:rsidRPr="00F94928">
        <w:rPr>
          <w:rFonts w:ascii="Arial" w:eastAsiaTheme="majorEastAsia" w:hAnsi="Arial" w:cs="Arial"/>
        </w:rPr>
        <w:t>постановлением Губернатора Ханты-Мансийского автономного округа - Югры от 22 декабря 2016 года N 157 "О Департаменте недропользования и природных ресурсов Ханты-Мансийского автономного округа - Югры"</w:t>
      </w:r>
      <w:r w:rsidRPr="00F94928">
        <w:rPr>
          <w:rFonts w:ascii="Arial" w:hAnsi="Arial" w:cs="Arial"/>
        </w:rPr>
        <w:t>, </w:t>
      </w:r>
      <w:r w:rsidRPr="00F94928">
        <w:rPr>
          <w:rFonts w:ascii="Arial" w:eastAsiaTheme="majorEastAsia" w:hAnsi="Arial" w:cs="Arial"/>
        </w:rPr>
        <w:t>постановлением Правительства Ханты-Мансийского автономного округа - Югры от 29 января 2011 года N 23-п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w:t>
      </w:r>
      <w:r w:rsidRPr="00F94928">
        <w:rPr>
          <w:rFonts w:ascii="Arial" w:hAnsi="Arial" w:cs="Arial"/>
        </w:rPr>
        <w:t> приказываю:</w:t>
      </w:r>
      <w:r w:rsidRPr="00F94928">
        <w:rPr>
          <w:rFonts w:ascii="Arial" w:hAnsi="Arial" w:cs="Arial"/>
        </w:rPr>
        <w:br/>
      </w:r>
    </w:p>
    <w:p w14:paraId="5CFF529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A0FB43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 Утвердить прилагаемый </w:t>
      </w:r>
      <w:r w:rsidRPr="00F94928">
        <w:rPr>
          <w:rFonts w:ascii="Arial" w:eastAsiaTheme="majorEastAsia" w:hAnsi="Arial" w:cs="Arial"/>
        </w:rPr>
        <w:t>административный регламент предоставления государственной услуги по предоставлению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F94928">
        <w:rPr>
          <w:rFonts w:ascii="Arial" w:hAnsi="Arial" w:cs="Arial"/>
        </w:rPr>
        <w:t>.</w:t>
      </w:r>
      <w:r w:rsidRPr="00F94928">
        <w:rPr>
          <w:rFonts w:ascii="Arial" w:hAnsi="Arial" w:cs="Arial"/>
        </w:rPr>
        <w:br/>
      </w:r>
    </w:p>
    <w:p w14:paraId="57822BA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7D2696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2. Признать утратившими силу:</w:t>
      </w:r>
      <w:r w:rsidRPr="00F94928">
        <w:rPr>
          <w:rFonts w:ascii="Arial" w:hAnsi="Arial" w:cs="Arial"/>
        </w:rPr>
        <w:br/>
      </w:r>
    </w:p>
    <w:p w14:paraId="1E239C2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72A029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eastAsiaTheme="majorEastAsia" w:hAnsi="Arial" w:cs="Arial"/>
        </w:rPr>
        <w:t>приказ Департамента по недропользованию Ханты-Мансийского автономного округа - Югры от 23 июля 2012 года N 14-нп "Об утверждении административного регламента предоставления Департаментом недропользования и природных ресурсов Ханты-Мансийского автономного округа - Югры государственной услуги по предоставлению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F94928">
        <w:rPr>
          <w:rFonts w:ascii="Arial" w:hAnsi="Arial" w:cs="Arial"/>
        </w:rPr>
        <w:t>;</w:t>
      </w:r>
      <w:r w:rsidRPr="00F94928">
        <w:rPr>
          <w:rFonts w:ascii="Arial" w:hAnsi="Arial" w:cs="Arial"/>
        </w:rPr>
        <w:br/>
      </w:r>
    </w:p>
    <w:p w14:paraId="01B2622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36D33D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eastAsiaTheme="majorEastAsia" w:hAnsi="Arial" w:cs="Arial"/>
        </w:rPr>
        <w:t>приказ Департамента по недропользованию Ханты-Мансийского автономного округа - Югры от 4 марта 2013 года N 12-нп "О внесении изменений в приказ Департамента по недропользованию Ханты-Мансийского автономного округа - Югры от 23 июля 2012 года N 14-нп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предоставлению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F94928">
        <w:rPr>
          <w:rFonts w:ascii="Arial" w:hAnsi="Arial" w:cs="Arial"/>
        </w:rPr>
        <w:t>;</w:t>
      </w:r>
      <w:r w:rsidRPr="00F94928">
        <w:rPr>
          <w:rFonts w:ascii="Arial" w:hAnsi="Arial" w:cs="Arial"/>
        </w:rPr>
        <w:br/>
      </w:r>
    </w:p>
    <w:p w14:paraId="7F6A6A4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07B952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пункт 5 </w:t>
      </w:r>
      <w:r w:rsidRPr="00F94928">
        <w:rPr>
          <w:rFonts w:ascii="Arial" w:eastAsiaTheme="majorEastAsia" w:hAnsi="Arial" w:cs="Arial"/>
        </w:rPr>
        <w:t>приказа Департамента по недропользованию Ханты-Мансийского автономного округа - Югры от 26 августа 2014 года N 3-нп "О внесении изменений в некоторые приказы Департамента по недропользованию Ханты-Мансийского автономного округа - Югры"</w:t>
      </w:r>
      <w:r w:rsidRPr="00F94928">
        <w:rPr>
          <w:rFonts w:ascii="Arial" w:hAnsi="Arial" w:cs="Arial"/>
        </w:rPr>
        <w:t>;</w:t>
      </w:r>
      <w:r w:rsidRPr="00F94928">
        <w:rPr>
          <w:rFonts w:ascii="Arial" w:hAnsi="Arial" w:cs="Arial"/>
        </w:rPr>
        <w:br/>
      </w:r>
    </w:p>
    <w:p w14:paraId="1016137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9F4D62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eastAsiaTheme="majorEastAsia" w:hAnsi="Arial" w:cs="Arial"/>
        </w:rPr>
        <w:t>приказ Департамента недропользования и природных ресурсов Ханты-Мансийского автономного округа - Югры от 19 января 2018 года N 1-нп "О внесении изменений в приказ Департамента по недропользованию Ханты-Мансийского автономного округа - Югры от 23 июля 2012 года N 14-нп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предоставлению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F94928">
        <w:rPr>
          <w:rFonts w:ascii="Arial" w:hAnsi="Arial" w:cs="Arial"/>
        </w:rPr>
        <w:t>;</w:t>
      </w:r>
      <w:r w:rsidRPr="00F94928">
        <w:rPr>
          <w:rFonts w:ascii="Arial" w:hAnsi="Arial" w:cs="Arial"/>
        </w:rPr>
        <w:br/>
      </w:r>
    </w:p>
    <w:p w14:paraId="00C96D6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A775905"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пункт 1 </w:t>
      </w:r>
      <w:r w:rsidRPr="00F94928">
        <w:rPr>
          <w:rFonts w:ascii="Arial" w:eastAsiaTheme="majorEastAsia" w:hAnsi="Arial" w:cs="Arial"/>
        </w:rPr>
        <w:t>приказа Департамента недропользования и природных ресурсов Ханты-Мансийского автономного округа - Югры от 20 апреля 2018 года N 21-нп "О внесении изменений в приложения к некоторым приказам Департамента по недропользованию Ханты-Мансийского автономного округа - Югры и Департамента недропользования и природных ресурсов Ханты-Мансийского автономного округа - Югры"</w:t>
      </w:r>
      <w:r w:rsidRPr="00F94928">
        <w:rPr>
          <w:rFonts w:ascii="Arial" w:hAnsi="Arial" w:cs="Arial"/>
        </w:rPr>
        <w:t>.</w:t>
      </w:r>
      <w:r w:rsidRPr="00F94928">
        <w:rPr>
          <w:rFonts w:ascii="Arial" w:hAnsi="Arial" w:cs="Arial"/>
        </w:rPr>
        <w:br/>
      </w:r>
    </w:p>
    <w:p w14:paraId="5F9EE2AB" w14:textId="77777777" w:rsidR="00F94928" w:rsidRPr="00F94928" w:rsidRDefault="00F94928" w:rsidP="00F94928">
      <w:pPr>
        <w:pStyle w:val="formattext"/>
        <w:spacing w:before="0" w:beforeAutospacing="0" w:after="0" w:afterAutospacing="0"/>
        <w:jc w:val="right"/>
        <w:textAlignment w:val="baseline"/>
        <w:rPr>
          <w:rFonts w:ascii="Arial" w:hAnsi="Arial" w:cs="Arial"/>
        </w:rPr>
      </w:pPr>
      <w:r w:rsidRPr="00F94928">
        <w:rPr>
          <w:rFonts w:ascii="Arial" w:hAnsi="Arial" w:cs="Arial"/>
        </w:rPr>
        <w:br/>
      </w:r>
      <w:r w:rsidRPr="00F94928">
        <w:rPr>
          <w:rFonts w:ascii="Arial" w:hAnsi="Arial" w:cs="Arial"/>
        </w:rPr>
        <w:br/>
        <w:t>Директор Департамента</w:t>
      </w:r>
      <w:r w:rsidRPr="00F94928">
        <w:rPr>
          <w:rFonts w:ascii="Arial" w:hAnsi="Arial" w:cs="Arial"/>
        </w:rPr>
        <w:br/>
        <w:t>С.А.ФИЛАТОВ</w:t>
      </w:r>
    </w:p>
    <w:p w14:paraId="6D6A94DB" w14:textId="77777777" w:rsidR="00F94928" w:rsidRPr="00F94928" w:rsidRDefault="00F94928" w:rsidP="00F94928">
      <w:pPr>
        <w:pStyle w:val="2"/>
        <w:spacing w:before="0" w:beforeAutospacing="0" w:after="240" w:afterAutospacing="0"/>
        <w:jc w:val="right"/>
        <w:textAlignment w:val="baseline"/>
        <w:rPr>
          <w:rFonts w:ascii="Arial" w:hAnsi="Arial" w:cs="Arial"/>
          <w:sz w:val="24"/>
          <w:szCs w:val="24"/>
        </w:rPr>
      </w:pPr>
      <w:r w:rsidRPr="00F94928">
        <w:rPr>
          <w:rFonts w:ascii="Arial" w:hAnsi="Arial" w:cs="Arial"/>
          <w:sz w:val="24"/>
          <w:szCs w:val="24"/>
        </w:rPr>
        <w:br/>
      </w:r>
      <w:r w:rsidRPr="00F94928">
        <w:rPr>
          <w:rFonts w:ascii="Arial" w:hAnsi="Arial" w:cs="Arial"/>
          <w:sz w:val="24"/>
          <w:szCs w:val="24"/>
        </w:rPr>
        <w:br/>
        <w:t>Приложение</w:t>
      </w:r>
      <w:r w:rsidRPr="00F94928">
        <w:rPr>
          <w:rFonts w:ascii="Arial" w:hAnsi="Arial" w:cs="Arial"/>
          <w:sz w:val="24"/>
          <w:szCs w:val="24"/>
        </w:rPr>
        <w:br/>
        <w:t>к приказу</w:t>
      </w:r>
      <w:r w:rsidRPr="00F94928">
        <w:rPr>
          <w:rFonts w:ascii="Arial" w:hAnsi="Arial" w:cs="Arial"/>
          <w:sz w:val="24"/>
          <w:szCs w:val="24"/>
        </w:rPr>
        <w:br/>
        <w:t>Департамента недропользования и природных ресурсов</w:t>
      </w:r>
      <w:r w:rsidRPr="00F94928">
        <w:rPr>
          <w:rFonts w:ascii="Arial" w:hAnsi="Arial" w:cs="Arial"/>
          <w:sz w:val="24"/>
          <w:szCs w:val="24"/>
        </w:rPr>
        <w:br/>
        <w:t>Ханты-Мансийского автономного округа - Югры</w:t>
      </w:r>
      <w:r w:rsidRPr="00F94928">
        <w:rPr>
          <w:rFonts w:ascii="Arial" w:hAnsi="Arial" w:cs="Arial"/>
          <w:sz w:val="24"/>
          <w:szCs w:val="24"/>
        </w:rPr>
        <w:br/>
        <w:t>от 18 декабря 2018 года N 53-нп</w:t>
      </w:r>
    </w:p>
    <w:p w14:paraId="2CDD947D" w14:textId="77777777" w:rsidR="00F94928" w:rsidRPr="00F94928" w:rsidRDefault="00F94928" w:rsidP="00F94928">
      <w:pPr>
        <w:pStyle w:val="headertext"/>
        <w:spacing w:before="0" w:beforeAutospacing="0" w:after="240" w:afterAutospacing="0"/>
        <w:jc w:val="center"/>
        <w:textAlignment w:val="baseline"/>
        <w:rPr>
          <w:rFonts w:ascii="Arial" w:hAnsi="Arial" w:cs="Arial"/>
          <w:b/>
          <w:bCs/>
        </w:rPr>
      </w:pPr>
      <w:r w:rsidRPr="00F94928">
        <w:rPr>
          <w:rFonts w:ascii="Arial" w:hAnsi="Arial" w:cs="Arial"/>
          <w:b/>
          <w:bCs/>
        </w:rPr>
        <w:br/>
      </w:r>
      <w:r w:rsidRPr="00F94928">
        <w:rPr>
          <w:rFonts w:ascii="Arial" w:hAnsi="Arial" w:cs="Arial"/>
          <w:b/>
          <w:bCs/>
        </w:rPr>
        <w:br/>
      </w:r>
      <w:r w:rsidRPr="00F94928">
        <w:rPr>
          <w:rFonts w:ascii="Arial" w:hAnsi="Arial" w:cs="Arial"/>
          <w:b/>
          <w:bCs/>
        </w:rPr>
        <w:lastRenderedPageBreak/>
        <w:t>АДМИНИСТРАТИВНЫЙ РЕГЛАМЕНТ ПРЕДОСТАВЛЕНИЯ ГОСУДАРСТВЕННОЙ УСЛУГИ ПО ПРЕДОСТАВЛЕНИЮ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p>
    <w:p w14:paraId="4B964DDC" w14:textId="77777777" w:rsidR="00F94928" w:rsidRPr="00F94928" w:rsidRDefault="00F94928" w:rsidP="00F94928">
      <w:pPr>
        <w:pStyle w:val="formattext"/>
        <w:spacing w:before="0" w:beforeAutospacing="0" w:after="0" w:afterAutospacing="0"/>
        <w:jc w:val="center"/>
        <w:textAlignment w:val="baseline"/>
        <w:rPr>
          <w:rFonts w:ascii="Arial" w:hAnsi="Arial" w:cs="Arial"/>
        </w:rPr>
      </w:pPr>
      <w:r w:rsidRPr="00F94928">
        <w:rPr>
          <w:rFonts w:ascii="Arial" w:hAnsi="Arial" w:cs="Arial"/>
        </w:rPr>
        <w:t>(в ред. </w:t>
      </w:r>
      <w:r w:rsidRPr="00F94928">
        <w:rPr>
          <w:rFonts w:ascii="Arial" w:eastAsiaTheme="majorEastAsia" w:hAnsi="Arial" w:cs="Arial"/>
        </w:rPr>
        <w:t xml:space="preserve">приказов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13.12.2019 N 33-нп</w:t>
      </w:r>
      <w:r w:rsidRPr="00F94928">
        <w:rPr>
          <w:rFonts w:ascii="Arial" w:hAnsi="Arial" w:cs="Arial"/>
        </w:rPr>
        <w:t>, </w:t>
      </w:r>
      <w:r w:rsidRPr="00F94928">
        <w:rPr>
          <w:rFonts w:ascii="Arial" w:eastAsiaTheme="majorEastAsia" w:hAnsi="Arial" w:cs="Arial"/>
        </w:rPr>
        <w:t>от 28.05.2021 N 17-нп</w:t>
      </w:r>
      <w:r w:rsidRPr="00F94928">
        <w:rPr>
          <w:rFonts w:ascii="Arial" w:hAnsi="Arial" w:cs="Arial"/>
        </w:rPr>
        <w:t>)</w:t>
      </w:r>
    </w:p>
    <w:p w14:paraId="6035D194" w14:textId="77777777" w:rsidR="00F94928" w:rsidRPr="00F94928" w:rsidRDefault="00F94928" w:rsidP="00F94928">
      <w:pPr>
        <w:pStyle w:val="3"/>
        <w:spacing w:before="0" w:beforeAutospacing="0" w:after="240" w:afterAutospacing="0"/>
        <w:jc w:val="center"/>
        <w:textAlignment w:val="baseline"/>
        <w:rPr>
          <w:rFonts w:ascii="Arial" w:hAnsi="Arial" w:cs="Arial"/>
          <w:sz w:val="24"/>
          <w:szCs w:val="24"/>
        </w:rPr>
      </w:pPr>
      <w:r w:rsidRPr="00F94928">
        <w:rPr>
          <w:rFonts w:ascii="Arial" w:hAnsi="Arial" w:cs="Arial"/>
          <w:sz w:val="24"/>
          <w:szCs w:val="24"/>
        </w:rPr>
        <w:br/>
      </w:r>
      <w:r w:rsidRPr="00F94928">
        <w:rPr>
          <w:rFonts w:ascii="Arial" w:hAnsi="Arial" w:cs="Arial"/>
          <w:sz w:val="24"/>
          <w:szCs w:val="24"/>
        </w:rPr>
        <w:br/>
      </w:r>
      <w:r w:rsidRPr="00F94928">
        <w:rPr>
          <w:rFonts w:ascii="Arial" w:hAnsi="Arial" w:cs="Arial"/>
          <w:sz w:val="24"/>
          <w:szCs w:val="24"/>
        </w:rPr>
        <w:br/>
        <w:t>I. Общие положения</w:t>
      </w:r>
    </w:p>
    <w:p w14:paraId="0BB600BF" w14:textId="77777777" w:rsidR="00F94928" w:rsidRPr="00F94928" w:rsidRDefault="00F94928" w:rsidP="00F94928">
      <w:pPr>
        <w:pStyle w:val="4"/>
        <w:spacing w:before="0" w:after="240"/>
        <w:jc w:val="center"/>
        <w:textAlignment w:val="baseline"/>
        <w:rPr>
          <w:rFonts w:ascii="Arial" w:hAnsi="Arial" w:cs="Arial"/>
          <w:color w:val="auto"/>
          <w:sz w:val="24"/>
          <w:szCs w:val="24"/>
        </w:rPr>
      </w:pPr>
      <w:r w:rsidRPr="00F94928">
        <w:rPr>
          <w:rFonts w:ascii="Arial" w:hAnsi="Arial" w:cs="Arial"/>
          <w:color w:val="auto"/>
        </w:rPr>
        <w:br/>
      </w:r>
      <w:r w:rsidRPr="00F94928">
        <w:rPr>
          <w:rFonts w:ascii="Arial" w:hAnsi="Arial" w:cs="Arial"/>
          <w:color w:val="auto"/>
        </w:rPr>
        <w:br/>
        <w:t>Предмет регулирования административного регламента</w:t>
      </w:r>
    </w:p>
    <w:p w14:paraId="60475B0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C7C0BD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 Настоящий Административный регламент разработан в целях повышения качества предоставления и доступности государственной услуги по предоставлению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 (далее также - государственная услуга), и устанавливает стандарт, сроки и последовательность административных процедур и административных действий Департамента недропользования и природных ресурсов Ханты-Мансийского автономного округа - Югры (далее также - Департамент) по запросу заявителя, а также устанавливает порядок его взаимодействия с заявителями, иными органами государственной власти и организациями при предоставлении государственной услуги.</w:t>
      </w:r>
      <w:r w:rsidRPr="00F94928">
        <w:rPr>
          <w:rFonts w:ascii="Arial" w:hAnsi="Arial" w:cs="Arial"/>
        </w:rPr>
        <w:br/>
      </w:r>
    </w:p>
    <w:p w14:paraId="2DDFDB7A"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Круг заявителей</w:t>
      </w:r>
    </w:p>
    <w:p w14:paraId="7FF3A80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181935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2. Заявителями на получение государственной услуги являются юридические лица (операторы), претендующие на получение права краткосрочного (сроком до одного года) пользования участком недр местного значения для осуществления деятельности на участке недр местного значения, право пользования которым досрочно прекращено (далее - заявители).</w:t>
      </w:r>
      <w:r w:rsidRPr="00F94928">
        <w:rPr>
          <w:rFonts w:ascii="Arial" w:hAnsi="Arial" w:cs="Arial"/>
        </w:rPr>
        <w:br/>
      </w:r>
    </w:p>
    <w:p w14:paraId="22FE746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6C480A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От имени заявителей могут выступать их законные представители, действующие в силу закона или на основании доверенности.</w:t>
      </w:r>
      <w:r w:rsidRPr="00F94928">
        <w:rPr>
          <w:rFonts w:ascii="Arial" w:hAnsi="Arial" w:cs="Arial"/>
        </w:rPr>
        <w:br/>
      </w:r>
    </w:p>
    <w:p w14:paraId="0B88CD28"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Требования к порядку информирования о правилах предоставления государственной услуги</w:t>
      </w:r>
    </w:p>
    <w:p w14:paraId="1A33316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8FA126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3. Информирование по вопросам предоставления государственной услуги, в том числе сроках и порядке ее предоставления осуществляется специалистами отдела предоставления прав пользования общераспространенными полезными ископаемыми Управления общераспространенных и твердых полезных ископаемых Департамента (далее также - Отдел), в следующих формах (по выбору заявителя):</w:t>
      </w:r>
      <w:r w:rsidRPr="00F94928">
        <w:rPr>
          <w:rFonts w:ascii="Arial" w:hAnsi="Arial" w:cs="Arial"/>
        </w:rPr>
        <w:br/>
      </w:r>
    </w:p>
    <w:p w14:paraId="6CA0F42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5C343D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устной (при личном обращении или по телефону);</w:t>
      </w:r>
      <w:r w:rsidRPr="00F94928">
        <w:rPr>
          <w:rFonts w:ascii="Arial" w:hAnsi="Arial" w:cs="Arial"/>
        </w:rPr>
        <w:br/>
      </w:r>
    </w:p>
    <w:p w14:paraId="5F0FBBC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9A354D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письменной (при письменном обращении по почте, электронной почте);</w:t>
      </w:r>
      <w:r w:rsidRPr="00F94928">
        <w:rPr>
          <w:rFonts w:ascii="Arial" w:hAnsi="Arial" w:cs="Arial"/>
        </w:rPr>
        <w:br/>
      </w:r>
    </w:p>
    <w:p w14:paraId="09FAF25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B2F772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посредством информационно-телекоммуникационной сети "Интернет" на официальном сайте Департамента (https://depprirod.admhmao.ru),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(http://www.gosuslugi.ru) в форме информационных материалов;</w:t>
      </w:r>
      <w:r w:rsidRPr="00F94928">
        <w:rPr>
          <w:rFonts w:ascii="Arial" w:hAnsi="Arial" w:cs="Arial"/>
        </w:rPr>
        <w:br/>
      </w:r>
    </w:p>
    <w:p w14:paraId="66F9F51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E3B837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на информационном стенде Департамента в месте предоставления государственной услуги в форме информационных (текстовых) материалов.</w:t>
      </w:r>
      <w:r w:rsidRPr="00F94928">
        <w:rPr>
          <w:rFonts w:ascii="Arial" w:hAnsi="Arial" w:cs="Arial"/>
        </w:rPr>
        <w:br/>
      </w:r>
    </w:p>
    <w:p w14:paraId="6C3024F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E07917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 Информирование о ходе предоставления государственной услуги осуществляется специалистами Отдела, в следующих формах (по выбору заявителя):</w:t>
      </w:r>
      <w:r w:rsidRPr="00F94928">
        <w:rPr>
          <w:rFonts w:ascii="Arial" w:hAnsi="Arial" w:cs="Arial"/>
        </w:rPr>
        <w:br/>
      </w:r>
    </w:p>
    <w:p w14:paraId="53646BC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E88950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устной (при личном обращении или по телефону);</w:t>
      </w:r>
      <w:r w:rsidRPr="00F94928">
        <w:rPr>
          <w:rFonts w:ascii="Arial" w:hAnsi="Arial" w:cs="Arial"/>
        </w:rPr>
        <w:br/>
      </w:r>
    </w:p>
    <w:p w14:paraId="68CAFE0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E80E28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письменной (при письменном обращении по почте, электронной почте).</w:t>
      </w:r>
      <w:r w:rsidRPr="00F94928">
        <w:rPr>
          <w:rFonts w:ascii="Arial" w:hAnsi="Arial" w:cs="Arial"/>
        </w:rPr>
        <w:br/>
      </w:r>
    </w:p>
    <w:p w14:paraId="417F62E2"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F014C05"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 В случае устного обращения (лично или по телефону) заявителя (его представителя) специалисты Отдела, участвующие в предоставлении государственной услуги, осуществляют устное информирование (соответственно лично или по телефону) обратившегося за информацией заявителя. Устное информирование осуществляется по месту нахождения Отдела в соответствии с графиком работы Департамента, указанным на официальном сайте Департамента, продолжительностью не более 15 минут.</w:t>
      </w:r>
      <w:r w:rsidRPr="00F94928">
        <w:rPr>
          <w:rFonts w:ascii="Arial" w:hAnsi="Arial" w:cs="Arial"/>
        </w:rPr>
        <w:br/>
      </w:r>
    </w:p>
    <w:p w14:paraId="7FCE467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77122B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F94928">
        <w:rPr>
          <w:rFonts w:ascii="Arial" w:hAnsi="Arial" w:cs="Arial"/>
        </w:rPr>
        <w:br/>
      </w:r>
    </w:p>
    <w:p w14:paraId="3A4E5D7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B63750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При общении с заявителями (по телефону или лично) специалист Отдела должен корректно и внимательно относиться к заявителям, не унижая их чести и достоинства. Устное информирование должно проводиться с использованием официально-делового стиля речи.</w:t>
      </w:r>
      <w:r w:rsidRPr="00F94928">
        <w:rPr>
          <w:rFonts w:ascii="Arial" w:hAnsi="Arial" w:cs="Arial"/>
        </w:rPr>
        <w:br/>
      </w:r>
    </w:p>
    <w:p w14:paraId="618DFB4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EEE2D1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F94928">
        <w:rPr>
          <w:rFonts w:ascii="Arial" w:hAnsi="Arial" w:cs="Arial"/>
        </w:rPr>
        <w:br/>
      </w:r>
    </w:p>
    <w:p w14:paraId="324376D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133AAA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 случае если для подготовки ответа требуется более продолжительное время, специалист, осуществляющий устное информирование,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w:t>
      </w:r>
      <w:r w:rsidRPr="00F94928">
        <w:rPr>
          <w:rFonts w:ascii="Arial" w:hAnsi="Arial" w:cs="Arial"/>
        </w:rPr>
        <w:br/>
      </w:r>
    </w:p>
    <w:p w14:paraId="1627264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6F5636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 консультировании по порядку предоставления государственной услуги по письменным обращениям, в том числе электронной форме, ответ на обращение направляется заявителю в срок, не превышающий 30 календарных дней со дня регистрации обращения в Департаменте.</w:t>
      </w:r>
      <w:r w:rsidRPr="00F94928">
        <w:rPr>
          <w:rFonts w:ascii="Arial" w:hAnsi="Arial" w:cs="Arial"/>
        </w:rPr>
        <w:br/>
      </w:r>
    </w:p>
    <w:p w14:paraId="3EF3B49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6650CC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Информирование о ходе предоставления государственной услуги осуществляется в течение 3 рабочих дней с даты регистрации обращения в Департаменте.</w:t>
      </w:r>
      <w:r w:rsidRPr="00F94928">
        <w:rPr>
          <w:rFonts w:ascii="Arial" w:hAnsi="Arial" w:cs="Arial"/>
        </w:rPr>
        <w:br/>
      </w:r>
    </w:p>
    <w:p w14:paraId="0DA91AE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B7997C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 Информация о порядке и сроках предоставления государственной услуги, размещенная на Едином портале государственных и муниципальных услуг и официальном сайте Департамента, предоставляется заявителю бесплатно.</w:t>
      </w:r>
      <w:r w:rsidRPr="00F94928">
        <w:rPr>
          <w:rFonts w:ascii="Arial" w:hAnsi="Arial" w:cs="Arial"/>
        </w:rPr>
        <w:br/>
      </w:r>
    </w:p>
    <w:p w14:paraId="72C0D6A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AF6CBC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 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F94928">
        <w:rPr>
          <w:rFonts w:ascii="Arial" w:hAnsi="Arial" w:cs="Arial"/>
        </w:rPr>
        <w:br/>
      </w:r>
    </w:p>
    <w:p w14:paraId="18F59EA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1D3B65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 Информацию о местах нахождения, телефонах, графиках работы, Департамента и его структурных подразделений, органов, участвующих в предоставлении государственной услуги, заявитель может получить на следующих официальных сайтах:</w:t>
      </w:r>
      <w:r w:rsidRPr="00F94928">
        <w:rPr>
          <w:rFonts w:ascii="Arial" w:hAnsi="Arial" w:cs="Arial"/>
        </w:rPr>
        <w:br/>
      </w:r>
    </w:p>
    <w:p w14:paraId="520733B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9580D4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 Департамента: https://depprirod.admhmao.ru.</w:t>
      </w:r>
      <w:r w:rsidRPr="00F94928">
        <w:rPr>
          <w:rFonts w:ascii="Arial" w:hAnsi="Arial" w:cs="Arial"/>
        </w:rPr>
        <w:br/>
      </w:r>
    </w:p>
    <w:p w14:paraId="4203660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76D8AE3"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2) Управления Федеральной налоговой службы по Ханты-Мансийскому автономному округу - Югре: http://www.nalog.ru.</w:t>
      </w:r>
      <w:r w:rsidRPr="00F94928">
        <w:rPr>
          <w:rFonts w:ascii="Arial" w:hAnsi="Arial" w:cs="Arial"/>
        </w:rPr>
        <w:br/>
      </w:r>
    </w:p>
    <w:p w14:paraId="6075DB5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46D61C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 Утратил силу. - </w:t>
      </w:r>
      <w:r w:rsidRPr="00F94928">
        <w:rPr>
          <w:rFonts w:ascii="Arial" w:eastAsiaTheme="majorEastAsia" w:hAnsi="Arial" w:cs="Arial"/>
        </w:rPr>
        <w:t xml:space="preserve">Приказ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28.05.2021 N 17-нп</w:t>
      </w:r>
      <w:r w:rsidRPr="00F94928">
        <w:rPr>
          <w:rFonts w:ascii="Arial" w:hAnsi="Arial" w:cs="Arial"/>
        </w:rPr>
        <w:t>.</w:t>
      </w:r>
      <w:r w:rsidRPr="00F94928">
        <w:rPr>
          <w:rFonts w:ascii="Arial" w:hAnsi="Arial" w:cs="Arial"/>
        </w:rPr>
        <w:br/>
      </w:r>
    </w:p>
    <w:p w14:paraId="134C740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70BB92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 Федерального бюджетного учреждения "Администрация Обь-Иртышского бассейна внутренних водных путей": http://ввп.обь-иртышводпуть.рф.</w:t>
      </w:r>
      <w:r w:rsidRPr="00F94928">
        <w:rPr>
          <w:rFonts w:ascii="Arial" w:hAnsi="Arial" w:cs="Arial"/>
        </w:rPr>
        <w:br/>
      </w:r>
    </w:p>
    <w:p w14:paraId="17CB2F7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8E8AC7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 Органов местного самоуправления муниципальных образований Ханты-Мансийского автономного округа - Югры, в зависимости от расположения участка недр местного значения.</w:t>
      </w:r>
      <w:r w:rsidRPr="00F94928">
        <w:rPr>
          <w:rFonts w:ascii="Arial" w:hAnsi="Arial" w:cs="Arial"/>
        </w:rPr>
        <w:br/>
      </w:r>
    </w:p>
    <w:p w14:paraId="412E237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213167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9. На информационном стенде в месте предоставления государственной услуги и в информационно-телекоммуникационной сети "Интернет" размещается следующая информация:</w:t>
      </w:r>
      <w:r w:rsidRPr="00F94928">
        <w:rPr>
          <w:rFonts w:ascii="Arial" w:hAnsi="Arial" w:cs="Arial"/>
        </w:rPr>
        <w:br/>
      </w:r>
    </w:p>
    <w:p w14:paraId="5152DB8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2BDB31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извлечения из законодательных и иных нормативных правовых актов Российской Федерации, нормативных правовых актов Ханты-Мансийского автономного округа - Югры, содержащих нормы, регулирующие деятельность по предоставлению государственной услуги;</w:t>
      </w:r>
      <w:r w:rsidRPr="00F94928">
        <w:rPr>
          <w:rFonts w:ascii="Arial" w:hAnsi="Arial" w:cs="Arial"/>
        </w:rPr>
        <w:br/>
      </w:r>
    </w:p>
    <w:p w14:paraId="728D929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C3E6FA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сведения о месте нахождения, телефонах, графике работы, адресе официального сайта и электронной почты Департамента и его структурных подразделений, участвующих в предоставлении государственной услуги;</w:t>
      </w:r>
      <w:r w:rsidRPr="00F94928">
        <w:rPr>
          <w:rFonts w:ascii="Arial" w:hAnsi="Arial" w:cs="Arial"/>
        </w:rPr>
        <w:br/>
      </w:r>
    </w:p>
    <w:p w14:paraId="424EDCD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67B2F9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сведения о месте нахождения, телефонах, графиках работы, адресах официальных сайтов и электронной почты, органов власти, участвующих в предоставлении государственной услуги;</w:t>
      </w:r>
      <w:r w:rsidRPr="00F94928">
        <w:rPr>
          <w:rFonts w:ascii="Arial" w:hAnsi="Arial" w:cs="Arial"/>
        </w:rPr>
        <w:br/>
      </w:r>
    </w:p>
    <w:p w14:paraId="1EDEC8D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3CBD76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о порядке и способах получения информации заявителями по вопросам предоставления государственной услуги, сведений о ходе предоставлении государственной услуги;</w:t>
      </w:r>
      <w:r w:rsidRPr="00F94928">
        <w:rPr>
          <w:rFonts w:ascii="Arial" w:hAnsi="Arial" w:cs="Arial"/>
        </w:rPr>
        <w:br/>
      </w:r>
    </w:p>
    <w:p w14:paraId="1E12F7C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8B7C4E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о заявителях, имеющих право на получение государственной услуги;</w:t>
      </w:r>
      <w:r w:rsidRPr="00F94928">
        <w:rPr>
          <w:rFonts w:ascii="Arial" w:hAnsi="Arial" w:cs="Arial"/>
        </w:rPr>
        <w:br/>
      </w:r>
    </w:p>
    <w:p w14:paraId="1D0A0D0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5A21B4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исчерпывающий перечень документов, необходимых для предоставления государственной услуги;</w:t>
      </w:r>
      <w:r w:rsidRPr="00F94928">
        <w:rPr>
          <w:rFonts w:ascii="Arial" w:hAnsi="Arial" w:cs="Arial"/>
        </w:rPr>
        <w:br/>
      </w:r>
    </w:p>
    <w:p w14:paraId="56FD884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761CD9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об основаниях для отказа в предоставлении государственной услуги;</w:t>
      </w:r>
      <w:r w:rsidRPr="00F94928">
        <w:rPr>
          <w:rFonts w:ascii="Arial" w:hAnsi="Arial" w:cs="Arial"/>
        </w:rPr>
        <w:br/>
      </w:r>
    </w:p>
    <w:p w14:paraId="5E18930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FCDAC2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сведения о досудебном порядке обжалования действий (бездействия) должностных лиц при предоставлении государственной услуги;</w:t>
      </w:r>
      <w:r w:rsidRPr="00F94928">
        <w:rPr>
          <w:rFonts w:ascii="Arial" w:hAnsi="Arial" w:cs="Arial"/>
        </w:rPr>
        <w:br/>
      </w:r>
    </w:p>
    <w:p w14:paraId="4052B6A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036E895"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текст настоящего Административного регламента (извлечения - на информационном стенде либо по запросу заявителя предоставляется полный текст настоящего Административного регламента; полная версия размещается в информационно-телекоммуникационной сети "Интернет" либо полный текст Административного регламента можно получить, обратившись к специалисту Отдела).</w:t>
      </w:r>
      <w:r w:rsidRPr="00F94928">
        <w:rPr>
          <w:rFonts w:ascii="Arial" w:hAnsi="Arial" w:cs="Arial"/>
        </w:rPr>
        <w:br/>
      </w:r>
    </w:p>
    <w:p w14:paraId="15857EE3" w14:textId="77777777" w:rsidR="00F94928" w:rsidRPr="00F94928" w:rsidRDefault="00F94928" w:rsidP="00F94928">
      <w:pPr>
        <w:pStyle w:val="3"/>
        <w:spacing w:before="0" w:beforeAutospacing="0" w:after="240" w:afterAutospacing="0"/>
        <w:jc w:val="center"/>
        <w:textAlignment w:val="baseline"/>
        <w:rPr>
          <w:rFonts w:ascii="Arial" w:hAnsi="Arial" w:cs="Arial"/>
          <w:sz w:val="24"/>
          <w:szCs w:val="24"/>
        </w:rPr>
      </w:pPr>
      <w:r w:rsidRPr="00F94928">
        <w:rPr>
          <w:rFonts w:ascii="Arial" w:hAnsi="Arial" w:cs="Arial"/>
          <w:sz w:val="24"/>
          <w:szCs w:val="24"/>
        </w:rPr>
        <w:br/>
      </w:r>
      <w:r w:rsidRPr="00F94928">
        <w:rPr>
          <w:rFonts w:ascii="Arial" w:hAnsi="Arial" w:cs="Arial"/>
          <w:sz w:val="24"/>
          <w:szCs w:val="24"/>
        </w:rPr>
        <w:br/>
        <w:t>II. Стандарт предоставления государственной услуги</w:t>
      </w:r>
    </w:p>
    <w:p w14:paraId="3D618D60" w14:textId="77777777" w:rsidR="00F94928" w:rsidRPr="00F94928" w:rsidRDefault="00F94928" w:rsidP="00F94928">
      <w:pPr>
        <w:pStyle w:val="4"/>
        <w:spacing w:before="0" w:after="240"/>
        <w:jc w:val="center"/>
        <w:textAlignment w:val="baseline"/>
        <w:rPr>
          <w:rFonts w:ascii="Arial" w:hAnsi="Arial" w:cs="Arial"/>
          <w:color w:val="auto"/>
          <w:sz w:val="24"/>
          <w:szCs w:val="24"/>
        </w:rPr>
      </w:pPr>
      <w:r w:rsidRPr="00F94928">
        <w:rPr>
          <w:rFonts w:ascii="Arial" w:hAnsi="Arial" w:cs="Arial"/>
          <w:color w:val="auto"/>
        </w:rPr>
        <w:br/>
      </w:r>
      <w:r w:rsidRPr="00F94928">
        <w:rPr>
          <w:rFonts w:ascii="Arial" w:hAnsi="Arial" w:cs="Arial"/>
          <w:color w:val="auto"/>
        </w:rPr>
        <w:br/>
        <w:t>Наименование государственной услуги</w:t>
      </w:r>
    </w:p>
    <w:p w14:paraId="62797D9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9D3919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10. Предоставление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F94928">
        <w:rPr>
          <w:rFonts w:ascii="Arial" w:hAnsi="Arial" w:cs="Arial"/>
        </w:rPr>
        <w:br/>
      </w:r>
    </w:p>
    <w:p w14:paraId="74848313"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Наименование органа, предоставляющего государственную услугу</w:t>
      </w:r>
    </w:p>
    <w:p w14:paraId="1AA5657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6325FE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11. Предоставление государственной услуги осуществляется Департаментом недропользования и природных ресурсов Ханты-Мансийского автономного округа - Югры.</w:t>
      </w:r>
      <w:r w:rsidRPr="00F94928">
        <w:rPr>
          <w:rFonts w:ascii="Arial" w:hAnsi="Arial" w:cs="Arial"/>
        </w:rPr>
        <w:br/>
      </w:r>
    </w:p>
    <w:p w14:paraId="6596A47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F30713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Структурным подразделением Департамента, обеспечивающим предоставление государственной услуги, является отдел предоставления прав пользования общераспространенными полезными ископаемыми Управления общераспространенных и твердых полезных ископаемых Департамента.</w:t>
      </w:r>
      <w:r w:rsidRPr="00F94928">
        <w:rPr>
          <w:rFonts w:ascii="Arial" w:hAnsi="Arial" w:cs="Arial"/>
        </w:rPr>
        <w:br/>
      </w:r>
    </w:p>
    <w:p w14:paraId="60748B8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21A4CA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12. При предоставлении государственной услуги Департамент осуществляет межведомственное информационное взаимодействие с Управлением Федеральной налоговой службы по Ханты-Мансийскому автономному округу - Югре путем направления межведомственных запросов с использованием системы межведомственного электронного взаимодействия.</w:t>
      </w:r>
      <w:r w:rsidRPr="00F94928">
        <w:rPr>
          <w:rFonts w:ascii="Arial" w:hAnsi="Arial" w:cs="Arial"/>
        </w:rPr>
        <w:br/>
      </w:r>
    </w:p>
    <w:p w14:paraId="75FB97D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FFD89B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Осуществляется взаимодействие, путем направления запросов, с Федеральным бюджетным учреждением "Администрация Обь-Иртышского </w:t>
      </w:r>
      <w:r w:rsidRPr="00F94928">
        <w:rPr>
          <w:rFonts w:ascii="Arial" w:hAnsi="Arial" w:cs="Arial"/>
        </w:rPr>
        <w:lastRenderedPageBreak/>
        <w:t>бассейна внутренних водных путей", органами местного самоуправления муниципальных образований Ханты-Мансийского автономного округа - Югры, пользователями недр, отделами Департамента (в соответствии с их компетенцией).</w:t>
      </w:r>
      <w:r w:rsidRPr="00F94928">
        <w:rPr>
          <w:rFonts w:ascii="Arial" w:hAnsi="Arial" w:cs="Arial"/>
        </w:rPr>
        <w:br/>
      </w:r>
    </w:p>
    <w:p w14:paraId="4C98431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853740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 ред. </w:t>
      </w:r>
      <w:r w:rsidRPr="00F94928">
        <w:rPr>
          <w:rFonts w:ascii="Arial" w:eastAsiaTheme="majorEastAsia" w:hAnsi="Arial" w:cs="Arial"/>
        </w:rPr>
        <w:t xml:space="preserve">приказа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28.05.2021 N 17-нп</w:t>
      </w:r>
      <w:r w:rsidRPr="00F94928">
        <w:rPr>
          <w:rFonts w:ascii="Arial" w:hAnsi="Arial" w:cs="Arial"/>
        </w:rPr>
        <w:t>)</w:t>
      </w:r>
      <w:r w:rsidRPr="00F94928">
        <w:rPr>
          <w:rFonts w:ascii="Arial" w:hAnsi="Arial" w:cs="Arial"/>
        </w:rPr>
        <w:br/>
      </w:r>
    </w:p>
    <w:p w14:paraId="0496BE6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613666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 соответствии с требованиями пункта 3 части 1 </w:t>
      </w:r>
      <w:r w:rsidRPr="00F94928">
        <w:rPr>
          <w:rFonts w:ascii="Arial" w:eastAsiaTheme="majorEastAsia" w:hAnsi="Arial" w:cs="Arial"/>
        </w:rPr>
        <w:t>статьи 7 Федерального закона от 27 июля 2010 года N 210-ФЗ "Об организации предоставления государственных и муниципальных услуг"</w:t>
      </w:r>
      <w:r w:rsidRPr="00F94928">
        <w:rPr>
          <w:rFonts w:ascii="Arial" w:hAnsi="Arial" w:cs="Arial"/>
        </w:rPr>
        <w:t> (далее - </w:t>
      </w:r>
      <w:r w:rsidRPr="00F94928">
        <w:rPr>
          <w:rFonts w:ascii="Arial" w:eastAsiaTheme="majorEastAsia" w:hAnsi="Arial" w:cs="Arial"/>
        </w:rPr>
        <w:t>Федеральный закон от 27 июля 2010 года N 210-ФЗ</w:t>
      </w:r>
      <w:r w:rsidRPr="00F94928">
        <w:rPr>
          <w:rFonts w:ascii="Arial" w:hAnsi="Arial" w:cs="Arial"/>
        </w:rPr>
        <w:t>)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утвержденный нормативным правовым актом Ханты-Мансийского автономного округа - Югры.</w:t>
      </w:r>
      <w:r w:rsidRPr="00F94928">
        <w:rPr>
          <w:rFonts w:ascii="Arial" w:hAnsi="Arial" w:cs="Arial"/>
        </w:rPr>
        <w:br/>
      </w:r>
    </w:p>
    <w:p w14:paraId="514CA0B0"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Результат предоставления государственной услуги</w:t>
      </w:r>
    </w:p>
    <w:p w14:paraId="03BD51E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0FC268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13. Результатом предоставления государственной услуги является выдача (направление) заявителю:</w:t>
      </w:r>
      <w:r w:rsidRPr="00F94928">
        <w:rPr>
          <w:rFonts w:ascii="Arial" w:hAnsi="Arial" w:cs="Arial"/>
        </w:rPr>
        <w:br/>
      </w:r>
    </w:p>
    <w:p w14:paraId="345F869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FBB8F3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копии решения (в форме приказа) об отказе в предоставлении права пользования участком недр местного значения;</w:t>
      </w:r>
      <w:r w:rsidRPr="00F94928">
        <w:rPr>
          <w:rFonts w:ascii="Arial" w:hAnsi="Arial" w:cs="Arial"/>
        </w:rPr>
        <w:br/>
      </w:r>
    </w:p>
    <w:p w14:paraId="6971556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BE6C50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лицензии на пользование недрами (далее - лицензия) по форме, установленной </w:t>
      </w:r>
      <w:r w:rsidRPr="00F94928">
        <w:rPr>
          <w:rFonts w:ascii="Arial" w:eastAsiaTheme="majorEastAsia" w:hAnsi="Arial" w:cs="Arial"/>
        </w:rPr>
        <w:t>приложением 4</w:t>
      </w:r>
      <w:r w:rsidRPr="00F94928">
        <w:rPr>
          <w:rFonts w:ascii="Arial" w:hAnsi="Arial" w:cs="Arial"/>
        </w:rPr>
        <w:t> к </w:t>
      </w:r>
      <w:r w:rsidRPr="00F94928">
        <w:rPr>
          <w:rFonts w:ascii="Arial" w:eastAsiaTheme="majorEastAsia" w:hAnsi="Arial" w:cs="Arial"/>
        </w:rPr>
        <w:t>Административному регламенту Федерального агентства по недропользованию по исполнению государственных функций по осуществлению выдачи, оформления и регистрации лицензий на пользование недрами, внесения изменений и дополнений в лицензии на пользование участками недр, а также переоформления лицензий, и принятия, в том числе по представлению Федеральной службы по надзору в сфере природопользования и иных уполномоченных органов, решений о досрочном прекращении, приостановлении и ограничении права пользования участками недр</w:t>
      </w:r>
      <w:r w:rsidRPr="00F94928">
        <w:rPr>
          <w:rFonts w:ascii="Arial" w:hAnsi="Arial" w:cs="Arial"/>
        </w:rPr>
        <w:t>, утвержденному </w:t>
      </w:r>
      <w:r w:rsidRPr="00F94928">
        <w:rPr>
          <w:rFonts w:ascii="Arial" w:eastAsiaTheme="majorEastAsia" w:hAnsi="Arial" w:cs="Arial"/>
        </w:rPr>
        <w:t>приказом Министерства природных ресурсов и экологии Российской Федерации от 29 сентября 2009 года N 315</w:t>
      </w:r>
      <w:r w:rsidRPr="00F94928">
        <w:rPr>
          <w:rFonts w:ascii="Arial" w:hAnsi="Arial" w:cs="Arial"/>
        </w:rPr>
        <w:t>.</w:t>
      </w:r>
      <w:r w:rsidRPr="00F94928">
        <w:rPr>
          <w:rFonts w:ascii="Arial" w:hAnsi="Arial" w:cs="Arial"/>
        </w:rPr>
        <w:br/>
      </w:r>
    </w:p>
    <w:p w14:paraId="1F22AC77"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Срок предоставления государственной услуги</w:t>
      </w:r>
    </w:p>
    <w:p w14:paraId="103F06C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CF4E1C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14. Срок предоставления государственной услуги:</w:t>
      </w:r>
      <w:r w:rsidRPr="00F94928">
        <w:rPr>
          <w:rFonts w:ascii="Arial" w:hAnsi="Arial" w:cs="Arial"/>
        </w:rPr>
        <w:br/>
      </w:r>
    </w:p>
    <w:p w14:paraId="398774E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C9D80D1"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рассмотрение заявки и прилагаемых к ней документов на предмет соответствия установленным законодательством автономного округа требованиям, направление запросов - не более 5 рабочих дней с даты регистрации заявки;</w:t>
      </w:r>
      <w:r w:rsidRPr="00F94928">
        <w:rPr>
          <w:rFonts w:ascii="Arial" w:hAnsi="Arial" w:cs="Arial"/>
        </w:rPr>
        <w:br/>
      </w:r>
    </w:p>
    <w:p w14:paraId="616387C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25D8DF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рассмотрение ответов на запросы - в течение 1 рабочего дня с даты получения ответов на запросы;</w:t>
      </w:r>
      <w:r w:rsidRPr="00F94928">
        <w:rPr>
          <w:rFonts w:ascii="Arial" w:hAnsi="Arial" w:cs="Arial"/>
        </w:rPr>
        <w:br/>
      </w:r>
    </w:p>
    <w:p w14:paraId="1A1B924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EC6551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принятие решения об отказе в предоставлении права пользования участком недр местного значения - в течение 3 рабочих дней при наличии оснований, предусмотренных пунктом 24 настоящего Административного регламента;</w:t>
      </w:r>
      <w:r w:rsidRPr="00F94928">
        <w:rPr>
          <w:rFonts w:ascii="Arial" w:hAnsi="Arial" w:cs="Arial"/>
        </w:rPr>
        <w:br/>
      </w:r>
    </w:p>
    <w:p w14:paraId="09BB949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C40765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 - не позднее 10 рабочих дней со дня получения документов и сведений, предусмотренных пунктом 59, подпунктом 1 пункта 65 настоящего Административного регламента;</w:t>
      </w:r>
      <w:r w:rsidRPr="00F94928">
        <w:rPr>
          <w:rFonts w:ascii="Arial" w:hAnsi="Arial" w:cs="Arial"/>
        </w:rPr>
        <w:br/>
      </w:r>
    </w:p>
    <w:p w14:paraId="5009C43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1BA857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выдача (направление) заявителю копии решения о предоставлении (решения об отказе в предоставлении права пользования участком недр местного значения) права пользования участком недр местного значения - не позднее 3 рабочих дней с даты его подписания;</w:t>
      </w:r>
      <w:r w:rsidRPr="00F94928">
        <w:rPr>
          <w:rFonts w:ascii="Arial" w:hAnsi="Arial" w:cs="Arial"/>
        </w:rPr>
        <w:br/>
      </w:r>
    </w:p>
    <w:p w14:paraId="0B9F2B9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458991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оформление лицензии и уплата государственной пошлины заявителем (без учета срока уплаты государственной пошлины, превышающего срок, указанный в пункте 27 настоящего Административного регламента) - 30 календарных дней;</w:t>
      </w:r>
      <w:r w:rsidRPr="00F94928">
        <w:rPr>
          <w:rFonts w:ascii="Arial" w:hAnsi="Arial" w:cs="Arial"/>
        </w:rPr>
        <w:br/>
      </w:r>
    </w:p>
    <w:p w14:paraId="05F5377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B5E51E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государственная регистрация лицензии в Реестре государственной регистрации лицензий на пользование участками недр местного значения, содержащими общераспространенные полезные ископаемые, и участками недр местного значения, используемыми для строительства и эксплуатации подземных сооружений местного и регионального значения, не связанных с добычей полезных ископаемых (далее - Реестр государственной регистрации лицензий) - 3 рабочих дня с даты ее подписания директором Департамента (лицом, его замещающим);</w:t>
      </w:r>
      <w:r w:rsidRPr="00F94928">
        <w:rPr>
          <w:rFonts w:ascii="Arial" w:hAnsi="Arial" w:cs="Arial"/>
        </w:rPr>
        <w:br/>
      </w:r>
    </w:p>
    <w:p w14:paraId="5C79248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E7AEA1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выдача (направление) заявителю лицензии - не позднее 3 рабочих дней с даты ее государственной регистрации в Реестре государственной регистрации лицензий.</w:t>
      </w:r>
      <w:r w:rsidRPr="00F94928">
        <w:rPr>
          <w:rFonts w:ascii="Arial" w:hAnsi="Arial" w:cs="Arial"/>
        </w:rPr>
        <w:br/>
      </w:r>
    </w:p>
    <w:p w14:paraId="3C73642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1D5DFF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В срок предоставления государственной услуги не включается срок, получения ответов на запросы, направленные Департаментом в органы местного самоуправления муниципальных образований автономного округа, Федеральное </w:t>
      </w:r>
      <w:r w:rsidRPr="00F94928">
        <w:rPr>
          <w:rFonts w:ascii="Arial" w:hAnsi="Arial" w:cs="Arial"/>
        </w:rPr>
        <w:lastRenderedPageBreak/>
        <w:t>бюджетное учреждение "Администрация Обь-Иртышского бассейна внутренних водных путей", пользователям недр.</w:t>
      </w:r>
      <w:r w:rsidRPr="00F94928">
        <w:rPr>
          <w:rFonts w:ascii="Arial" w:hAnsi="Arial" w:cs="Arial"/>
        </w:rPr>
        <w:br/>
      </w:r>
    </w:p>
    <w:p w14:paraId="74FD0E1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B129DF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 ред. </w:t>
      </w:r>
      <w:r w:rsidRPr="00F94928">
        <w:rPr>
          <w:rFonts w:ascii="Arial" w:eastAsiaTheme="majorEastAsia" w:hAnsi="Arial" w:cs="Arial"/>
        </w:rPr>
        <w:t xml:space="preserve">приказа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28.05.2021 N 17-нп</w:t>
      </w:r>
      <w:r w:rsidRPr="00F94928">
        <w:rPr>
          <w:rFonts w:ascii="Arial" w:hAnsi="Arial" w:cs="Arial"/>
        </w:rPr>
        <w:t>)</w:t>
      </w:r>
      <w:r w:rsidRPr="00F94928">
        <w:rPr>
          <w:rFonts w:ascii="Arial" w:hAnsi="Arial" w:cs="Arial"/>
        </w:rPr>
        <w:br/>
      </w:r>
    </w:p>
    <w:p w14:paraId="0443C2B6"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Правовые основания для предоставления государственной услуги</w:t>
      </w:r>
    </w:p>
    <w:p w14:paraId="369184C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79EA24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15. Перечень нормативных правовых актов, регулирующих предоставление государственной услуги, размещен на Едином портале государственных и муниципальных услуг.</w:t>
      </w:r>
      <w:r w:rsidRPr="00F94928">
        <w:rPr>
          <w:rFonts w:ascii="Arial" w:hAnsi="Arial" w:cs="Arial"/>
        </w:rPr>
        <w:br/>
      </w:r>
    </w:p>
    <w:p w14:paraId="6BC4402D"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Исчерпывающий перечень документов, необходимых для предоставления государственной услуги</w:t>
      </w:r>
    </w:p>
    <w:p w14:paraId="62DEFC0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F767D5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16. Для получения государственной услуги заявитель подает (направляет) заявку на получение права пользования участком недр местного значения (далее - заявка) по форме, утвержденной </w:t>
      </w:r>
      <w:r w:rsidRPr="00F94928">
        <w:rPr>
          <w:rFonts w:ascii="Arial" w:eastAsiaTheme="majorEastAsia" w:hAnsi="Arial" w:cs="Arial"/>
        </w:rPr>
        <w:t>Законом Ханты-Мансийского автономного округа - Югры от 17 октября 2005 года N 82-оз "О пользовании участками недр местного значения на территории Ханты-Мансийского автономного округа - Югры"</w:t>
      </w:r>
      <w:r w:rsidRPr="00F94928">
        <w:rPr>
          <w:rFonts w:ascii="Arial" w:hAnsi="Arial" w:cs="Arial"/>
        </w:rPr>
        <w:t>, к которой прилагаются:</w:t>
      </w:r>
      <w:r w:rsidRPr="00F94928">
        <w:rPr>
          <w:rFonts w:ascii="Arial" w:hAnsi="Arial" w:cs="Arial"/>
        </w:rPr>
        <w:br/>
      </w:r>
    </w:p>
    <w:p w14:paraId="1FB4522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3C11F5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 документы, подтверждающие финансовые возможности заявителя (документальные данные о наличии собственных, в том числе привлеченных, средств на выполнение работ, связанных с пользованием недрами (выписка о состоянии банковского счета заявителя, заверенная банком, либо подписанная работником банка, в том числе электронной подписью, или заверенные заявителем копии договора займа, кредитного договора, договора банковской гарантии);</w:t>
      </w:r>
      <w:r w:rsidRPr="00F94928">
        <w:rPr>
          <w:rFonts w:ascii="Arial" w:hAnsi="Arial" w:cs="Arial"/>
        </w:rPr>
        <w:br/>
      </w:r>
    </w:p>
    <w:p w14:paraId="02DC907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29F1E1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2) данные о квалифицированных специалистах и технических средствах, необходимых для эффективного и безопасного проведения работ на участке недр местного значения:</w:t>
      </w:r>
      <w:r w:rsidRPr="00F94928">
        <w:rPr>
          <w:rFonts w:ascii="Arial" w:hAnsi="Arial" w:cs="Arial"/>
        </w:rPr>
        <w:br/>
      </w:r>
    </w:p>
    <w:p w14:paraId="0D5231A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54871B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перечень собственных квалифицированных специалистов, а также квалифицированных специалистов юридических и физических лиц, привлекаемых для проведения работ на участке недр местного значения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 подписанный руководителем заявителя или лицом, уполномоченным руководителем заявителя, и заверенный печатью (при наличии), по форме, утвержденной Департаментом;</w:t>
      </w:r>
      <w:r w:rsidRPr="00F94928">
        <w:rPr>
          <w:rFonts w:ascii="Arial" w:hAnsi="Arial" w:cs="Arial"/>
        </w:rPr>
        <w:br/>
      </w:r>
    </w:p>
    <w:p w14:paraId="6740733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E90119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перечень собственных технических средств, а также технических средств юридических и физических лиц, привлекаемых для проведения работ на участке недр местного значения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 подписанный руководителем заявителя или лицом, уполномоченным руководителем заявителя, и заверенный печатью (при наличии), по форме, утвержденной Департаментом;</w:t>
      </w:r>
      <w:r w:rsidRPr="00F94928">
        <w:rPr>
          <w:rFonts w:ascii="Arial" w:hAnsi="Arial" w:cs="Arial"/>
        </w:rPr>
        <w:br/>
      </w:r>
    </w:p>
    <w:p w14:paraId="67FFB22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763973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заверенные заявителем копии договоров с подрядными организациями, привлекаемыми для проведения работ на участке недр местного значения, и (или) договоров о намерениях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w:t>
      </w:r>
      <w:r w:rsidRPr="00F94928">
        <w:rPr>
          <w:rFonts w:ascii="Arial" w:hAnsi="Arial" w:cs="Arial"/>
        </w:rPr>
        <w:br/>
      </w:r>
    </w:p>
    <w:p w14:paraId="22AD8A5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6A06E7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 выписка из единого государственного реестра юридических лиц, выданная не позднее чем за 30 календарных дней до даты подачи заявки;</w:t>
      </w:r>
      <w:r w:rsidRPr="00F94928">
        <w:rPr>
          <w:rFonts w:ascii="Arial" w:hAnsi="Arial" w:cs="Arial"/>
        </w:rPr>
        <w:br/>
      </w:r>
    </w:p>
    <w:p w14:paraId="03BA9CA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91983C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 информация о наличии (отсутствии) на испрашиваемом участке недр местного значения особо охраняемых территорий. При наличии на испрашиваемом участке недр особо охраняемых территорий прилагается информация об отсутствии ограничений и запретов на осуществление деятельности, связанной с пользованием недрами на испрашиваемом участке недр местного значения;</w:t>
      </w:r>
      <w:r w:rsidRPr="00F94928">
        <w:rPr>
          <w:rFonts w:ascii="Arial" w:hAnsi="Arial" w:cs="Arial"/>
        </w:rPr>
        <w:br/>
      </w:r>
    </w:p>
    <w:p w14:paraId="52E0FE1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C81D823"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w:t>
      </w:r>
      <w:proofErr w:type="spellStart"/>
      <w:r w:rsidRPr="00F94928">
        <w:rPr>
          <w:rFonts w:ascii="Arial" w:hAnsi="Arial" w:cs="Arial"/>
        </w:rPr>
        <w:t>пп</w:t>
      </w:r>
      <w:proofErr w:type="spellEnd"/>
      <w:r w:rsidRPr="00F94928">
        <w:rPr>
          <w:rFonts w:ascii="Arial" w:hAnsi="Arial" w:cs="Arial"/>
        </w:rPr>
        <w:t>. 4 в ред. </w:t>
      </w:r>
      <w:r w:rsidRPr="00F94928">
        <w:rPr>
          <w:rFonts w:ascii="Arial" w:eastAsiaTheme="majorEastAsia" w:hAnsi="Arial" w:cs="Arial"/>
        </w:rPr>
        <w:t xml:space="preserve">приказа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28.05.2021 N 17-нп</w:t>
      </w:r>
      <w:r w:rsidRPr="00F94928">
        <w:rPr>
          <w:rFonts w:ascii="Arial" w:hAnsi="Arial" w:cs="Arial"/>
        </w:rPr>
        <w:t>)</w:t>
      </w:r>
      <w:r w:rsidRPr="00F94928">
        <w:rPr>
          <w:rFonts w:ascii="Arial" w:hAnsi="Arial" w:cs="Arial"/>
        </w:rPr>
        <w:br/>
      </w:r>
    </w:p>
    <w:p w14:paraId="3C4D674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07F9085"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 информация об отсутствии ограничений использования лесов на испрашиваемом участке недр местного значения в соответствии с </w:t>
      </w:r>
      <w:r w:rsidRPr="00F94928">
        <w:rPr>
          <w:rFonts w:ascii="Arial" w:eastAsiaTheme="majorEastAsia" w:hAnsi="Arial" w:cs="Arial"/>
        </w:rPr>
        <w:t>Лесным кодексом Российской Федерации</w:t>
      </w:r>
      <w:r w:rsidRPr="00F94928">
        <w:rPr>
          <w:rFonts w:ascii="Arial" w:hAnsi="Arial" w:cs="Arial"/>
        </w:rPr>
        <w:t> (в случае подачи заявки на получение права пользования участком недр местного значения, расположенным в границах земель лесного фонда);</w:t>
      </w:r>
      <w:r w:rsidRPr="00F94928">
        <w:rPr>
          <w:rFonts w:ascii="Arial" w:hAnsi="Arial" w:cs="Arial"/>
        </w:rPr>
        <w:br/>
      </w:r>
    </w:p>
    <w:p w14:paraId="38D7F89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0695EA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 информация о согласовании добычи общераспространенных полезных ископаемых с администрацией бассейна внутренних водных путей (при расположении испрашиваемого участка недр местного значения на внутренних водных путях);</w:t>
      </w:r>
      <w:r w:rsidRPr="00F94928">
        <w:rPr>
          <w:rFonts w:ascii="Arial" w:hAnsi="Arial" w:cs="Arial"/>
        </w:rPr>
        <w:br/>
      </w:r>
    </w:p>
    <w:p w14:paraId="7560F3C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374DB3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 информация об отсутствии ограничений (обременений) на осуществление деятельности, связанной с пользованием недрами, установленных муниципальными нормативными правовыми актами, в границах соответствующего муниципального образования автономного округа (в случае подачи заявки на получение права пользования участком недр местного значения, расположенным за пределами границ земель лесного фонда);</w:t>
      </w:r>
      <w:r w:rsidRPr="00F94928">
        <w:rPr>
          <w:rFonts w:ascii="Arial" w:hAnsi="Arial" w:cs="Arial"/>
        </w:rPr>
        <w:br/>
      </w:r>
    </w:p>
    <w:p w14:paraId="550B3A4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AC79973"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 заверенная заявителем копия доверенности, выданной лицу, уполномоченному действовать от имени заявителя (в случае подписания заявки представителем заявителя).</w:t>
      </w:r>
      <w:r w:rsidRPr="00F94928">
        <w:rPr>
          <w:rFonts w:ascii="Arial" w:hAnsi="Arial" w:cs="Arial"/>
        </w:rPr>
        <w:br/>
      </w:r>
    </w:p>
    <w:p w14:paraId="46569A9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3751CC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 16 в ред. </w:t>
      </w:r>
      <w:r w:rsidRPr="00F94928">
        <w:rPr>
          <w:rFonts w:ascii="Arial" w:eastAsiaTheme="majorEastAsia" w:hAnsi="Arial" w:cs="Arial"/>
        </w:rPr>
        <w:t xml:space="preserve">приказа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13.12.2019 N 33-нп</w:t>
      </w:r>
      <w:r w:rsidRPr="00F94928">
        <w:rPr>
          <w:rFonts w:ascii="Arial" w:hAnsi="Arial" w:cs="Arial"/>
        </w:rPr>
        <w:t>)</w:t>
      </w:r>
    </w:p>
    <w:p w14:paraId="3EDCA454" w14:textId="77777777" w:rsidR="00F94928" w:rsidRPr="00F94928" w:rsidRDefault="00F94928" w:rsidP="00F94928">
      <w:pPr>
        <w:pStyle w:val="formattext"/>
        <w:spacing w:before="0" w:beforeAutospacing="0" w:after="0" w:afterAutospacing="0"/>
        <w:ind w:firstLine="480"/>
        <w:textAlignment w:val="baseline"/>
      </w:pPr>
      <w:r w:rsidRPr="00F94928">
        <w:t>17. В случае личного обращения в Департамент представитель заявителя предъявляет документ, удостоверяющий его личность, а также документ, подтверждающий полномочие действовать от имени заявителя.</w:t>
      </w:r>
      <w:r w:rsidRPr="00F94928">
        <w:br/>
      </w:r>
    </w:p>
    <w:p w14:paraId="3198F54C" w14:textId="77777777" w:rsidR="00F94928" w:rsidRPr="00F94928" w:rsidRDefault="00F94928" w:rsidP="00F94928">
      <w:pPr>
        <w:pStyle w:val="formattext"/>
        <w:spacing w:before="0" w:beforeAutospacing="0" w:after="0" w:afterAutospacing="0"/>
        <w:textAlignment w:val="baseline"/>
      </w:pPr>
    </w:p>
    <w:p w14:paraId="540722B9" w14:textId="77777777" w:rsidR="00F94928" w:rsidRPr="00F94928" w:rsidRDefault="00F94928" w:rsidP="00F94928">
      <w:pPr>
        <w:pStyle w:val="formattext"/>
        <w:spacing w:before="0" w:beforeAutospacing="0" w:after="0" w:afterAutospacing="0"/>
        <w:ind w:firstLine="480"/>
        <w:textAlignment w:val="baseline"/>
      </w:pPr>
      <w:r w:rsidRPr="00F94928">
        <w:t>18. Заявителем в Департамент предоставляется заявка и документы, указанные в подпунктах 1, 2, 8 пункта 16 настоящего Административного регламента.</w:t>
      </w:r>
      <w:r w:rsidRPr="00F94928">
        <w:br/>
      </w:r>
    </w:p>
    <w:p w14:paraId="30CC034D" w14:textId="77777777" w:rsidR="00F94928" w:rsidRPr="00F94928" w:rsidRDefault="00F94928" w:rsidP="00F94928">
      <w:pPr>
        <w:pStyle w:val="formattext"/>
        <w:spacing w:before="0" w:beforeAutospacing="0" w:after="0" w:afterAutospacing="0"/>
        <w:textAlignment w:val="baseline"/>
      </w:pPr>
    </w:p>
    <w:p w14:paraId="1DA770A0" w14:textId="77777777" w:rsidR="00F94928" w:rsidRPr="00F94928" w:rsidRDefault="00F94928" w:rsidP="00F94928">
      <w:pPr>
        <w:pStyle w:val="formattext"/>
        <w:spacing w:before="0" w:beforeAutospacing="0" w:after="0" w:afterAutospacing="0"/>
        <w:ind w:firstLine="480"/>
        <w:textAlignment w:val="baseline"/>
      </w:pPr>
      <w:r w:rsidRPr="00F94928">
        <w:t xml:space="preserve">Документ, указанный в подпункте 3 пункта 16 настоящего Административного регламента, представляется в Департамент в рамках межведомственного информационного взаимодействия в порядке и сроки, установленные федеральным законодательством, на основании межведомственного запроса. Документы, указанные в подпунктах </w:t>
      </w:r>
      <w:proofErr w:type="gramStart"/>
      <w:r w:rsidRPr="00F94928">
        <w:t>4 - 7</w:t>
      </w:r>
      <w:proofErr w:type="gramEnd"/>
      <w:r w:rsidRPr="00F94928">
        <w:t xml:space="preserve"> пункта 16 настоящего Административного регламента, для предоставления государственной услуги запрашиваются Департаментом в соответствующих федеральных органах исполнительной власти, исполнительных органах государственной власти автономного округа и органах местного самоуправления муниципальных образований автономного округа, учреждении. При этом заявитель вправе представить в Департамент указанные документы по собственной инициативе.</w:t>
      </w:r>
      <w:r w:rsidRPr="00F94928">
        <w:br/>
      </w:r>
    </w:p>
    <w:p w14:paraId="3B9860D3" w14:textId="77777777" w:rsidR="00F94928" w:rsidRPr="00F94928" w:rsidRDefault="00F94928" w:rsidP="00F94928">
      <w:pPr>
        <w:pStyle w:val="formattext"/>
        <w:spacing w:before="0" w:beforeAutospacing="0" w:after="0" w:afterAutospacing="0"/>
        <w:textAlignment w:val="baseline"/>
      </w:pPr>
    </w:p>
    <w:p w14:paraId="5FC7490E" w14:textId="77777777" w:rsidR="00F94928" w:rsidRPr="00F94928" w:rsidRDefault="00F94928" w:rsidP="00F94928">
      <w:pPr>
        <w:pStyle w:val="formattext"/>
        <w:spacing w:before="0" w:beforeAutospacing="0" w:after="0" w:afterAutospacing="0"/>
        <w:ind w:firstLine="480"/>
        <w:textAlignment w:val="baseline"/>
      </w:pPr>
      <w:r w:rsidRPr="00F94928">
        <w:t xml:space="preserve">(в ред. приказа </w:t>
      </w:r>
      <w:proofErr w:type="spellStart"/>
      <w:r w:rsidRPr="00F94928">
        <w:t>Депнедра</w:t>
      </w:r>
      <w:proofErr w:type="spellEnd"/>
      <w:r w:rsidRPr="00F94928">
        <w:t xml:space="preserve"> и природных ресурсов Югры от 28.05.2021 N 17-нп)</w:t>
      </w:r>
      <w:r w:rsidRPr="00F94928">
        <w:br/>
      </w:r>
    </w:p>
    <w:p w14:paraId="7B4A8615" w14:textId="77777777" w:rsidR="00F94928" w:rsidRPr="00F94928" w:rsidRDefault="00F94928" w:rsidP="00F94928">
      <w:pPr>
        <w:pStyle w:val="formattext"/>
        <w:spacing w:before="0" w:beforeAutospacing="0" w:after="0" w:afterAutospacing="0"/>
        <w:textAlignment w:val="baseline"/>
      </w:pPr>
    </w:p>
    <w:p w14:paraId="7506D853" w14:textId="77777777" w:rsidR="00F94928" w:rsidRPr="00F94928" w:rsidRDefault="00F94928" w:rsidP="00F94928">
      <w:pPr>
        <w:pStyle w:val="formattext"/>
        <w:spacing w:before="0" w:beforeAutospacing="0" w:after="0" w:afterAutospacing="0"/>
        <w:ind w:firstLine="480"/>
        <w:textAlignment w:val="baseline"/>
      </w:pPr>
      <w:r w:rsidRPr="00F94928">
        <w:t>Непредставление заявителем документов, которые заявитель вправе представить по собственной инициативе, не является основанием для отказа ему в предоставлении государственной услуги.</w:t>
      </w:r>
      <w:r w:rsidRPr="00F94928">
        <w:br/>
      </w:r>
    </w:p>
    <w:p w14:paraId="22A5DC5E" w14:textId="77777777" w:rsidR="00F94928" w:rsidRPr="00F94928" w:rsidRDefault="00F94928" w:rsidP="00F94928">
      <w:pPr>
        <w:pStyle w:val="formattext"/>
        <w:spacing w:before="0" w:beforeAutospacing="0" w:after="0" w:afterAutospacing="0"/>
        <w:textAlignment w:val="baseline"/>
      </w:pPr>
    </w:p>
    <w:p w14:paraId="5003D17F" w14:textId="77777777" w:rsidR="00F94928" w:rsidRPr="00F94928" w:rsidRDefault="00F94928" w:rsidP="00F94928">
      <w:pPr>
        <w:pStyle w:val="formattext"/>
        <w:spacing w:before="0" w:beforeAutospacing="0" w:after="0" w:afterAutospacing="0"/>
        <w:ind w:firstLine="480"/>
        <w:textAlignment w:val="baseline"/>
      </w:pPr>
      <w:r w:rsidRPr="00F94928">
        <w:t xml:space="preserve">(п. 18 в ред. приказа </w:t>
      </w:r>
      <w:proofErr w:type="spellStart"/>
      <w:r w:rsidRPr="00F94928">
        <w:t>Депнедра</w:t>
      </w:r>
      <w:proofErr w:type="spellEnd"/>
      <w:r w:rsidRPr="00F94928">
        <w:t xml:space="preserve"> и природных ресурсов Югры от 13.12.2019 N 33-нп)</w:t>
      </w:r>
      <w:r w:rsidRPr="00F94928">
        <w:br/>
      </w:r>
    </w:p>
    <w:p w14:paraId="3D88DCB0" w14:textId="77777777" w:rsidR="00F94928" w:rsidRPr="00F94928" w:rsidRDefault="00F94928" w:rsidP="00F94928">
      <w:pPr>
        <w:pStyle w:val="formattext"/>
        <w:spacing w:before="0" w:beforeAutospacing="0" w:after="0" w:afterAutospacing="0"/>
        <w:textAlignment w:val="baseline"/>
      </w:pPr>
    </w:p>
    <w:p w14:paraId="468726D3" w14:textId="77777777" w:rsidR="00F94928" w:rsidRPr="00F94928" w:rsidRDefault="00F94928" w:rsidP="00F94928">
      <w:pPr>
        <w:pStyle w:val="formattext"/>
        <w:spacing w:before="0" w:beforeAutospacing="0" w:after="0" w:afterAutospacing="0"/>
        <w:ind w:firstLine="480"/>
        <w:textAlignment w:val="baseline"/>
      </w:pPr>
      <w:r w:rsidRPr="00F94928">
        <w:t>19. Способы получения заявителем документов, необходимых для предоставления государственной услуги:</w:t>
      </w:r>
      <w:r w:rsidRPr="00F94928">
        <w:br/>
      </w:r>
    </w:p>
    <w:p w14:paraId="49E95327" w14:textId="77777777" w:rsidR="00F94928" w:rsidRPr="00F94928" w:rsidRDefault="00F94928" w:rsidP="00F94928">
      <w:pPr>
        <w:pStyle w:val="formattext"/>
        <w:spacing w:before="0" w:beforeAutospacing="0" w:after="0" w:afterAutospacing="0"/>
        <w:textAlignment w:val="baseline"/>
      </w:pPr>
    </w:p>
    <w:p w14:paraId="1727EB98" w14:textId="77777777" w:rsidR="00F94928" w:rsidRPr="00F94928" w:rsidRDefault="00F94928" w:rsidP="00F94928">
      <w:pPr>
        <w:pStyle w:val="formattext"/>
        <w:spacing w:before="0" w:beforeAutospacing="0" w:after="0" w:afterAutospacing="0"/>
        <w:ind w:firstLine="480"/>
        <w:textAlignment w:val="baseline"/>
      </w:pPr>
      <w:r w:rsidRPr="00F94928">
        <w:t>1) форму заявки заявитель может получить:</w:t>
      </w:r>
      <w:r w:rsidRPr="00F94928">
        <w:br/>
      </w:r>
    </w:p>
    <w:p w14:paraId="7185D353" w14:textId="77777777" w:rsidR="00F94928" w:rsidRPr="00F94928" w:rsidRDefault="00F94928" w:rsidP="00F94928">
      <w:pPr>
        <w:pStyle w:val="formattext"/>
        <w:spacing w:before="0" w:beforeAutospacing="0" w:after="0" w:afterAutospacing="0"/>
        <w:textAlignment w:val="baseline"/>
      </w:pPr>
    </w:p>
    <w:p w14:paraId="3608FE54" w14:textId="77777777" w:rsidR="00F94928" w:rsidRPr="00F94928" w:rsidRDefault="00F94928" w:rsidP="00F94928">
      <w:pPr>
        <w:pStyle w:val="formattext"/>
        <w:spacing w:before="0" w:beforeAutospacing="0" w:after="0" w:afterAutospacing="0"/>
        <w:ind w:firstLine="480"/>
        <w:textAlignment w:val="baseline"/>
      </w:pPr>
      <w:r w:rsidRPr="00F94928">
        <w:t>на информационном стенде Департамента в месте предоставления государственной услуги;</w:t>
      </w:r>
      <w:r w:rsidRPr="00F94928">
        <w:br/>
      </w:r>
    </w:p>
    <w:p w14:paraId="1211BB01" w14:textId="77777777" w:rsidR="00F94928" w:rsidRPr="00F94928" w:rsidRDefault="00F94928" w:rsidP="00F94928">
      <w:pPr>
        <w:pStyle w:val="formattext"/>
        <w:spacing w:before="0" w:beforeAutospacing="0" w:after="0" w:afterAutospacing="0"/>
        <w:textAlignment w:val="baseline"/>
      </w:pPr>
    </w:p>
    <w:p w14:paraId="4D3FCAB6" w14:textId="77777777" w:rsidR="00F94928" w:rsidRPr="00F94928" w:rsidRDefault="00F94928" w:rsidP="00F94928">
      <w:pPr>
        <w:pStyle w:val="formattext"/>
        <w:spacing w:before="0" w:beforeAutospacing="0" w:after="0" w:afterAutospacing="0"/>
        <w:ind w:firstLine="480"/>
        <w:textAlignment w:val="baseline"/>
      </w:pPr>
      <w:r w:rsidRPr="00F94928">
        <w:lastRenderedPageBreak/>
        <w:t>у специалиста Отдела, ответственного за предоставление государственной услуги;</w:t>
      </w:r>
      <w:r w:rsidRPr="00F94928">
        <w:br/>
      </w:r>
    </w:p>
    <w:p w14:paraId="23508E8C" w14:textId="77777777" w:rsidR="00F94928" w:rsidRPr="00F94928" w:rsidRDefault="00F94928" w:rsidP="00F94928">
      <w:pPr>
        <w:pStyle w:val="formattext"/>
        <w:spacing w:before="0" w:beforeAutospacing="0" w:after="0" w:afterAutospacing="0"/>
        <w:textAlignment w:val="baseline"/>
      </w:pPr>
    </w:p>
    <w:p w14:paraId="64794FF2" w14:textId="77777777" w:rsidR="00F94928" w:rsidRPr="00F94928" w:rsidRDefault="00F94928" w:rsidP="00F94928">
      <w:pPr>
        <w:pStyle w:val="formattext"/>
        <w:spacing w:before="0" w:beforeAutospacing="0" w:after="0" w:afterAutospacing="0"/>
        <w:ind w:firstLine="480"/>
        <w:textAlignment w:val="baseline"/>
      </w:pPr>
      <w:r w:rsidRPr="00F94928">
        <w:t>посредством информационно-телекоммуникационной сети "Интернет" на официальном сайте Департамента, на Едином портале государственных и муниципальных услуг;</w:t>
      </w:r>
      <w:r w:rsidRPr="00F94928">
        <w:br/>
      </w:r>
    </w:p>
    <w:p w14:paraId="1CFCF4DF" w14:textId="77777777" w:rsidR="00F94928" w:rsidRPr="00F94928" w:rsidRDefault="00F94928" w:rsidP="00F94928">
      <w:pPr>
        <w:pStyle w:val="formattext"/>
        <w:spacing w:before="0" w:beforeAutospacing="0" w:after="0" w:afterAutospacing="0"/>
        <w:textAlignment w:val="baseline"/>
      </w:pPr>
    </w:p>
    <w:p w14:paraId="2F4ACF74" w14:textId="77777777" w:rsidR="00F94928" w:rsidRPr="00F94928" w:rsidRDefault="00F94928" w:rsidP="00F94928">
      <w:pPr>
        <w:pStyle w:val="formattext"/>
        <w:spacing w:before="0" w:beforeAutospacing="0" w:after="0" w:afterAutospacing="0"/>
        <w:ind w:firstLine="480"/>
        <w:textAlignment w:val="baseline"/>
      </w:pPr>
      <w:r w:rsidRPr="00F94928">
        <w:t>2) выписку из единого государственного реестра юридических лиц либо выписку из единого государственного реестра индивидуальных предпринимателей, заявитель может получить, обратившись в Управление Федеральной налоговой службы по Ханты-Мансийскому автономному округу - Югре. Информация о способах получения указанных выписок, в том числе в электронной форме, размещена на официальном сайте Управления Федеральной налоговой службы по Ханты-Мансийскому автономному округу - Югре;</w:t>
      </w:r>
      <w:r w:rsidRPr="00F94928">
        <w:br/>
      </w:r>
    </w:p>
    <w:p w14:paraId="640550B5" w14:textId="77777777" w:rsidR="00F94928" w:rsidRPr="00F94928" w:rsidRDefault="00F94928" w:rsidP="00F94928">
      <w:pPr>
        <w:pStyle w:val="formattext"/>
        <w:spacing w:before="0" w:beforeAutospacing="0" w:after="0" w:afterAutospacing="0"/>
        <w:textAlignment w:val="baseline"/>
      </w:pPr>
    </w:p>
    <w:p w14:paraId="3AF6191B" w14:textId="77777777" w:rsidR="00F94928" w:rsidRPr="00F94928" w:rsidRDefault="00F94928" w:rsidP="00F94928">
      <w:pPr>
        <w:pStyle w:val="formattext"/>
        <w:spacing w:before="0" w:beforeAutospacing="0" w:after="0" w:afterAutospacing="0"/>
        <w:ind w:firstLine="480"/>
        <w:textAlignment w:val="baseline"/>
      </w:pPr>
      <w:r w:rsidRPr="00F94928">
        <w:t>3) документы, указанные в подпункте 4, подпункте 5 пункта 16 настоящего Административного регламента, заявитель может получить, обратившись в отделы Департамента (в соответствии с их компетенцией);</w:t>
      </w:r>
      <w:r w:rsidRPr="00F94928">
        <w:br/>
      </w:r>
    </w:p>
    <w:p w14:paraId="0E2DE320" w14:textId="77777777" w:rsidR="00F94928" w:rsidRPr="00F94928" w:rsidRDefault="00F94928" w:rsidP="00F94928">
      <w:pPr>
        <w:pStyle w:val="formattext"/>
        <w:spacing w:before="0" w:beforeAutospacing="0" w:after="0" w:afterAutospacing="0"/>
        <w:textAlignment w:val="baseline"/>
      </w:pPr>
    </w:p>
    <w:p w14:paraId="116EEC97" w14:textId="77777777" w:rsidR="00F94928" w:rsidRPr="00F94928" w:rsidRDefault="00F94928" w:rsidP="00F94928">
      <w:pPr>
        <w:pStyle w:val="formattext"/>
        <w:spacing w:before="0" w:beforeAutospacing="0" w:after="0" w:afterAutospacing="0"/>
        <w:ind w:firstLine="480"/>
        <w:textAlignment w:val="baseline"/>
      </w:pPr>
      <w:r w:rsidRPr="00F94928">
        <w:t xml:space="preserve">(в ред. приказа </w:t>
      </w:r>
      <w:proofErr w:type="spellStart"/>
      <w:r w:rsidRPr="00F94928">
        <w:t>Депнедра</w:t>
      </w:r>
      <w:proofErr w:type="spellEnd"/>
      <w:r w:rsidRPr="00F94928">
        <w:t xml:space="preserve"> и природных ресурсов Югры от 28.05.2021 N 17-нп)</w:t>
      </w:r>
      <w:r w:rsidRPr="00F94928">
        <w:br/>
      </w:r>
    </w:p>
    <w:p w14:paraId="6777058A" w14:textId="77777777" w:rsidR="00F94928" w:rsidRPr="00F94928" w:rsidRDefault="00F94928" w:rsidP="00F94928">
      <w:pPr>
        <w:pStyle w:val="formattext"/>
        <w:spacing w:before="0" w:beforeAutospacing="0" w:after="0" w:afterAutospacing="0"/>
        <w:textAlignment w:val="baseline"/>
      </w:pPr>
    </w:p>
    <w:p w14:paraId="5C1C712C" w14:textId="77777777" w:rsidR="00F94928" w:rsidRPr="00F94928" w:rsidRDefault="00F94928" w:rsidP="00F94928">
      <w:pPr>
        <w:pStyle w:val="formattext"/>
        <w:spacing w:before="0" w:beforeAutospacing="0" w:after="0" w:afterAutospacing="0"/>
        <w:ind w:firstLine="480"/>
        <w:textAlignment w:val="baseline"/>
      </w:pPr>
      <w:r w:rsidRPr="00F94928">
        <w:t xml:space="preserve">4) утратил силу. - Приказ </w:t>
      </w:r>
      <w:proofErr w:type="spellStart"/>
      <w:r w:rsidRPr="00F94928">
        <w:t>Депнедра</w:t>
      </w:r>
      <w:proofErr w:type="spellEnd"/>
      <w:r w:rsidRPr="00F94928">
        <w:t xml:space="preserve"> и природных ресурсов Югры от 28.05.2021 N 17-нп;</w:t>
      </w:r>
      <w:r w:rsidRPr="00F94928">
        <w:br/>
      </w:r>
    </w:p>
    <w:p w14:paraId="4A2E905B" w14:textId="77777777" w:rsidR="00F94928" w:rsidRPr="00F94928" w:rsidRDefault="00F94928" w:rsidP="00F94928">
      <w:pPr>
        <w:pStyle w:val="formattext"/>
        <w:spacing w:before="0" w:beforeAutospacing="0" w:after="0" w:afterAutospacing="0"/>
        <w:textAlignment w:val="baseline"/>
      </w:pPr>
    </w:p>
    <w:p w14:paraId="7764D80F" w14:textId="77777777" w:rsidR="00F94928" w:rsidRPr="00F94928" w:rsidRDefault="00F94928" w:rsidP="00F94928">
      <w:pPr>
        <w:pStyle w:val="formattext"/>
        <w:spacing w:before="0" w:beforeAutospacing="0" w:after="0" w:afterAutospacing="0"/>
        <w:ind w:firstLine="480"/>
        <w:textAlignment w:val="baseline"/>
      </w:pPr>
      <w:r w:rsidRPr="00F94928">
        <w:t>5) документы, указанные в подпункте 6 пункта 16 настоящего Административного регламента, заявитель может получить, обратившись в Федеральное бюджетное учреждение "Администрация Обь-Иртышского бассейна внутренних водных путей";</w:t>
      </w:r>
      <w:r w:rsidRPr="00F94928">
        <w:br/>
      </w:r>
    </w:p>
    <w:p w14:paraId="72C1B1F4" w14:textId="77777777" w:rsidR="00F94928" w:rsidRPr="00F94928" w:rsidRDefault="00F94928" w:rsidP="00F94928">
      <w:pPr>
        <w:pStyle w:val="formattext"/>
        <w:spacing w:before="0" w:beforeAutospacing="0" w:after="0" w:afterAutospacing="0"/>
        <w:textAlignment w:val="baseline"/>
      </w:pPr>
    </w:p>
    <w:p w14:paraId="0BD4DD3F" w14:textId="77777777" w:rsidR="00F94928" w:rsidRPr="00F94928" w:rsidRDefault="00F94928" w:rsidP="00F94928">
      <w:pPr>
        <w:pStyle w:val="formattext"/>
        <w:spacing w:before="0" w:beforeAutospacing="0" w:after="0" w:afterAutospacing="0"/>
        <w:ind w:firstLine="480"/>
        <w:textAlignment w:val="baseline"/>
      </w:pPr>
      <w:r w:rsidRPr="00F94928">
        <w:t>6) документы, указанные в подпункте 7 пункта 16 настоящего Административного регламента, заявитель может получить, обратившись в орган местного самоуправления муниципального образования автономного округа, в административно-территориальных границах которого расположен испрашиваемый участок недр местного значения.</w:t>
      </w:r>
      <w:r w:rsidRPr="00F94928">
        <w:br/>
      </w:r>
    </w:p>
    <w:p w14:paraId="00387A41" w14:textId="77777777" w:rsidR="00F94928" w:rsidRPr="00F94928" w:rsidRDefault="00F94928" w:rsidP="00F94928">
      <w:pPr>
        <w:pStyle w:val="formattext"/>
        <w:spacing w:before="0" w:beforeAutospacing="0" w:after="0" w:afterAutospacing="0"/>
        <w:textAlignment w:val="baseline"/>
      </w:pPr>
    </w:p>
    <w:p w14:paraId="11B6C437" w14:textId="77777777" w:rsidR="00F94928" w:rsidRPr="00F94928" w:rsidRDefault="00F94928" w:rsidP="00F94928">
      <w:pPr>
        <w:pStyle w:val="formattext"/>
        <w:spacing w:before="0" w:beforeAutospacing="0" w:after="0" w:afterAutospacing="0"/>
        <w:ind w:firstLine="480"/>
        <w:textAlignment w:val="baseline"/>
      </w:pPr>
      <w:r w:rsidRPr="00F94928">
        <w:t>(</w:t>
      </w:r>
      <w:proofErr w:type="spellStart"/>
      <w:r w:rsidRPr="00F94928">
        <w:t>пп</w:t>
      </w:r>
      <w:proofErr w:type="spellEnd"/>
      <w:r w:rsidRPr="00F94928">
        <w:t xml:space="preserve">. 6 введен приказом </w:t>
      </w:r>
      <w:proofErr w:type="spellStart"/>
      <w:r w:rsidRPr="00F94928">
        <w:t>Депнедра</w:t>
      </w:r>
      <w:proofErr w:type="spellEnd"/>
      <w:r w:rsidRPr="00F94928">
        <w:t xml:space="preserve"> и природных ресурсов Югры от 13.12.2019 N 33-нп)</w:t>
      </w:r>
      <w:r w:rsidRPr="00F94928">
        <w:br/>
      </w:r>
    </w:p>
    <w:p w14:paraId="2B923917" w14:textId="77777777" w:rsidR="00F94928" w:rsidRPr="00F94928" w:rsidRDefault="00F94928" w:rsidP="00F94928">
      <w:pPr>
        <w:pStyle w:val="formattext"/>
        <w:spacing w:before="0" w:beforeAutospacing="0" w:after="0" w:afterAutospacing="0"/>
        <w:textAlignment w:val="baseline"/>
      </w:pPr>
    </w:p>
    <w:p w14:paraId="23A4F7A9" w14:textId="77777777" w:rsidR="00F94928" w:rsidRPr="00F94928" w:rsidRDefault="00F94928" w:rsidP="00F94928">
      <w:pPr>
        <w:pStyle w:val="formattext"/>
        <w:spacing w:before="0" w:beforeAutospacing="0" w:after="0" w:afterAutospacing="0"/>
        <w:ind w:firstLine="480"/>
        <w:textAlignment w:val="baseline"/>
      </w:pPr>
      <w:r w:rsidRPr="00F94928">
        <w:t>20. Способы получения информации о местах нахождения и графиках работы органов, указанных в пункте 19 настоящего Административного регламента, приведены в пункте 8 настоящего Административного регламента.</w:t>
      </w:r>
      <w:r w:rsidRPr="00F94928">
        <w:br/>
      </w:r>
    </w:p>
    <w:p w14:paraId="0ABDE551" w14:textId="77777777" w:rsidR="00F94928" w:rsidRPr="00F94928" w:rsidRDefault="00F94928" w:rsidP="00F94928">
      <w:pPr>
        <w:pStyle w:val="formattext"/>
        <w:spacing w:before="0" w:beforeAutospacing="0" w:after="0" w:afterAutospacing="0"/>
        <w:textAlignment w:val="baseline"/>
      </w:pPr>
    </w:p>
    <w:p w14:paraId="3212FC83" w14:textId="77777777" w:rsidR="00F94928" w:rsidRPr="00F94928" w:rsidRDefault="00F94928" w:rsidP="00F94928">
      <w:pPr>
        <w:pStyle w:val="formattext"/>
        <w:spacing w:before="0" w:beforeAutospacing="0" w:after="0" w:afterAutospacing="0"/>
        <w:ind w:firstLine="480"/>
        <w:textAlignment w:val="baseline"/>
      </w:pPr>
      <w:r w:rsidRPr="00F94928">
        <w:t>21. Способы предоставления в Департамент документов, необходимых для предоставления государственной услуги:</w:t>
      </w:r>
      <w:r w:rsidRPr="00F94928">
        <w:br/>
      </w:r>
    </w:p>
    <w:p w14:paraId="1D6E0E40" w14:textId="77777777" w:rsidR="00F94928" w:rsidRPr="00F94928" w:rsidRDefault="00F94928" w:rsidP="00F94928">
      <w:pPr>
        <w:pStyle w:val="formattext"/>
        <w:spacing w:before="0" w:beforeAutospacing="0" w:after="0" w:afterAutospacing="0"/>
        <w:textAlignment w:val="baseline"/>
      </w:pPr>
    </w:p>
    <w:p w14:paraId="22256CDE" w14:textId="77777777" w:rsidR="00F94928" w:rsidRPr="00F94928" w:rsidRDefault="00F94928" w:rsidP="00F94928">
      <w:pPr>
        <w:pStyle w:val="formattext"/>
        <w:spacing w:before="0" w:beforeAutospacing="0" w:after="0" w:afterAutospacing="0"/>
        <w:ind w:firstLine="480"/>
        <w:textAlignment w:val="baseline"/>
      </w:pPr>
      <w:r w:rsidRPr="00F94928">
        <w:lastRenderedPageBreak/>
        <w:t>при личном обращении в Департамент либо через уполномоченного представителя или посредством курьерской доставки;</w:t>
      </w:r>
      <w:r w:rsidRPr="00F94928">
        <w:br/>
      </w:r>
    </w:p>
    <w:p w14:paraId="10CE3C4B" w14:textId="77777777" w:rsidR="00F94928" w:rsidRPr="00F94928" w:rsidRDefault="00F94928" w:rsidP="00F94928">
      <w:pPr>
        <w:pStyle w:val="formattext"/>
        <w:spacing w:before="0" w:beforeAutospacing="0" w:after="0" w:afterAutospacing="0"/>
        <w:textAlignment w:val="baseline"/>
      </w:pPr>
    </w:p>
    <w:p w14:paraId="52EBD333" w14:textId="77777777" w:rsidR="00F94928" w:rsidRPr="00F94928" w:rsidRDefault="00F94928" w:rsidP="00F94928">
      <w:pPr>
        <w:pStyle w:val="formattext"/>
        <w:spacing w:before="0" w:beforeAutospacing="0" w:after="0" w:afterAutospacing="0"/>
        <w:ind w:firstLine="480"/>
        <w:textAlignment w:val="baseline"/>
      </w:pPr>
      <w:r w:rsidRPr="00F94928">
        <w:t>посредством почтового отправления в адрес Департамента;</w:t>
      </w:r>
      <w:r w:rsidRPr="00F94928">
        <w:br/>
      </w:r>
    </w:p>
    <w:p w14:paraId="3C123015" w14:textId="77777777" w:rsidR="00F94928" w:rsidRPr="00F94928" w:rsidRDefault="00F94928" w:rsidP="00F94928">
      <w:pPr>
        <w:pStyle w:val="formattext"/>
        <w:spacing w:before="0" w:beforeAutospacing="0" w:after="0" w:afterAutospacing="0"/>
        <w:textAlignment w:val="baseline"/>
      </w:pPr>
    </w:p>
    <w:p w14:paraId="20CB6654" w14:textId="77777777" w:rsidR="00F94928" w:rsidRPr="00F94928" w:rsidRDefault="00F94928" w:rsidP="00F94928">
      <w:pPr>
        <w:pStyle w:val="formattext"/>
        <w:spacing w:before="0" w:beforeAutospacing="0" w:after="0" w:afterAutospacing="0"/>
        <w:ind w:firstLine="480"/>
        <w:textAlignment w:val="baseline"/>
      </w:pPr>
      <w:r w:rsidRPr="00F94928">
        <w:t>посредством Единого портала государственных и муниципальных услуг.</w:t>
      </w:r>
      <w:r w:rsidRPr="00F94928">
        <w:br/>
      </w:r>
    </w:p>
    <w:p w14:paraId="3621700B" w14:textId="77777777" w:rsidR="00F94928" w:rsidRPr="00F94928" w:rsidRDefault="00F94928" w:rsidP="00F94928">
      <w:pPr>
        <w:pStyle w:val="formattext"/>
        <w:spacing w:before="0" w:beforeAutospacing="0" w:after="0" w:afterAutospacing="0"/>
        <w:textAlignment w:val="baseline"/>
      </w:pPr>
    </w:p>
    <w:p w14:paraId="3BD4336F" w14:textId="77777777" w:rsidR="00F94928" w:rsidRPr="00F94928" w:rsidRDefault="00F94928" w:rsidP="00F94928">
      <w:pPr>
        <w:pStyle w:val="formattext"/>
        <w:spacing w:before="0" w:beforeAutospacing="0" w:after="0" w:afterAutospacing="0"/>
        <w:ind w:firstLine="480"/>
        <w:textAlignment w:val="baseline"/>
      </w:pPr>
      <w:r w:rsidRPr="00F94928">
        <w:t>При подаче заявки и прилагаемых к ней документов посредством Единого портала государственных и муниципальных услуг предоставление документа, удостоверяющего личность, не требуется.</w:t>
      </w:r>
      <w:r w:rsidRPr="00F94928">
        <w:br/>
      </w:r>
    </w:p>
    <w:p w14:paraId="56C5F035" w14:textId="77777777" w:rsidR="00F94928" w:rsidRPr="00F94928" w:rsidRDefault="00F94928" w:rsidP="00F94928">
      <w:pPr>
        <w:pStyle w:val="formattext"/>
        <w:spacing w:before="0" w:beforeAutospacing="0" w:after="0" w:afterAutospacing="0"/>
        <w:textAlignment w:val="baseline"/>
      </w:pPr>
    </w:p>
    <w:p w14:paraId="029CF4A7" w14:textId="77777777" w:rsidR="00F94928" w:rsidRPr="00F94928" w:rsidRDefault="00F94928" w:rsidP="00F94928">
      <w:pPr>
        <w:pStyle w:val="formattext"/>
        <w:spacing w:before="0" w:beforeAutospacing="0" w:after="0" w:afterAutospacing="0"/>
        <w:ind w:firstLine="480"/>
        <w:textAlignment w:val="baseline"/>
      </w:pPr>
      <w:r w:rsidRPr="00F94928">
        <w:t>22. В соответствии с требованиями пунктов 1, 2, 4 части 1 статьи 7 Федерального закона от 27 июля 2010 года N 210-ФЗ запрещается требовать от заявителя (представителя заявителя):</w:t>
      </w:r>
      <w:r w:rsidRPr="00F94928">
        <w:br/>
      </w:r>
    </w:p>
    <w:p w14:paraId="5A626483" w14:textId="77777777" w:rsidR="00F94928" w:rsidRPr="00F94928" w:rsidRDefault="00F94928" w:rsidP="00F94928">
      <w:pPr>
        <w:pStyle w:val="formattext"/>
        <w:spacing w:before="0" w:beforeAutospacing="0" w:after="0" w:afterAutospacing="0"/>
        <w:textAlignment w:val="baseline"/>
      </w:pPr>
    </w:p>
    <w:p w14:paraId="0BB6D820" w14:textId="77777777" w:rsidR="00F94928" w:rsidRPr="00F94928" w:rsidRDefault="00F94928" w:rsidP="00F94928">
      <w:pPr>
        <w:pStyle w:val="formattext"/>
        <w:spacing w:before="0" w:beforeAutospacing="0" w:after="0" w:afterAutospacing="0"/>
        <w:ind w:firstLine="480"/>
        <w:textAlignment w:val="baseline"/>
      </w:pPr>
      <w:r w:rsidRPr="00F94928">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F94928">
        <w:br/>
      </w:r>
    </w:p>
    <w:p w14:paraId="008E08A3" w14:textId="77777777" w:rsidR="00F94928" w:rsidRPr="00F94928" w:rsidRDefault="00F94928" w:rsidP="00F94928">
      <w:pPr>
        <w:pStyle w:val="formattext"/>
        <w:spacing w:before="0" w:beforeAutospacing="0" w:after="0" w:afterAutospacing="0"/>
        <w:textAlignment w:val="baseline"/>
      </w:pPr>
    </w:p>
    <w:p w14:paraId="63EE13DA" w14:textId="77777777" w:rsidR="00F94928" w:rsidRPr="00F94928" w:rsidRDefault="00F94928" w:rsidP="00F94928">
      <w:pPr>
        <w:pStyle w:val="formattext"/>
        <w:spacing w:before="0" w:beforeAutospacing="0" w:after="0" w:afterAutospacing="0"/>
        <w:ind w:firstLine="480"/>
        <w:textAlignment w:val="baseline"/>
      </w:pPr>
      <w:r w:rsidRPr="00F94928">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года N 210-ФЗ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за исключением документов, включенных в определенный частью 6 статьи 7 указанного федерального закона перечень документов. Заявитель вправе представить указанные документы и информацию в Департамент по собственной инициативе;</w:t>
      </w:r>
      <w:r w:rsidRPr="00F94928">
        <w:br/>
      </w:r>
    </w:p>
    <w:p w14:paraId="3F7C8CB4" w14:textId="77777777" w:rsidR="00F94928" w:rsidRPr="00F94928" w:rsidRDefault="00F94928" w:rsidP="00F94928">
      <w:pPr>
        <w:pStyle w:val="formattext"/>
        <w:spacing w:before="0" w:beforeAutospacing="0" w:after="0" w:afterAutospacing="0"/>
        <w:textAlignment w:val="baseline"/>
      </w:pPr>
    </w:p>
    <w:p w14:paraId="282EBA05" w14:textId="77777777" w:rsidR="00F94928" w:rsidRPr="00F94928" w:rsidRDefault="00F94928" w:rsidP="00F94928">
      <w:pPr>
        <w:pStyle w:val="formattext"/>
        <w:spacing w:before="0" w:beforeAutospacing="0" w:after="0" w:afterAutospacing="0"/>
        <w:ind w:firstLine="480"/>
        <w:textAlignment w:val="baseline"/>
      </w:pPr>
      <w:r w:rsidRPr="00F94928">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подпунктами "а" - "г" пункта 4 части 1 статьи 7 Федерального закона от 27 июля 2010 года N 210-ФЗ.</w:t>
      </w:r>
      <w:r w:rsidRPr="00F94928">
        <w:br/>
      </w:r>
    </w:p>
    <w:p w14:paraId="23A3297C" w14:textId="77777777" w:rsidR="00F94928" w:rsidRPr="00F94928" w:rsidRDefault="00F94928" w:rsidP="00F94928">
      <w:pPr>
        <w:pStyle w:val="formattext"/>
        <w:spacing w:before="0" w:beforeAutospacing="0" w:after="0" w:afterAutospacing="0"/>
        <w:textAlignment w:val="baseline"/>
      </w:pPr>
    </w:p>
    <w:p w14:paraId="457B4174" w14:textId="77777777" w:rsidR="00F94928" w:rsidRPr="00F94928" w:rsidRDefault="00F94928" w:rsidP="00F94928">
      <w:pPr>
        <w:pStyle w:val="formattext"/>
        <w:spacing w:before="0" w:beforeAutospacing="0" w:after="0" w:afterAutospacing="0"/>
        <w:ind w:firstLine="480"/>
        <w:textAlignment w:val="baseline"/>
      </w:pPr>
      <w:r w:rsidRPr="00F94928">
        <w:t xml:space="preserve">(п. 22 в ред. приказа </w:t>
      </w:r>
      <w:proofErr w:type="spellStart"/>
      <w:r w:rsidRPr="00F94928">
        <w:t>Депнедра</w:t>
      </w:r>
      <w:proofErr w:type="spellEnd"/>
      <w:r w:rsidRPr="00F94928">
        <w:t xml:space="preserve"> и природных ресурсов Югры от 28.05.2021 N 17-нп)</w:t>
      </w:r>
      <w:r w:rsidRPr="00F94928">
        <w:br/>
      </w:r>
    </w:p>
    <w:p w14:paraId="248ADCF4" w14:textId="77777777" w:rsidR="00F94928" w:rsidRPr="00F94928" w:rsidRDefault="00F94928" w:rsidP="00F94928">
      <w:pPr>
        <w:pStyle w:val="4"/>
        <w:spacing w:before="0" w:after="240"/>
        <w:jc w:val="center"/>
        <w:textAlignment w:val="baseline"/>
        <w:rPr>
          <w:color w:val="auto"/>
        </w:rPr>
      </w:pPr>
      <w:r w:rsidRPr="00F94928">
        <w:rPr>
          <w:color w:val="auto"/>
        </w:rPr>
        <w:lastRenderedPageBreak/>
        <w:br/>
      </w:r>
      <w:r w:rsidRPr="00F94928">
        <w:rPr>
          <w:color w:val="auto"/>
        </w:rPr>
        <w:br/>
        <w:t>Исчерпывающий перечень оснований для отказа в приеме документов, необходимых для предоставления государственной услуги</w:t>
      </w:r>
    </w:p>
    <w:p w14:paraId="7E4B3FFF" w14:textId="77777777" w:rsidR="00F94928" w:rsidRPr="00F94928" w:rsidRDefault="00F94928" w:rsidP="00F94928">
      <w:pPr>
        <w:pStyle w:val="formattext"/>
        <w:spacing w:before="0" w:beforeAutospacing="0" w:after="0" w:afterAutospacing="0"/>
        <w:textAlignment w:val="baseline"/>
      </w:pPr>
    </w:p>
    <w:p w14:paraId="27E32528" w14:textId="77777777" w:rsidR="00F94928" w:rsidRPr="00F94928" w:rsidRDefault="00F94928" w:rsidP="00F94928">
      <w:pPr>
        <w:pStyle w:val="formattext"/>
        <w:spacing w:before="0" w:beforeAutospacing="0" w:after="0" w:afterAutospacing="0"/>
        <w:ind w:firstLine="480"/>
        <w:textAlignment w:val="baseline"/>
      </w:pPr>
      <w:r w:rsidRPr="00F94928">
        <w:t>23. Оснований для отказа в приеме документов, необходимых для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F94928">
        <w:br/>
      </w:r>
    </w:p>
    <w:p w14:paraId="50152B66" w14:textId="77777777" w:rsidR="00F94928" w:rsidRPr="00F94928" w:rsidRDefault="00F94928" w:rsidP="00F94928">
      <w:pPr>
        <w:pStyle w:val="formattext"/>
        <w:spacing w:before="0" w:beforeAutospacing="0" w:after="0" w:afterAutospacing="0"/>
        <w:textAlignment w:val="baseline"/>
      </w:pPr>
    </w:p>
    <w:p w14:paraId="572EC6EA" w14:textId="77777777" w:rsidR="00F94928" w:rsidRPr="00F94928" w:rsidRDefault="00F94928" w:rsidP="00F94928">
      <w:pPr>
        <w:pStyle w:val="formattext"/>
        <w:spacing w:before="0" w:beforeAutospacing="0" w:after="0" w:afterAutospacing="0"/>
        <w:ind w:firstLine="480"/>
        <w:textAlignment w:val="baseline"/>
      </w:pPr>
      <w:r w:rsidRPr="00F94928">
        <w:t xml:space="preserve">Абзац утратил силу. - Приказ </w:t>
      </w:r>
      <w:proofErr w:type="spellStart"/>
      <w:r w:rsidRPr="00F94928">
        <w:t>Депнедра</w:t>
      </w:r>
      <w:proofErr w:type="spellEnd"/>
      <w:r w:rsidRPr="00F94928">
        <w:t xml:space="preserve"> и природных ресурсов Югры от 28.05.2021 N 17-нп.</w:t>
      </w:r>
      <w:r w:rsidRPr="00F94928">
        <w:br/>
      </w:r>
    </w:p>
    <w:p w14:paraId="3891D733" w14:textId="77777777" w:rsidR="00F94928" w:rsidRPr="00F94928" w:rsidRDefault="00F94928" w:rsidP="00F94928">
      <w:pPr>
        <w:pStyle w:val="4"/>
        <w:spacing w:before="0" w:after="240"/>
        <w:jc w:val="center"/>
        <w:textAlignment w:val="baseline"/>
        <w:rPr>
          <w:color w:val="auto"/>
        </w:rPr>
      </w:pPr>
      <w:r w:rsidRPr="00F94928">
        <w:rPr>
          <w:color w:val="auto"/>
        </w:rPr>
        <w:br/>
      </w:r>
      <w:r w:rsidRPr="00F94928">
        <w:rPr>
          <w:color w:val="auto"/>
        </w:rPr>
        <w:br/>
        <w:t>Исчерпывающий перечень оснований для приостановления и (или) отказа в предоставлении государственной услуги</w:t>
      </w:r>
    </w:p>
    <w:p w14:paraId="4DF99159" w14:textId="77777777" w:rsidR="00F94928" w:rsidRPr="00F94928" w:rsidRDefault="00F94928" w:rsidP="00F94928">
      <w:pPr>
        <w:pStyle w:val="formattext"/>
        <w:spacing w:before="0" w:beforeAutospacing="0" w:after="0" w:afterAutospacing="0"/>
        <w:textAlignment w:val="baseline"/>
      </w:pPr>
    </w:p>
    <w:p w14:paraId="7A49EAA8" w14:textId="77777777" w:rsidR="00F94928" w:rsidRPr="00F94928" w:rsidRDefault="00F94928" w:rsidP="00F94928">
      <w:pPr>
        <w:pStyle w:val="formattext"/>
        <w:spacing w:before="0" w:beforeAutospacing="0" w:after="0" w:afterAutospacing="0"/>
        <w:ind w:firstLine="480"/>
        <w:textAlignment w:val="baseline"/>
      </w:pPr>
      <w:r w:rsidRPr="00F94928">
        <w:t>24. Основаниями для отказа в предоставлении права пользования участком недр местного значения являются:</w:t>
      </w:r>
      <w:r w:rsidRPr="00F94928">
        <w:br/>
      </w:r>
    </w:p>
    <w:p w14:paraId="00BC1B62" w14:textId="77777777" w:rsidR="00F94928" w:rsidRPr="00F94928" w:rsidRDefault="00F94928" w:rsidP="00F94928">
      <w:pPr>
        <w:pStyle w:val="formattext"/>
        <w:spacing w:before="0" w:beforeAutospacing="0" w:after="0" w:afterAutospacing="0"/>
        <w:textAlignment w:val="baseline"/>
      </w:pPr>
    </w:p>
    <w:p w14:paraId="4B7324E4" w14:textId="77777777" w:rsidR="00F94928" w:rsidRPr="00F94928" w:rsidRDefault="00F94928" w:rsidP="00F94928">
      <w:pPr>
        <w:pStyle w:val="formattext"/>
        <w:spacing w:before="0" w:beforeAutospacing="0" w:after="0" w:afterAutospacing="0"/>
        <w:ind w:firstLine="480"/>
        <w:textAlignment w:val="baseline"/>
      </w:pPr>
      <w:r w:rsidRPr="00F94928">
        <w:t>заявитель умышленно представил о себе неверные сведения;</w:t>
      </w:r>
      <w:r w:rsidRPr="00F94928">
        <w:br/>
      </w:r>
    </w:p>
    <w:p w14:paraId="1B5B11B4" w14:textId="77777777" w:rsidR="00F94928" w:rsidRPr="00F94928" w:rsidRDefault="00F94928" w:rsidP="00F94928">
      <w:pPr>
        <w:pStyle w:val="formattext"/>
        <w:spacing w:before="0" w:beforeAutospacing="0" w:after="0" w:afterAutospacing="0"/>
        <w:textAlignment w:val="baseline"/>
      </w:pPr>
    </w:p>
    <w:p w14:paraId="0FC2E14A" w14:textId="77777777" w:rsidR="00F94928" w:rsidRPr="00F94928" w:rsidRDefault="00F94928" w:rsidP="00F94928">
      <w:pPr>
        <w:pStyle w:val="formattext"/>
        <w:spacing w:before="0" w:beforeAutospacing="0" w:after="0" w:afterAutospacing="0"/>
        <w:ind w:firstLine="480"/>
        <w:textAlignment w:val="baseline"/>
      </w:pPr>
      <w:r w:rsidRPr="00F94928">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F94928">
        <w:br/>
      </w:r>
    </w:p>
    <w:p w14:paraId="42497E84" w14:textId="77777777" w:rsidR="00F94928" w:rsidRPr="00F94928" w:rsidRDefault="00F94928" w:rsidP="00F94928">
      <w:pPr>
        <w:pStyle w:val="formattext"/>
        <w:spacing w:before="0" w:beforeAutospacing="0" w:after="0" w:afterAutospacing="0"/>
        <w:textAlignment w:val="baseline"/>
      </w:pPr>
    </w:p>
    <w:p w14:paraId="1887755B" w14:textId="77777777" w:rsidR="00F94928" w:rsidRPr="00F94928" w:rsidRDefault="00F94928" w:rsidP="00F94928">
      <w:pPr>
        <w:pStyle w:val="formattext"/>
        <w:spacing w:before="0" w:beforeAutospacing="0" w:after="0" w:afterAutospacing="0"/>
        <w:ind w:firstLine="480"/>
        <w:textAlignment w:val="baseline"/>
      </w:pPr>
      <w:r w:rsidRPr="00F94928">
        <w:t>при предоставлении данному заявителю права пользования недрами не будут соблюдены антимонопольные требования;</w:t>
      </w:r>
      <w:r w:rsidRPr="00F94928">
        <w:br/>
      </w:r>
    </w:p>
    <w:p w14:paraId="1FADF103" w14:textId="77777777" w:rsidR="00F94928" w:rsidRPr="00F94928" w:rsidRDefault="00F94928" w:rsidP="00F94928">
      <w:pPr>
        <w:pStyle w:val="formattext"/>
        <w:spacing w:before="0" w:beforeAutospacing="0" w:after="0" w:afterAutospacing="0"/>
        <w:textAlignment w:val="baseline"/>
      </w:pPr>
    </w:p>
    <w:p w14:paraId="6F03C878" w14:textId="77777777" w:rsidR="00F94928" w:rsidRPr="00F94928" w:rsidRDefault="00F94928" w:rsidP="00F94928">
      <w:pPr>
        <w:pStyle w:val="formattext"/>
        <w:spacing w:before="0" w:beforeAutospacing="0" w:after="0" w:afterAutospacing="0"/>
        <w:ind w:firstLine="480"/>
        <w:textAlignment w:val="baseline"/>
      </w:pPr>
      <w:r w:rsidRPr="00F94928">
        <w:t xml:space="preserve">поступление в Департамент информации, предусмотренной подпунктами </w:t>
      </w:r>
      <w:proofErr w:type="gramStart"/>
      <w:r w:rsidRPr="00F94928">
        <w:t>4 - 7</w:t>
      </w:r>
      <w:proofErr w:type="gramEnd"/>
      <w:r w:rsidRPr="00F94928">
        <w:t xml:space="preserve"> пункта 16 настоящего Административного регламента, о наличии ограничений и запретов на осуществление деятельности, связанной с пользованием недрами;</w:t>
      </w:r>
      <w:r w:rsidRPr="00F94928">
        <w:br/>
      </w:r>
    </w:p>
    <w:p w14:paraId="7F2E8F43" w14:textId="77777777" w:rsidR="00F94928" w:rsidRPr="00F94928" w:rsidRDefault="00F94928" w:rsidP="00F94928">
      <w:pPr>
        <w:pStyle w:val="formattext"/>
        <w:spacing w:before="0" w:beforeAutospacing="0" w:after="0" w:afterAutospacing="0"/>
        <w:textAlignment w:val="baseline"/>
      </w:pPr>
    </w:p>
    <w:p w14:paraId="383AFE4B" w14:textId="77777777" w:rsidR="00F94928" w:rsidRPr="00F94928" w:rsidRDefault="00F94928" w:rsidP="00F94928">
      <w:pPr>
        <w:pStyle w:val="formattext"/>
        <w:spacing w:before="0" w:beforeAutospacing="0" w:after="0" w:afterAutospacing="0"/>
        <w:ind w:firstLine="480"/>
        <w:textAlignment w:val="baseline"/>
      </w:pPr>
      <w:r w:rsidRPr="00F94928">
        <w:t xml:space="preserve">(в ред. приказа </w:t>
      </w:r>
      <w:proofErr w:type="spellStart"/>
      <w:r w:rsidRPr="00F94928">
        <w:t>Депнедра</w:t>
      </w:r>
      <w:proofErr w:type="spellEnd"/>
      <w:r w:rsidRPr="00F94928">
        <w:t xml:space="preserve"> и природных ресурсов Югры от 13.12.2019 N 33-нп)</w:t>
      </w:r>
      <w:r w:rsidRPr="00F94928">
        <w:br/>
      </w:r>
    </w:p>
    <w:p w14:paraId="4A3A4DF3" w14:textId="77777777" w:rsidR="00F94928" w:rsidRPr="00F94928" w:rsidRDefault="00F94928" w:rsidP="00F94928">
      <w:pPr>
        <w:pStyle w:val="formattext"/>
        <w:spacing w:before="0" w:beforeAutospacing="0" w:after="0" w:afterAutospacing="0"/>
        <w:textAlignment w:val="baseline"/>
      </w:pPr>
    </w:p>
    <w:p w14:paraId="39CD40CA" w14:textId="77777777" w:rsidR="00F94928" w:rsidRPr="00F94928" w:rsidRDefault="00F94928" w:rsidP="00F94928">
      <w:pPr>
        <w:pStyle w:val="formattext"/>
        <w:spacing w:before="0" w:beforeAutospacing="0" w:after="0" w:afterAutospacing="0"/>
        <w:ind w:firstLine="480"/>
        <w:textAlignment w:val="baseline"/>
      </w:pPr>
      <w:r w:rsidRPr="00F94928">
        <w:t xml:space="preserve">отсутствие согласия на осуществление деятельности, связанной с пользованием недрами в границах горного отвода, представленного пользователю недр в соответствии с </w:t>
      </w:r>
      <w:proofErr w:type="gramStart"/>
      <w:r w:rsidRPr="00F94928">
        <w:t>законодательством, в случае, если</w:t>
      </w:r>
      <w:proofErr w:type="gramEnd"/>
      <w:r w:rsidRPr="00F94928">
        <w:t xml:space="preserve"> испрашиваемый участок недр местного значения расположен в границах предоставленного горного отвода.</w:t>
      </w:r>
      <w:r w:rsidRPr="00F94928">
        <w:br/>
      </w:r>
    </w:p>
    <w:p w14:paraId="123B533D" w14:textId="77777777" w:rsidR="00F94928" w:rsidRPr="00F94928" w:rsidRDefault="00F94928" w:rsidP="00F94928">
      <w:pPr>
        <w:pStyle w:val="formattext"/>
        <w:spacing w:before="0" w:beforeAutospacing="0" w:after="0" w:afterAutospacing="0"/>
        <w:textAlignment w:val="baseline"/>
      </w:pPr>
    </w:p>
    <w:p w14:paraId="08F4F413" w14:textId="77777777" w:rsidR="00F94928" w:rsidRPr="00F94928" w:rsidRDefault="00F94928" w:rsidP="00F94928">
      <w:pPr>
        <w:pStyle w:val="formattext"/>
        <w:spacing w:before="0" w:beforeAutospacing="0" w:after="0" w:afterAutospacing="0"/>
        <w:ind w:firstLine="480"/>
        <w:textAlignment w:val="baseline"/>
      </w:pPr>
      <w:r w:rsidRPr="00F94928">
        <w:t xml:space="preserve">25. В случае непредставления заявителем документов и информации, указанных в подпунктах 1, 2, 8 пункта 16 настоящего Административного регламента, Департамент </w:t>
      </w:r>
      <w:r w:rsidRPr="00F94928">
        <w:lastRenderedPageBreak/>
        <w:t>отказывает в приеме заявки к рассмотрению.</w:t>
      </w:r>
      <w:r w:rsidRPr="00F94928">
        <w:br/>
      </w:r>
    </w:p>
    <w:p w14:paraId="3844371F" w14:textId="77777777" w:rsidR="00F94928" w:rsidRPr="00F94928" w:rsidRDefault="00F94928" w:rsidP="00F94928">
      <w:pPr>
        <w:pStyle w:val="formattext"/>
        <w:spacing w:before="0" w:beforeAutospacing="0" w:after="0" w:afterAutospacing="0"/>
        <w:textAlignment w:val="baseline"/>
      </w:pPr>
    </w:p>
    <w:p w14:paraId="2C037F46" w14:textId="77777777" w:rsidR="00F94928" w:rsidRPr="00F94928" w:rsidRDefault="00F94928" w:rsidP="00F94928">
      <w:pPr>
        <w:pStyle w:val="formattext"/>
        <w:spacing w:before="0" w:beforeAutospacing="0" w:after="0" w:afterAutospacing="0"/>
        <w:ind w:firstLine="480"/>
        <w:textAlignment w:val="baseline"/>
      </w:pPr>
      <w:r w:rsidRPr="00F94928">
        <w:t xml:space="preserve">(в ред. приказа </w:t>
      </w:r>
      <w:proofErr w:type="spellStart"/>
      <w:r w:rsidRPr="00F94928">
        <w:t>Депнедра</w:t>
      </w:r>
      <w:proofErr w:type="spellEnd"/>
      <w:r w:rsidRPr="00F94928">
        <w:t xml:space="preserve"> и природных ресурсов Югры от 13.12.2019 N 33-нп)</w:t>
      </w:r>
      <w:r w:rsidRPr="00F94928">
        <w:br/>
      </w:r>
    </w:p>
    <w:p w14:paraId="1D366032" w14:textId="77777777" w:rsidR="00F94928" w:rsidRPr="00F94928" w:rsidRDefault="00F94928" w:rsidP="00F94928">
      <w:pPr>
        <w:pStyle w:val="formattext"/>
        <w:spacing w:before="0" w:beforeAutospacing="0" w:after="0" w:afterAutospacing="0"/>
        <w:textAlignment w:val="baseline"/>
      </w:pPr>
    </w:p>
    <w:p w14:paraId="4A1527BE" w14:textId="77777777" w:rsidR="00F94928" w:rsidRPr="00F94928" w:rsidRDefault="00F94928" w:rsidP="00F94928">
      <w:pPr>
        <w:pStyle w:val="formattext"/>
        <w:spacing w:before="0" w:beforeAutospacing="0" w:after="0" w:afterAutospacing="0"/>
        <w:ind w:firstLine="480"/>
        <w:textAlignment w:val="baseline"/>
      </w:pPr>
      <w:r w:rsidRPr="00F94928">
        <w:t>Не допускается отказ в предоставлении государственной услуги в случае, если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F94928">
        <w:br/>
      </w:r>
    </w:p>
    <w:p w14:paraId="28A28C1A" w14:textId="77777777" w:rsidR="00F94928" w:rsidRPr="00F94928" w:rsidRDefault="00F94928" w:rsidP="00F94928">
      <w:pPr>
        <w:pStyle w:val="formattext"/>
        <w:spacing w:before="0" w:beforeAutospacing="0" w:after="0" w:afterAutospacing="0"/>
        <w:textAlignment w:val="baseline"/>
      </w:pPr>
    </w:p>
    <w:p w14:paraId="7EE58062" w14:textId="77777777" w:rsidR="00F94928" w:rsidRPr="00F94928" w:rsidRDefault="00F94928" w:rsidP="00F94928">
      <w:pPr>
        <w:pStyle w:val="formattext"/>
        <w:spacing w:before="0" w:beforeAutospacing="0" w:after="0" w:afterAutospacing="0"/>
        <w:ind w:firstLine="480"/>
        <w:textAlignment w:val="baseline"/>
      </w:pPr>
      <w:r w:rsidRPr="00F94928">
        <w:t>26. Процедура приостановления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предусмотрена.</w:t>
      </w:r>
      <w:r w:rsidRPr="00F94928">
        <w:br/>
      </w:r>
    </w:p>
    <w:p w14:paraId="457B1F9F" w14:textId="77777777" w:rsidR="00F94928" w:rsidRPr="00F94928" w:rsidRDefault="00F94928" w:rsidP="00F94928">
      <w:pPr>
        <w:pStyle w:val="4"/>
        <w:spacing w:before="0" w:after="240"/>
        <w:jc w:val="center"/>
        <w:textAlignment w:val="baseline"/>
        <w:rPr>
          <w:color w:val="auto"/>
        </w:rPr>
      </w:pPr>
      <w:r w:rsidRPr="00F94928">
        <w:rPr>
          <w:color w:val="auto"/>
        </w:rPr>
        <w:br/>
      </w:r>
      <w:r w:rsidRPr="00F94928">
        <w:rPr>
          <w:color w:val="auto"/>
        </w:rPr>
        <w:br/>
        <w:t>Размер платы, взимаемой с заявителя при предоставлении государственной услуги, и способы ее взимания</w:t>
      </w:r>
    </w:p>
    <w:p w14:paraId="1F78DF85" w14:textId="77777777" w:rsidR="00F94928" w:rsidRPr="00F94928" w:rsidRDefault="00F94928" w:rsidP="00F94928">
      <w:pPr>
        <w:pStyle w:val="formattext"/>
        <w:spacing w:before="0" w:beforeAutospacing="0" w:after="0" w:afterAutospacing="0"/>
        <w:textAlignment w:val="baseline"/>
      </w:pPr>
    </w:p>
    <w:p w14:paraId="7B23B31A" w14:textId="77777777" w:rsidR="00F94928" w:rsidRPr="00F94928" w:rsidRDefault="00F94928" w:rsidP="00F94928">
      <w:pPr>
        <w:pStyle w:val="formattext"/>
        <w:spacing w:before="0" w:beforeAutospacing="0" w:after="0" w:afterAutospacing="0"/>
        <w:ind w:firstLine="480"/>
        <w:textAlignment w:val="baseline"/>
      </w:pPr>
      <w:r w:rsidRPr="00F94928">
        <w:t>27. За предоставление государственной услуги заявитель уплачивает государственную пошлину за совершение действий, связанных с лицензированием (предоставление лицензии) в размере, установленном статьей 333.33 Налогового кодекса Российской Федерации.</w:t>
      </w:r>
      <w:r w:rsidRPr="00F94928">
        <w:br/>
      </w:r>
    </w:p>
    <w:p w14:paraId="239AD8B8" w14:textId="77777777" w:rsidR="00F94928" w:rsidRPr="00F94928" w:rsidRDefault="00F94928" w:rsidP="00F94928">
      <w:pPr>
        <w:pStyle w:val="formattext"/>
        <w:spacing w:before="0" w:beforeAutospacing="0" w:after="0" w:afterAutospacing="0"/>
        <w:textAlignment w:val="baseline"/>
      </w:pPr>
    </w:p>
    <w:p w14:paraId="0678D075" w14:textId="77777777" w:rsidR="00F94928" w:rsidRPr="00F94928" w:rsidRDefault="00F94928" w:rsidP="00F94928">
      <w:pPr>
        <w:pStyle w:val="formattext"/>
        <w:spacing w:before="0" w:beforeAutospacing="0" w:after="0" w:afterAutospacing="0"/>
        <w:ind w:firstLine="480"/>
        <w:textAlignment w:val="baseline"/>
      </w:pPr>
      <w:r w:rsidRPr="00F94928">
        <w:t>Сведения о реквизитах для перечисления государственной пошлины заявитель может получить, обратившись в Департамент.</w:t>
      </w:r>
      <w:r w:rsidRPr="00F94928">
        <w:br/>
      </w:r>
    </w:p>
    <w:p w14:paraId="63E1C22A" w14:textId="77777777" w:rsidR="00F94928" w:rsidRPr="00F94928" w:rsidRDefault="00F94928" w:rsidP="00F94928">
      <w:pPr>
        <w:pStyle w:val="formattext"/>
        <w:spacing w:before="0" w:beforeAutospacing="0" w:after="0" w:afterAutospacing="0"/>
        <w:textAlignment w:val="baseline"/>
      </w:pPr>
    </w:p>
    <w:p w14:paraId="66E29ECC" w14:textId="77777777" w:rsidR="00F94928" w:rsidRPr="00F94928" w:rsidRDefault="00F94928" w:rsidP="00F94928">
      <w:pPr>
        <w:pStyle w:val="formattext"/>
        <w:spacing w:before="0" w:beforeAutospacing="0" w:after="0" w:afterAutospacing="0"/>
        <w:ind w:firstLine="480"/>
        <w:textAlignment w:val="baseline"/>
      </w:pPr>
      <w:r w:rsidRPr="00F94928">
        <w:t>Факт уплаты государственной пошлины плательщиком в безналичной форме подтверждается платежным поручением с отметкой банка или соответствующего территориального органа Федерального казначейства (иного органа, осуществляющего открытие и ведение счетов), в том числе производящего расчеты в электронной форме, о его исполнении.</w:t>
      </w:r>
      <w:r w:rsidRPr="00F94928">
        <w:br/>
      </w:r>
    </w:p>
    <w:p w14:paraId="1EF2D446" w14:textId="77777777" w:rsidR="00F94928" w:rsidRPr="00F94928" w:rsidRDefault="00F94928" w:rsidP="00F94928">
      <w:pPr>
        <w:pStyle w:val="formattext"/>
        <w:spacing w:before="0" w:beforeAutospacing="0" w:after="0" w:afterAutospacing="0"/>
        <w:textAlignment w:val="baseline"/>
      </w:pPr>
    </w:p>
    <w:p w14:paraId="64C644F0" w14:textId="77777777" w:rsidR="00F94928" w:rsidRPr="00F94928" w:rsidRDefault="00F94928" w:rsidP="00F94928">
      <w:pPr>
        <w:pStyle w:val="formattext"/>
        <w:spacing w:before="0" w:beforeAutospacing="0" w:after="0" w:afterAutospacing="0"/>
        <w:ind w:firstLine="480"/>
        <w:textAlignment w:val="baseline"/>
      </w:pPr>
      <w:r w:rsidRPr="00F94928">
        <w:t>Факт уплаты государственной пошлины в наличной форме подтверждается либо квитанцией установленной формы, выдаваемой плательщику банком, либо квитанцией, выдаваемой плательщику должностным лицом или кассой органа, в который производилась оплата.</w:t>
      </w:r>
      <w:r w:rsidRPr="00F94928">
        <w:br/>
      </w:r>
    </w:p>
    <w:p w14:paraId="254F9E48" w14:textId="77777777" w:rsidR="00F94928" w:rsidRPr="00F94928" w:rsidRDefault="00F94928" w:rsidP="00F94928">
      <w:pPr>
        <w:pStyle w:val="formattext"/>
        <w:spacing w:before="0" w:beforeAutospacing="0" w:after="0" w:afterAutospacing="0"/>
        <w:textAlignment w:val="baseline"/>
      </w:pPr>
    </w:p>
    <w:p w14:paraId="7A77E3A1" w14:textId="77777777" w:rsidR="00F94928" w:rsidRPr="00F94928" w:rsidRDefault="00F94928" w:rsidP="00F94928">
      <w:pPr>
        <w:pStyle w:val="formattext"/>
        <w:spacing w:before="0" w:beforeAutospacing="0" w:after="0" w:afterAutospacing="0"/>
        <w:ind w:firstLine="480"/>
        <w:textAlignment w:val="baseline"/>
      </w:pPr>
      <w:r w:rsidRPr="00F94928">
        <w:t>Факт уплаты государственной пошлины плательщиком подтверждается также с использованием информации об уплате, содержащейся в Государственной информационной системе о государственных и муниципальных платежах, предусмотренной Федеральным законом от 27 июля 2010 года N 210-ФЗ.</w:t>
      </w:r>
      <w:r w:rsidRPr="00F94928">
        <w:br/>
      </w:r>
    </w:p>
    <w:p w14:paraId="64648F86" w14:textId="77777777" w:rsidR="00F94928" w:rsidRPr="00F94928" w:rsidRDefault="00F94928" w:rsidP="00F94928">
      <w:pPr>
        <w:pStyle w:val="formattext"/>
        <w:spacing w:before="0" w:beforeAutospacing="0" w:after="0" w:afterAutospacing="0"/>
        <w:textAlignment w:val="baseline"/>
      </w:pPr>
    </w:p>
    <w:p w14:paraId="00E2E139" w14:textId="77777777" w:rsidR="00F94928" w:rsidRPr="00F94928" w:rsidRDefault="00F94928" w:rsidP="00F94928">
      <w:pPr>
        <w:pStyle w:val="formattext"/>
        <w:spacing w:before="0" w:beforeAutospacing="0" w:after="0" w:afterAutospacing="0"/>
        <w:ind w:firstLine="480"/>
        <w:textAlignment w:val="baseline"/>
      </w:pPr>
      <w:r w:rsidRPr="00F94928">
        <w:lastRenderedPageBreak/>
        <w:t>При наличии информации об уплате государственной пошлины, содержащейся в Государственной информационной системе о государственных и муниципальных платежах, дополнительное подтверждение уплаты плательщиком государственной пошлины не требуется.</w:t>
      </w:r>
      <w:r w:rsidRPr="00F94928">
        <w:br/>
      </w:r>
    </w:p>
    <w:p w14:paraId="1AE6FD82" w14:textId="77777777" w:rsidR="00F94928" w:rsidRPr="00F94928" w:rsidRDefault="00F94928" w:rsidP="00F94928">
      <w:pPr>
        <w:pStyle w:val="formattext"/>
        <w:spacing w:before="0" w:beforeAutospacing="0" w:after="0" w:afterAutospacing="0"/>
        <w:textAlignment w:val="baseline"/>
      </w:pPr>
    </w:p>
    <w:p w14:paraId="2A9827BD" w14:textId="77777777" w:rsidR="00F94928" w:rsidRPr="00F94928" w:rsidRDefault="00F94928" w:rsidP="00F94928">
      <w:pPr>
        <w:pStyle w:val="formattext"/>
        <w:spacing w:before="0" w:beforeAutospacing="0" w:after="0" w:afterAutospacing="0"/>
        <w:ind w:firstLine="480"/>
        <w:textAlignment w:val="baseline"/>
      </w:pPr>
      <w:r w:rsidRPr="00F94928">
        <w:t>Уплата государственной пошлины осуществляется заявителем в срок, не превышающий 20 календарных дней с даты получения уведомления о принятии решения о предоставлении права пользования недрами.</w:t>
      </w:r>
      <w:r w:rsidRPr="00F94928">
        <w:br/>
      </w:r>
    </w:p>
    <w:p w14:paraId="2A3955E4" w14:textId="77777777" w:rsidR="00F94928" w:rsidRPr="00F94928" w:rsidRDefault="00F94928" w:rsidP="00F94928">
      <w:pPr>
        <w:pStyle w:val="4"/>
        <w:spacing w:before="0" w:after="240"/>
        <w:jc w:val="center"/>
        <w:textAlignment w:val="baseline"/>
        <w:rPr>
          <w:color w:val="auto"/>
        </w:rPr>
      </w:pPr>
      <w:r w:rsidRPr="00F94928">
        <w:rPr>
          <w:color w:val="auto"/>
        </w:rPr>
        <w:br/>
      </w:r>
      <w:r w:rsidRPr="00F94928">
        <w:rPr>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74A0CDF3" w14:textId="77777777" w:rsidR="00F94928" w:rsidRPr="00F94928" w:rsidRDefault="00F94928" w:rsidP="00F94928">
      <w:pPr>
        <w:pStyle w:val="formattext"/>
        <w:spacing w:before="0" w:beforeAutospacing="0" w:after="0" w:afterAutospacing="0"/>
        <w:textAlignment w:val="baseline"/>
      </w:pPr>
    </w:p>
    <w:p w14:paraId="5809DBB9" w14:textId="77777777" w:rsidR="00F94928" w:rsidRPr="00F94928" w:rsidRDefault="00F94928" w:rsidP="00F94928">
      <w:pPr>
        <w:pStyle w:val="formattext"/>
        <w:spacing w:before="0" w:beforeAutospacing="0" w:after="0" w:afterAutospacing="0"/>
        <w:ind w:firstLine="480"/>
        <w:textAlignment w:val="baseline"/>
      </w:pPr>
      <w:r w:rsidRPr="00F94928">
        <w:t>28.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r w:rsidRPr="00F94928">
        <w:br/>
      </w:r>
    </w:p>
    <w:p w14:paraId="0D3F34C8" w14:textId="77777777" w:rsidR="00F94928" w:rsidRPr="00F94928" w:rsidRDefault="00F94928" w:rsidP="00F94928">
      <w:pPr>
        <w:pStyle w:val="4"/>
        <w:spacing w:before="0" w:after="240"/>
        <w:jc w:val="center"/>
        <w:textAlignment w:val="baseline"/>
        <w:rPr>
          <w:color w:val="auto"/>
        </w:rPr>
      </w:pPr>
      <w:r w:rsidRPr="00F94928">
        <w:rPr>
          <w:color w:val="auto"/>
        </w:rPr>
        <w:br/>
      </w:r>
      <w:r w:rsidRPr="00F94928">
        <w:rPr>
          <w:color w:val="auto"/>
        </w:rPr>
        <w:br/>
        <w:t>Срок регистрации запроса заявителя о предоставлении государственной услуги</w:t>
      </w:r>
    </w:p>
    <w:p w14:paraId="4CD897B3" w14:textId="77777777" w:rsidR="00F94928" w:rsidRPr="00F94928" w:rsidRDefault="00F94928" w:rsidP="00F94928">
      <w:pPr>
        <w:pStyle w:val="formattext"/>
        <w:spacing w:before="0" w:beforeAutospacing="0" w:after="0" w:afterAutospacing="0"/>
        <w:textAlignment w:val="baseline"/>
      </w:pPr>
    </w:p>
    <w:p w14:paraId="2C408CF7" w14:textId="77777777" w:rsidR="00F94928" w:rsidRPr="00F94928" w:rsidRDefault="00F94928" w:rsidP="00F94928">
      <w:pPr>
        <w:pStyle w:val="formattext"/>
        <w:spacing w:before="0" w:beforeAutospacing="0" w:after="0" w:afterAutospacing="0"/>
        <w:ind w:firstLine="480"/>
        <w:textAlignment w:val="baseline"/>
      </w:pPr>
      <w:r w:rsidRPr="00F94928">
        <w:t>29. Запрос заявителя о предоставлении государственной услуги, поступивший в Департамент посредством почтовой связи, с использованием Единого портала государственных и муниципальных услуг, регистрируется в день его поступления в Департамент.</w:t>
      </w:r>
      <w:r w:rsidRPr="00F94928">
        <w:br/>
      </w:r>
    </w:p>
    <w:p w14:paraId="436C9887" w14:textId="77777777" w:rsidR="00F94928" w:rsidRPr="00F94928" w:rsidRDefault="00F94928" w:rsidP="00F94928">
      <w:pPr>
        <w:pStyle w:val="formattext"/>
        <w:spacing w:before="0" w:beforeAutospacing="0" w:after="0" w:afterAutospacing="0"/>
        <w:textAlignment w:val="baseline"/>
      </w:pPr>
    </w:p>
    <w:p w14:paraId="382440BF" w14:textId="77777777" w:rsidR="00F94928" w:rsidRPr="00F94928" w:rsidRDefault="00F94928" w:rsidP="00F94928">
      <w:pPr>
        <w:pStyle w:val="formattext"/>
        <w:spacing w:before="0" w:beforeAutospacing="0" w:after="0" w:afterAutospacing="0"/>
        <w:ind w:firstLine="480"/>
        <w:textAlignment w:val="baseline"/>
      </w:pPr>
      <w:r w:rsidRPr="00F94928">
        <w:t>Срок регистрации запроса заявителя о предоставлении государственной услуги при личном обращении составляет не более 15 минут.</w:t>
      </w:r>
      <w:r w:rsidRPr="00F94928">
        <w:br/>
      </w:r>
    </w:p>
    <w:p w14:paraId="61D4A0B9" w14:textId="77777777" w:rsidR="00F94928" w:rsidRPr="00F94928" w:rsidRDefault="00F94928" w:rsidP="00F94928">
      <w:pPr>
        <w:pStyle w:val="4"/>
        <w:spacing w:before="0" w:after="240"/>
        <w:jc w:val="center"/>
        <w:textAlignment w:val="baseline"/>
        <w:rPr>
          <w:color w:val="auto"/>
        </w:rPr>
      </w:pPr>
      <w:r w:rsidRPr="00F94928">
        <w:rPr>
          <w:color w:val="auto"/>
        </w:rPr>
        <w:br/>
      </w:r>
      <w:r w:rsidRPr="00F94928">
        <w:rPr>
          <w:color w:val="auto"/>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размещению и оформлению визуальной, текстовой и мультимедийной информации о порядке предоставления государственной услуги</w:t>
      </w:r>
    </w:p>
    <w:p w14:paraId="3526C20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30. Помещения Департамента, в которых предоставляется государственная услуга, должны соответствовать санитарно-эпидемиологическим правилам и нормам.</w:t>
      </w:r>
      <w:r w:rsidRPr="00F94928">
        <w:rPr>
          <w:rFonts w:ascii="Arial" w:hAnsi="Arial" w:cs="Arial"/>
        </w:rPr>
        <w:br/>
      </w:r>
    </w:p>
    <w:p w14:paraId="2AEE8B2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C5DB76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Здание должно быть оборудовано:</w:t>
      </w:r>
      <w:r w:rsidRPr="00F94928">
        <w:rPr>
          <w:rFonts w:ascii="Arial" w:hAnsi="Arial" w:cs="Arial"/>
        </w:rPr>
        <w:br/>
      </w:r>
    </w:p>
    <w:p w14:paraId="5252C36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C1E914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системой кондиционирования (охлаждения и нагревания) и вентиляции воздуха;</w:t>
      </w:r>
      <w:r w:rsidRPr="00F94928">
        <w:rPr>
          <w:rFonts w:ascii="Arial" w:hAnsi="Arial" w:cs="Arial"/>
        </w:rPr>
        <w:br/>
      </w:r>
    </w:p>
    <w:p w14:paraId="4BB8CC6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B86635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противопожарной системой и средствами пожаротушения;</w:t>
      </w:r>
      <w:r w:rsidRPr="00F94928">
        <w:rPr>
          <w:rFonts w:ascii="Arial" w:hAnsi="Arial" w:cs="Arial"/>
        </w:rPr>
        <w:br/>
      </w:r>
    </w:p>
    <w:p w14:paraId="3D9CAA0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E33068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средствами оповещения о возникновении чрезвычайной ситуации, системой охраны.</w:t>
      </w:r>
      <w:r w:rsidRPr="00F94928">
        <w:rPr>
          <w:rFonts w:ascii="Arial" w:hAnsi="Arial" w:cs="Arial"/>
        </w:rPr>
        <w:br/>
      </w:r>
    </w:p>
    <w:p w14:paraId="468EA09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8B4A7F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Для обслуживания инвалидов предусматривается наличие пандусов, расширенных проходов, позволяющих обеспечить беспрепятственный доступ инвалидов, включая инвалидов, использующих кресла-коляски, наличие столов для инвалидов в стороне от входа с учетом беспрепятственного подъезда и поворота колясок.</w:t>
      </w:r>
      <w:r w:rsidRPr="00F94928">
        <w:rPr>
          <w:rFonts w:ascii="Arial" w:hAnsi="Arial" w:cs="Arial"/>
        </w:rPr>
        <w:br/>
      </w:r>
    </w:p>
    <w:p w14:paraId="759D5F8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16707A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Кабинеты для приема заявителей должны быть оборудованы информационными табличками с указанием наименований отделов, осуществляющих предоставление государственной услуги.</w:t>
      </w:r>
      <w:r w:rsidRPr="00F94928">
        <w:rPr>
          <w:rFonts w:ascii="Arial" w:hAnsi="Arial" w:cs="Arial"/>
        </w:rPr>
        <w:br/>
      </w:r>
    </w:p>
    <w:p w14:paraId="589E49E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B85AC0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31. Рабочие места специалистов, осуществляющих предоставление государственной услуги, должны быть оборудованы персональными компьютерами с возможностью доступа к необходимым информационным базам данных, печатающими, сканирующими и копирующими устройствами.</w:t>
      </w:r>
      <w:r w:rsidRPr="00F94928">
        <w:rPr>
          <w:rFonts w:ascii="Arial" w:hAnsi="Arial" w:cs="Arial"/>
        </w:rPr>
        <w:br/>
      </w:r>
    </w:p>
    <w:p w14:paraId="62269B6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E25BEF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32. Для ожидания приема заявителям отводятся места, оборудованные стульями, столами для оформления документов, канцелярскими принадлежностями, копировальной техникой.</w:t>
      </w:r>
      <w:r w:rsidRPr="00F94928">
        <w:rPr>
          <w:rFonts w:ascii="Arial" w:hAnsi="Arial" w:cs="Arial"/>
        </w:rPr>
        <w:br/>
      </w:r>
    </w:p>
    <w:p w14:paraId="091B510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7FFA6B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Места ожидания должны соответствовать комфортным условиям для заявителей.</w:t>
      </w:r>
      <w:r w:rsidRPr="00F94928">
        <w:rPr>
          <w:rFonts w:ascii="Arial" w:hAnsi="Arial" w:cs="Arial"/>
        </w:rPr>
        <w:br/>
      </w:r>
    </w:p>
    <w:p w14:paraId="25ACD23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20A5AE1"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33. Места предоставления государственной услуги оборудуются информационными стендами.</w:t>
      </w:r>
      <w:r w:rsidRPr="00F94928">
        <w:rPr>
          <w:rFonts w:ascii="Arial" w:hAnsi="Arial" w:cs="Arial"/>
        </w:rPr>
        <w:br/>
      </w:r>
    </w:p>
    <w:p w14:paraId="124D591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C5F517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Информационные стенды размещаются на видном, доступном месте в любом из форматов: настенных стендах, напольных или настольных стойках, должны обеспечивать заявителя исчерпывающей информацией. Стенды должны быть оформлены в едином стиле, надписи сделаны черным шрифтом на белом фоне.</w:t>
      </w:r>
      <w:r w:rsidRPr="00F94928">
        <w:rPr>
          <w:rFonts w:ascii="Arial" w:hAnsi="Arial" w:cs="Arial"/>
        </w:rPr>
        <w:br/>
      </w:r>
    </w:p>
    <w:p w14:paraId="2FC5567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091EB7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На информационном стенде размещается информация, указанная в пункте 9 настоящего Административного регламента.</w:t>
      </w:r>
      <w:r w:rsidRPr="00F94928">
        <w:rPr>
          <w:rFonts w:ascii="Arial" w:hAnsi="Arial" w:cs="Arial"/>
        </w:rPr>
        <w:br/>
      </w:r>
    </w:p>
    <w:p w14:paraId="390319D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702E5E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w:t>
      </w:r>
      <w:r w:rsidRPr="00F94928">
        <w:rPr>
          <w:rFonts w:ascii="Arial" w:hAnsi="Arial" w:cs="Arial"/>
        </w:rPr>
        <w:lastRenderedPageBreak/>
        <w:t>заявителями.</w:t>
      </w:r>
      <w:r w:rsidRPr="00F94928">
        <w:rPr>
          <w:rFonts w:ascii="Arial" w:hAnsi="Arial" w:cs="Arial"/>
        </w:rPr>
        <w:br/>
      </w:r>
    </w:p>
    <w:p w14:paraId="553AD3D7"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Показатели доступности и качества государственной услуги</w:t>
      </w:r>
    </w:p>
    <w:p w14:paraId="4CDDC1C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2601E53"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34. Показателями доступности государственной услуги являются:</w:t>
      </w:r>
      <w:r w:rsidRPr="00F94928">
        <w:rPr>
          <w:rFonts w:ascii="Arial" w:hAnsi="Arial" w:cs="Arial"/>
        </w:rPr>
        <w:br/>
      </w:r>
    </w:p>
    <w:p w14:paraId="6C783BF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BA1E05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возможность предоставления государственной услуги в электронной форме в части предоставления информации о порядке и сроках предоставления государственной услуги, возможности заполнения, подачи заявки и прилагаемых к ней документов;</w:t>
      </w:r>
      <w:r w:rsidRPr="00F94928">
        <w:rPr>
          <w:rFonts w:ascii="Arial" w:hAnsi="Arial" w:cs="Arial"/>
        </w:rPr>
        <w:br/>
      </w:r>
    </w:p>
    <w:p w14:paraId="6C27CFC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E5A05C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возможность получения заявителями информации о правилах предоставления государственной услуги в информационно-телекоммуникационной сети "Интернет": на официальном сайте Департамента, посредством Единого портала государственных и муниципальных услуг;</w:t>
      </w:r>
      <w:r w:rsidRPr="00F94928">
        <w:rPr>
          <w:rFonts w:ascii="Arial" w:hAnsi="Arial" w:cs="Arial"/>
        </w:rPr>
        <w:br/>
      </w:r>
    </w:p>
    <w:p w14:paraId="6E9C045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25FA37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информирование заявителей в форме индивидуального (устного или письменного), публичного (устного или письменного) информирования о порядке, стандарте, сроках предоставления государственной услуги.</w:t>
      </w:r>
      <w:r w:rsidRPr="00F94928">
        <w:rPr>
          <w:rFonts w:ascii="Arial" w:hAnsi="Arial" w:cs="Arial"/>
        </w:rPr>
        <w:br/>
      </w:r>
    </w:p>
    <w:p w14:paraId="5A101EF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780F63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35. Показателями качества государственной услуги являются:</w:t>
      </w:r>
      <w:r w:rsidRPr="00F94928">
        <w:rPr>
          <w:rFonts w:ascii="Arial" w:hAnsi="Arial" w:cs="Arial"/>
        </w:rPr>
        <w:br/>
      </w:r>
    </w:p>
    <w:p w14:paraId="6972B24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02E829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соблюдение специалистами Департамента требований действующего законодательства при предоставлении государственной услуги;</w:t>
      </w:r>
      <w:r w:rsidRPr="00F94928">
        <w:rPr>
          <w:rFonts w:ascii="Arial" w:hAnsi="Arial" w:cs="Arial"/>
        </w:rPr>
        <w:br/>
      </w:r>
    </w:p>
    <w:p w14:paraId="4354E68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B1C6C5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соблюдение сроков и последовательности административных процедур, установленных настоящим Административным регламентом;</w:t>
      </w:r>
      <w:r w:rsidRPr="00F94928">
        <w:rPr>
          <w:rFonts w:ascii="Arial" w:hAnsi="Arial" w:cs="Arial"/>
        </w:rPr>
        <w:br/>
      </w:r>
    </w:p>
    <w:p w14:paraId="7C74E7E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BF229E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соблюдение времени ожидания в очереди при подаче заявления о предоставлении государственной услуги и при получении результата предоставления государственной услуги;</w:t>
      </w:r>
      <w:r w:rsidRPr="00F94928">
        <w:rPr>
          <w:rFonts w:ascii="Arial" w:hAnsi="Arial" w:cs="Arial"/>
        </w:rPr>
        <w:br/>
      </w:r>
    </w:p>
    <w:p w14:paraId="043EE67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C1CA27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отсутствие обоснованных жалоб заявителей на качество предоставления государственной услуги, действия (бездействия) должностных лиц и решений, принимаемых (осуществляемых) в ходе предоставления государственной услуги.</w:t>
      </w:r>
      <w:r w:rsidRPr="00F94928">
        <w:rPr>
          <w:rFonts w:ascii="Arial" w:hAnsi="Arial" w:cs="Arial"/>
        </w:rPr>
        <w:br/>
      </w:r>
    </w:p>
    <w:p w14:paraId="7190DE3B"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Особенности предоставления государственной услуги в электронной форме</w:t>
      </w:r>
    </w:p>
    <w:p w14:paraId="5DAA702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E9D3F3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36. При предоставлении государственной услуги в электронной форме обеспечивается:</w:t>
      </w:r>
      <w:r w:rsidRPr="00F94928">
        <w:rPr>
          <w:rFonts w:ascii="Arial" w:hAnsi="Arial" w:cs="Arial"/>
        </w:rPr>
        <w:br/>
      </w:r>
    </w:p>
    <w:p w14:paraId="218FF46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AA00D5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получение информации о порядке и сроках предоставления государственной услуги;</w:t>
      </w:r>
      <w:r w:rsidRPr="00F94928">
        <w:rPr>
          <w:rFonts w:ascii="Arial" w:hAnsi="Arial" w:cs="Arial"/>
        </w:rPr>
        <w:br/>
      </w:r>
    </w:p>
    <w:p w14:paraId="592C174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B8698E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формирование заявки о предоставлении государственной услуги;</w:t>
      </w:r>
      <w:r w:rsidRPr="00F94928">
        <w:rPr>
          <w:rFonts w:ascii="Arial" w:hAnsi="Arial" w:cs="Arial"/>
        </w:rPr>
        <w:br/>
      </w:r>
    </w:p>
    <w:p w14:paraId="45A484A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382A183"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прием и регистрация заявки и иных документов, необходимых для предоставления государственной услуги;</w:t>
      </w:r>
      <w:r w:rsidRPr="00F94928">
        <w:rPr>
          <w:rFonts w:ascii="Arial" w:hAnsi="Arial" w:cs="Arial"/>
        </w:rPr>
        <w:br/>
      </w:r>
    </w:p>
    <w:p w14:paraId="557AEF1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83215C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получение результата предоставления государственной услуги (за исключением лицензии);</w:t>
      </w:r>
      <w:r w:rsidRPr="00F94928">
        <w:rPr>
          <w:rFonts w:ascii="Arial" w:hAnsi="Arial" w:cs="Arial"/>
        </w:rPr>
        <w:br/>
      </w:r>
    </w:p>
    <w:p w14:paraId="647B1CE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210DC6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досудебное (внесудебное) обжалование решений и действий (бездействия) Департамента, должностного лица Департамента либо государственного служащего.</w:t>
      </w:r>
      <w:r w:rsidRPr="00F94928">
        <w:rPr>
          <w:rFonts w:ascii="Arial" w:hAnsi="Arial" w:cs="Arial"/>
        </w:rPr>
        <w:br/>
      </w:r>
    </w:p>
    <w:p w14:paraId="3BE4396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D7A0F8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 36 в ред. </w:t>
      </w:r>
      <w:r w:rsidRPr="00F94928">
        <w:rPr>
          <w:rFonts w:ascii="Arial" w:eastAsiaTheme="majorEastAsia" w:hAnsi="Arial" w:cs="Arial"/>
        </w:rPr>
        <w:t xml:space="preserve">приказа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28.05.2021 N 17-нп</w:t>
      </w:r>
      <w:r w:rsidRPr="00F94928">
        <w:rPr>
          <w:rFonts w:ascii="Arial" w:hAnsi="Arial" w:cs="Arial"/>
        </w:rPr>
        <w:t>)</w:t>
      </w:r>
      <w:r w:rsidRPr="00F94928">
        <w:rPr>
          <w:rFonts w:ascii="Arial" w:hAnsi="Arial" w:cs="Arial"/>
        </w:rPr>
        <w:br/>
      </w:r>
    </w:p>
    <w:p w14:paraId="0EB2D7A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E09110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37. Формирование заявки осуществляется посредством заполнения электронной формы заявки на Едином портале государственных и муниципальных услуг без необходимости дополнительной подачи запроса в какой-либо иной форме.</w:t>
      </w:r>
      <w:r w:rsidRPr="00F94928">
        <w:rPr>
          <w:rFonts w:ascii="Arial" w:hAnsi="Arial" w:cs="Arial"/>
        </w:rPr>
        <w:br/>
      </w:r>
    </w:p>
    <w:p w14:paraId="3CDF9CE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9921B1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На Едином портале государственных и муниципальных услуг, официальном сайте Департамента размещаются образцы заполнения электронной формы заявки.</w:t>
      </w:r>
      <w:r w:rsidRPr="00F94928">
        <w:rPr>
          <w:rFonts w:ascii="Arial" w:hAnsi="Arial" w:cs="Arial"/>
        </w:rPr>
        <w:br/>
      </w:r>
    </w:p>
    <w:p w14:paraId="2526E3E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002E45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Форматно-логическая проверка сформированной заявки осуществляется после заполнения заявителем каждого из полей электронной формы заявки. При выявлении некорректно заполненного поля электронной формы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заявки.</w:t>
      </w:r>
      <w:r w:rsidRPr="00F94928">
        <w:rPr>
          <w:rFonts w:ascii="Arial" w:hAnsi="Arial" w:cs="Arial"/>
        </w:rPr>
        <w:br/>
      </w:r>
    </w:p>
    <w:p w14:paraId="69FFF23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AFC22C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38. При формировании заявки обеспечивается:</w:t>
      </w:r>
      <w:r w:rsidRPr="00F94928">
        <w:rPr>
          <w:rFonts w:ascii="Arial" w:hAnsi="Arial" w:cs="Arial"/>
        </w:rPr>
        <w:br/>
      </w:r>
    </w:p>
    <w:p w14:paraId="55CF6E0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1BE04A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 возможность копирования и сохранения заявки;</w:t>
      </w:r>
      <w:r w:rsidRPr="00F94928">
        <w:rPr>
          <w:rFonts w:ascii="Arial" w:hAnsi="Arial" w:cs="Arial"/>
        </w:rPr>
        <w:br/>
      </w:r>
    </w:p>
    <w:p w14:paraId="41C52DE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47F738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2) возможность печати на бумажном носителе копии электронной формы заявки;</w:t>
      </w:r>
      <w:r w:rsidRPr="00F94928">
        <w:rPr>
          <w:rFonts w:ascii="Arial" w:hAnsi="Arial" w:cs="Arial"/>
        </w:rPr>
        <w:br/>
      </w:r>
    </w:p>
    <w:p w14:paraId="687EDB4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5AE19B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 сохранение ранее введенных в электронную форму заявки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заявки;</w:t>
      </w:r>
      <w:r w:rsidRPr="00F94928">
        <w:rPr>
          <w:rFonts w:ascii="Arial" w:hAnsi="Arial" w:cs="Arial"/>
        </w:rPr>
        <w:br/>
      </w:r>
    </w:p>
    <w:p w14:paraId="631D57C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7BE108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 заполнение полей электронной формы заявки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сведений, опубликованных на Едином портале государственных и муниципальных услуг в части, касающейся сведений, отсутствующих в указанной системе;</w:t>
      </w:r>
      <w:r w:rsidRPr="00F94928">
        <w:rPr>
          <w:rFonts w:ascii="Arial" w:hAnsi="Arial" w:cs="Arial"/>
        </w:rPr>
        <w:br/>
      </w:r>
    </w:p>
    <w:p w14:paraId="518D596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6AB5AD3"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 возможность вернуться на любой из этапов заполнения электронной формы заявки без потери ранее введенной информации;</w:t>
      </w:r>
      <w:r w:rsidRPr="00F94928">
        <w:rPr>
          <w:rFonts w:ascii="Arial" w:hAnsi="Arial" w:cs="Arial"/>
        </w:rPr>
        <w:br/>
      </w:r>
    </w:p>
    <w:p w14:paraId="66C8100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41C431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 возможность доступа заявителя на Едином портале государственных и муниципальных услуг к ранее поданным им заявкам в течение не менее одного года, а также частично сформированных запросов - в течение не менее 3 месяцев.</w:t>
      </w:r>
      <w:r w:rsidRPr="00F94928">
        <w:rPr>
          <w:rFonts w:ascii="Arial" w:hAnsi="Arial" w:cs="Arial"/>
        </w:rPr>
        <w:br/>
      </w:r>
    </w:p>
    <w:p w14:paraId="6B46EC6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AE7E87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39. Сформированная и подписанная заявка направляется в Департамент посредством Единого портала государственных и муниципальных услуг.</w:t>
      </w:r>
      <w:r w:rsidRPr="00F94928">
        <w:rPr>
          <w:rFonts w:ascii="Arial" w:hAnsi="Arial" w:cs="Arial"/>
        </w:rPr>
        <w:br/>
      </w:r>
    </w:p>
    <w:p w14:paraId="4DCEB862"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E84718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Департамент обеспечивает прием заявки, необходимой для предоставления услуги, и регистрацию заявки без необходимости повторного представления заявителем такой заявки на бумажном носителе, если иное не установлено федеральными законами и принимаемыми в соответствии с ними актами Правительства Российской Федерации, законами Ханты-Мансийского автономного округа - Югры и принимаемыми в соответствии с ними актами Правительства Ханты-Мансийского автономного округа - Югры.</w:t>
      </w:r>
      <w:r w:rsidRPr="00F94928">
        <w:rPr>
          <w:rFonts w:ascii="Arial" w:hAnsi="Arial" w:cs="Arial"/>
        </w:rPr>
        <w:br/>
      </w:r>
    </w:p>
    <w:p w14:paraId="0A0501E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D276A1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Предоставление услуги начинается с момента приема и регистрации Департаментом заявки, необходимой для предоставления услуги.</w:t>
      </w:r>
      <w:r w:rsidRPr="00F94928">
        <w:rPr>
          <w:rFonts w:ascii="Arial" w:hAnsi="Arial" w:cs="Arial"/>
        </w:rPr>
        <w:br/>
      </w:r>
    </w:p>
    <w:p w14:paraId="6C1DC66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D51335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40. Заявителю в качестве результата предоставления услуги обеспечивается по его выбору возможность получения:</w:t>
      </w:r>
      <w:r w:rsidRPr="00F94928">
        <w:rPr>
          <w:rFonts w:ascii="Arial" w:hAnsi="Arial" w:cs="Arial"/>
        </w:rPr>
        <w:br/>
      </w:r>
    </w:p>
    <w:p w14:paraId="3F2C377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E580741"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1) электронного документа, подписанного уполномоченным должностным лицом с использованием усиленной квалифицированной электронной подписи;</w:t>
      </w:r>
      <w:r w:rsidRPr="00F94928">
        <w:rPr>
          <w:rFonts w:ascii="Arial" w:hAnsi="Arial" w:cs="Arial"/>
        </w:rPr>
        <w:br/>
      </w:r>
    </w:p>
    <w:p w14:paraId="321AFF3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0BE8A9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2) документа на бумажном носителе, подтверждающего содержание электронного документа, направленного Департаментом.</w:t>
      </w:r>
      <w:r w:rsidRPr="00F94928">
        <w:rPr>
          <w:rFonts w:ascii="Arial" w:hAnsi="Arial" w:cs="Arial"/>
        </w:rPr>
        <w:br/>
      </w:r>
    </w:p>
    <w:p w14:paraId="38D7D55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B204891"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41. В случае если федеральными законами или принимаемыми в соответствии с ними нормативными правовыми актами не установлено требование о необходимости составления документа исключительно на бумажном носителе, заявителю обеспечивается возможность выбрать вариант получения результата предоставления услуги в форме электронного документа, подписанного уполномоченным должностным лицом с использованием усиленной квалифицированной электронной подписи, независимо от формы или способа обращения за государственной услугой.</w:t>
      </w:r>
      <w:r w:rsidRPr="00F94928">
        <w:rPr>
          <w:rFonts w:ascii="Arial" w:hAnsi="Arial" w:cs="Arial"/>
        </w:rPr>
        <w:br/>
      </w:r>
    </w:p>
    <w:p w14:paraId="308CB3F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0E1345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42.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w:t>
      </w:r>
      <w:r w:rsidRPr="00F94928">
        <w:rPr>
          <w:rFonts w:ascii="Arial" w:hAnsi="Arial" w:cs="Arial"/>
        </w:rPr>
        <w:br/>
      </w:r>
    </w:p>
    <w:p w14:paraId="7AA2DCFA" w14:textId="77777777" w:rsidR="00F94928" w:rsidRPr="00F94928" w:rsidRDefault="00F94928" w:rsidP="00F94928">
      <w:pPr>
        <w:pStyle w:val="3"/>
        <w:spacing w:before="0" w:beforeAutospacing="0" w:after="240" w:afterAutospacing="0"/>
        <w:jc w:val="center"/>
        <w:textAlignment w:val="baseline"/>
        <w:rPr>
          <w:rFonts w:ascii="Arial" w:hAnsi="Arial" w:cs="Arial"/>
          <w:sz w:val="24"/>
          <w:szCs w:val="24"/>
        </w:rPr>
      </w:pPr>
      <w:r w:rsidRPr="00F94928">
        <w:rPr>
          <w:rFonts w:ascii="Arial" w:hAnsi="Arial" w:cs="Arial"/>
          <w:sz w:val="24"/>
          <w:szCs w:val="24"/>
        </w:rPr>
        <w:br/>
      </w:r>
      <w:r w:rsidRPr="00F94928">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55045310" w14:textId="77777777" w:rsidR="00F94928" w:rsidRPr="00F94928" w:rsidRDefault="00F94928" w:rsidP="00F94928">
      <w:pPr>
        <w:pStyle w:val="formattext"/>
        <w:spacing w:before="0" w:beforeAutospacing="0" w:after="0" w:afterAutospacing="0"/>
        <w:jc w:val="center"/>
        <w:textAlignment w:val="baseline"/>
        <w:rPr>
          <w:rFonts w:ascii="Arial" w:hAnsi="Arial" w:cs="Arial"/>
        </w:rPr>
      </w:pPr>
      <w:r w:rsidRPr="00F94928">
        <w:rPr>
          <w:rFonts w:ascii="Arial" w:hAnsi="Arial" w:cs="Arial"/>
        </w:rPr>
        <w:t>Наименование исключено. - </w:t>
      </w:r>
      <w:r w:rsidRPr="00F94928">
        <w:rPr>
          <w:rFonts w:ascii="Arial" w:eastAsiaTheme="majorEastAsia" w:hAnsi="Arial" w:cs="Arial"/>
        </w:rPr>
        <w:t xml:space="preserve">Приказ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28.05.2021 N 17-нп</w:t>
      </w:r>
    </w:p>
    <w:p w14:paraId="21F36A8D" w14:textId="77777777" w:rsidR="00F94928" w:rsidRPr="00F94928" w:rsidRDefault="00F94928" w:rsidP="00F94928">
      <w:pPr>
        <w:pStyle w:val="formattext"/>
        <w:spacing w:before="0" w:beforeAutospacing="0" w:after="0" w:afterAutospacing="0"/>
        <w:textAlignment w:val="baseline"/>
        <w:rPr>
          <w:rFonts w:ascii="Arial" w:hAnsi="Arial" w:cs="Arial"/>
        </w:rPr>
      </w:pPr>
      <w:r w:rsidRPr="00F94928">
        <w:rPr>
          <w:rFonts w:ascii="Arial" w:hAnsi="Arial" w:cs="Arial"/>
        </w:rPr>
        <w:br/>
      </w:r>
    </w:p>
    <w:p w14:paraId="124B5F9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43. Предоставление государственной услуги включает в себя следующие административные процедуры:</w:t>
      </w:r>
      <w:r w:rsidRPr="00F94928">
        <w:rPr>
          <w:rFonts w:ascii="Arial" w:hAnsi="Arial" w:cs="Arial"/>
        </w:rPr>
        <w:br/>
      </w:r>
    </w:p>
    <w:p w14:paraId="709FF34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345FF6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прием и регистрация заявки и прилагаемых к ней документов (далее - заявочные материалы);</w:t>
      </w:r>
      <w:r w:rsidRPr="00F94928">
        <w:rPr>
          <w:rFonts w:ascii="Arial" w:hAnsi="Arial" w:cs="Arial"/>
        </w:rPr>
        <w:br/>
      </w:r>
    </w:p>
    <w:p w14:paraId="6F640D3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C5C38B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рассмотрение заявочных материалов на предмет соответствия требованиям, установленным законодательством автономного округа;</w:t>
      </w:r>
      <w:r w:rsidRPr="00F94928">
        <w:rPr>
          <w:rFonts w:ascii="Arial" w:hAnsi="Arial" w:cs="Arial"/>
        </w:rPr>
        <w:br/>
      </w:r>
    </w:p>
    <w:p w14:paraId="28F9C6B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14A01E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формирование и направление межведомственного запроса в орган, участвующий в предоставлении государственной услуги;</w:t>
      </w:r>
      <w:r w:rsidRPr="00F94928">
        <w:rPr>
          <w:rFonts w:ascii="Arial" w:hAnsi="Arial" w:cs="Arial"/>
        </w:rPr>
        <w:br/>
      </w:r>
    </w:p>
    <w:p w14:paraId="5F389C9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9DC2F3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направление запросов, рассмотрение поступивших ответов на запросы;</w:t>
      </w:r>
      <w:r w:rsidRPr="00F94928">
        <w:rPr>
          <w:rFonts w:ascii="Arial" w:hAnsi="Arial" w:cs="Arial"/>
        </w:rPr>
        <w:br/>
      </w:r>
    </w:p>
    <w:p w14:paraId="2F0CFD9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069802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 (решения об отказе в предоставлении права пользования участком недр местного значения);</w:t>
      </w:r>
      <w:r w:rsidRPr="00F94928">
        <w:rPr>
          <w:rFonts w:ascii="Arial" w:hAnsi="Arial" w:cs="Arial"/>
        </w:rPr>
        <w:br/>
      </w:r>
    </w:p>
    <w:p w14:paraId="0A66C432"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3816C1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оформление и государственная регистрация лицензии в Реестре государственной регистрации лицензий;</w:t>
      </w:r>
      <w:r w:rsidRPr="00F94928">
        <w:rPr>
          <w:rFonts w:ascii="Arial" w:hAnsi="Arial" w:cs="Arial"/>
        </w:rPr>
        <w:br/>
      </w:r>
    </w:p>
    <w:p w14:paraId="371C4B2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37B013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выдача (направление) заявителю лицензии.</w:t>
      </w:r>
      <w:r w:rsidRPr="00F94928">
        <w:rPr>
          <w:rFonts w:ascii="Arial" w:hAnsi="Arial" w:cs="Arial"/>
        </w:rPr>
        <w:br/>
      </w:r>
    </w:p>
    <w:p w14:paraId="30EB493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D659F5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44. Административные процедуры в электронной форме осуществляются с учетом положений пунктов </w:t>
      </w:r>
      <w:proofErr w:type="gramStart"/>
      <w:r w:rsidRPr="00F94928">
        <w:rPr>
          <w:rFonts w:ascii="Arial" w:hAnsi="Arial" w:cs="Arial"/>
        </w:rPr>
        <w:t>36 - 42</w:t>
      </w:r>
      <w:proofErr w:type="gramEnd"/>
      <w:r w:rsidRPr="00F94928">
        <w:rPr>
          <w:rFonts w:ascii="Arial" w:hAnsi="Arial" w:cs="Arial"/>
        </w:rPr>
        <w:t xml:space="preserve"> настоящего Административного регламента.</w:t>
      </w:r>
      <w:r w:rsidRPr="00F94928">
        <w:rPr>
          <w:rFonts w:ascii="Arial" w:hAnsi="Arial" w:cs="Arial"/>
        </w:rPr>
        <w:br/>
      </w:r>
    </w:p>
    <w:p w14:paraId="4E9DF7C9"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Прием и регистрация заявочных материалов</w:t>
      </w:r>
    </w:p>
    <w:p w14:paraId="1D37C28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F2F373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45. Основанием для начала административной процедуры является поступление в Департамент заявочных материалов, в том числе посредством Единого портала государственных и муниципальных услуг.</w:t>
      </w:r>
      <w:r w:rsidRPr="00F94928">
        <w:rPr>
          <w:rFonts w:ascii="Arial" w:hAnsi="Arial" w:cs="Arial"/>
        </w:rPr>
        <w:br/>
      </w:r>
    </w:p>
    <w:p w14:paraId="5167432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18906B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46. Должностное лицо, ответственное за выполнение административной процедуры: специалист Департамента, ответственный за прием и регистрацию документов.</w:t>
      </w:r>
      <w:r w:rsidRPr="00F94928">
        <w:rPr>
          <w:rFonts w:ascii="Arial" w:hAnsi="Arial" w:cs="Arial"/>
        </w:rPr>
        <w:br/>
      </w:r>
    </w:p>
    <w:p w14:paraId="00D36D8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A1CAB3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47. Содержание административных действий, входящих в состав административной процедуры, максимальный срок их выполнения: прием и регистрация поступивших в Департамент заявочных материалов осуществляется в день ее поступления; при личном обращении заявителя - в течение 15 минут.</w:t>
      </w:r>
      <w:r w:rsidRPr="00F94928">
        <w:rPr>
          <w:rFonts w:ascii="Arial" w:hAnsi="Arial" w:cs="Arial"/>
        </w:rPr>
        <w:br/>
      </w:r>
    </w:p>
    <w:p w14:paraId="48E1D2B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A5D33E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48. Критерий принятия решения о приеме и регистрации заявочных материалов: наличие заявочных материалов.</w:t>
      </w:r>
      <w:r w:rsidRPr="00F94928">
        <w:rPr>
          <w:rFonts w:ascii="Arial" w:hAnsi="Arial" w:cs="Arial"/>
        </w:rPr>
        <w:br/>
      </w:r>
    </w:p>
    <w:p w14:paraId="049E2AE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2E1641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49. Результатом выполнения административной процедуры являются зарегистрированные заявочные материалы.</w:t>
      </w:r>
      <w:r w:rsidRPr="00F94928">
        <w:rPr>
          <w:rFonts w:ascii="Arial" w:hAnsi="Arial" w:cs="Arial"/>
        </w:rPr>
        <w:br/>
      </w:r>
    </w:p>
    <w:p w14:paraId="5BC8D33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25AD1A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Должностное лицо, ответственное за прием и регистрацию документов, регистрирует заявочные материалы в системе автоматизации электронного документооборота и делопроизводства "Дело-Web" (далее - электронный документооборот) либо в запросе указывается факт приема документов, в том числе должность, фамилия, имя, отчество (при наличии) принявшего документы, а также дата его заполнения.</w:t>
      </w:r>
      <w:r w:rsidRPr="00F94928">
        <w:rPr>
          <w:rFonts w:ascii="Arial" w:hAnsi="Arial" w:cs="Arial"/>
        </w:rPr>
        <w:br/>
      </w:r>
    </w:p>
    <w:p w14:paraId="312A894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7E141C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50. Способ фиксации результата выполнения административной процедуры: принятым заявочным материалам присваивается входящий номер.</w:t>
      </w:r>
      <w:r w:rsidRPr="00F94928">
        <w:rPr>
          <w:rFonts w:ascii="Arial" w:hAnsi="Arial" w:cs="Arial"/>
        </w:rPr>
        <w:br/>
      </w:r>
    </w:p>
    <w:p w14:paraId="27A673F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7BAEB4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Зарегистрированные заявочные материалы передаются специалисту Отдела в день поступления их в Департамент.</w:t>
      </w:r>
      <w:r w:rsidRPr="00F94928">
        <w:rPr>
          <w:rFonts w:ascii="Arial" w:hAnsi="Arial" w:cs="Arial"/>
        </w:rPr>
        <w:br/>
      </w:r>
    </w:p>
    <w:p w14:paraId="18E0A689"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Рассмотрение заявочных материалов на предмет соответствия требованиям, установленным законодательством автономного округа</w:t>
      </w:r>
    </w:p>
    <w:p w14:paraId="7D61A1E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58CBD03"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51. Основанием для начала административной процедуры является поступление специалисту Отдела зарегистрированных заявочных материалов.</w:t>
      </w:r>
      <w:r w:rsidRPr="00F94928">
        <w:rPr>
          <w:rFonts w:ascii="Arial" w:hAnsi="Arial" w:cs="Arial"/>
        </w:rPr>
        <w:br/>
      </w:r>
    </w:p>
    <w:p w14:paraId="233BE872"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C51146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52. Должностное лицо, ответственное за выполнение административной процедуры: специалист Отдела, ответственный за рассмотрение заявочных материалов на предмет соответствия установленным законодательством автономного округа требованиям.</w:t>
      </w:r>
      <w:r w:rsidRPr="00F94928">
        <w:rPr>
          <w:rFonts w:ascii="Arial" w:hAnsi="Arial" w:cs="Arial"/>
        </w:rPr>
        <w:br/>
      </w:r>
    </w:p>
    <w:p w14:paraId="5D88E66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7FC94C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53. Содержание административных действий, входящих в состав административной процедуры:</w:t>
      </w:r>
      <w:r w:rsidRPr="00F94928">
        <w:rPr>
          <w:rFonts w:ascii="Arial" w:hAnsi="Arial" w:cs="Arial"/>
        </w:rPr>
        <w:br/>
      </w:r>
    </w:p>
    <w:p w14:paraId="5FE3699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2565F2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 рассмотрение заявочных материалов на предмет соответствия требованиям, установленным пунктом 16 настоящего Административного регламента;</w:t>
      </w:r>
      <w:r w:rsidRPr="00F94928">
        <w:rPr>
          <w:rFonts w:ascii="Arial" w:hAnsi="Arial" w:cs="Arial"/>
        </w:rPr>
        <w:br/>
      </w:r>
    </w:p>
    <w:p w14:paraId="368E50B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CBA35C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2) подготовка и направление заявителю уведомления об отказе в рассмотрении заявки, в случае наличия оснований, установленных пунктом 25 настоящего Административного регламента.</w:t>
      </w:r>
      <w:r w:rsidRPr="00F94928">
        <w:rPr>
          <w:rFonts w:ascii="Arial" w:hAnsi="Arial" w:cs="Arial"/>
        </w:rPr>
        <w:br/>
      </w:r>
    </w:p>
    <w:p w14:paraId="5EADAB7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798F45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Максимальный срок выполнения административной процедуры:</w:t>
      </w:r>
      <w:r w:rsidRPr="00F94928">
        <w:rPr>
          <w:rFonts w:ascii="Arial" w:hAnsi="Arial" w:cs="Arial"/>
        </w:rPr>
        <w:br/>
      </w:r>
    </w:p>
    <w:p w14:paraId="51E17E5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2B8FBA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не позднее 5 рабочих дней с даты регистрации заявочных материалов.</w:t>
      </w:r>
      <w:r w:rsidRPr="00F94928">
        <w:rPr>
          <w:rFonts w:ascii="Arial" w:hAnsi="Arial" w:cs="Arial"/>
        </w:rPr>
        <w:br/>
      </w:r>
    </w:p>
    <w:p w14:paraId="1D9A9E3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FB4837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54. Критерием принятия решения является соответствие (несоответствие) заявочных материалов требованиям, установленным пунктом 16 настоящего Административного регламента.</w:t>
      </w:r>
      <w:r w:rsidRPr="00F94928">
        <w:rPr>
          <w:rFonts w:ascii="Arial" w:hAnsi="Arial" w:cs="Arial"/>
        </w:rPr>
        <w:br/>
      </w:r>
    </w:p>
    <w:p w14:paraId="5B23494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3BE668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55. Результат выполнения административной процедуры:</w:t>
      </w:r>
      <w:r w:rsidRPr="00F94928">
        <w:rPr>
          <w:rFonts w:ascii="Arial" w:hAnsi="Arial" w:cs="Arial"/>
        </w:rPr>
        <w:br/>
      </w:r>
    </w:p>
    <w:p w14:paraId="6A713FE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5AD9DE5"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при соответствии заявочных материалов требованиям, установленным пунктом 16 настоящего Административного регламента, - направление заявочных </w:t>
      </w:r>
      <w:r w:rsidRPr="00F94928">
        <w:rPr>
          <w:rFonts w:ascii="Arial" w:hAnsi="Arial" w:cs="Arial"/>
        </w:rPr>
        <w:lastRenderedPageBreak/>
        <w:t>материалов специалисту Отдела, ответственному за формирование и направление межведомственного запроса;</w:t>
      </w:r>
      <w:r w:rsidRPr="00F94928">
        <w:rPr>
          <w:rFonts w:ascii="Arial" w:hAnsi="Arial" w:cs="Arial"/>
        </w:rPr>
        <w:br/>
      </w:r>
    </w:p>
    <w:p w14:paraId="408F224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E22A73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 наличии оснований, установленных пунктом 25 настоящего Административного регламента, - выдача (направление) заявителю уведомления об отказе в приеме заявки к рассмотрению.</w:t>
      </w:r>
      <w:r w:rsidRPr="00F94928">
        <w:rPr>
          <w:rFonts w:ascii="Arial" w:hAnsi="Arial" w:cs="Arial"/>
        </w:rPr>
        <w:br/>
      </w:r>
    </w:p>
    <w:p w14:paraId="22764712"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E913FB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56. Способ фиксации результата выполнения административной процедуры: регистрация уведомления об отказе в приеме заявки к рассмотрению в электронном документообороте.</w:t>
      </w:r>
      <w:r w:rsidRPr="00F94928">
        <w:rPr>
          <w:rFonts w:ascii="Arial" w:hAnsi="Arial" w:cs="Arial"/>
        </w:rPr>
        <w:br/>
      </w:r>
    </w:p>
    <w:p w14:paraId="15459EC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AE90F9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Должностное лицо, ответственное за выполнение административной процедуры, выдает (направляет) заявителю уведомление об отказе в приеме заявки к рассмотрению непосредственно либо по почте письмом с уведомлением о вручении, либо по электронной почте или через Единый портал государственных и муниципальных услуг.</w:t>
      </w:r>
      <w:r w:rsidRPr="00F94928">
        <w:rPr>
          <w:rFonts w:ascii="Arial" w:hAnsi="Arial" w:cs="Arial"/>
        </w:rPr>
        <w:br/>
      </w:r>
    </w:p>
    <w:p w14:paraId="4A07B86C"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Формирование и направление межведомственного запроса в орган, участвующий в предоставлении государственной услуги</w:t>
      </w:r>
    </w:p>
    <w:p w14:paraId="253AD34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CC87F5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57. Основанием для начала административной процедуры является поступление специалисту Отдела зарегистрированных заявочных материалов.</w:t>
      </w:r>
      <w:r w:rsidRPr="00F94928">
        <w:rPr>
          <w:rFonts w:ascii="Arial" w:hAnsi="Arial" w:cs="Arial"/>
        </w:rPr>
        <w:br/>
      </w:r>
    </w:p>
    <w:p w14:paraId="12CB2FE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7F9D3A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58. Должностное лицо, ответственное за выполнение административной процедуры: специалист Отдела, ответственный за формирование и направление межведомственного запроса.</w:t>
      </w:r>
      <w:r w:rsidRPr="00F94928">
        <w:rPr>
          <w:rFonts w:ascii="Arial" w:hAnsi="Arial" w:cs="Arial"/>
        </w:rPr>
        <w:br/>
      </w:r>
    </w:p>
    <w:p w14:paraId="6639E85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69230C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 ред. </w:t>
      </w:r>
      <w:r w:rsidRPr="00F94928">
        <w:rPr>
          <w:rFonts w:ascii="Arial" w:eastAsiaTheme="majorEastAsia" w:hAnsi="Arial" w:cs="Arial"/>
        </w:rPr>
        <w:t xml:space="preserve">приказа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13.12.2019 N 33-нп</w:t>
      </w:r>
      <w:r w:rsidRPr="00F94928">
        <w:rPr>
          <w:rFonts w:ascii="Arial" w:hAnsi="Arial" w:cs="Arial"/>
        </w:rPr>
        <w:t>)</w:t>
      </w:r>
      <w:r w:rsidRPr="00F94928">
        <w:rPr>
          <w:rFonts w:ascii="Arial" w:hAnsi="Arial" w:cs="Arial"/>
        </w:rPr>
        <w:br/>
      </w:r>
    </w:p>
    <w:p w14:paraId="416756A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475371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59. Содержание административных действий, входящих в состав административной процедуры:</w:t>
      </w:r>
      <w:r w:rsidRPr="00F94928">
        <w:rPr>
          <w:rFonts w:ascii="Arial" w:hAnsi="Arial" w:cs="Arial"/>
        </w:rPr>
        <w:br/>
      </w:r>
    </w:p>
    <w:p w14:paraId="0FD02E9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0978B7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подготовка и направление межведомственного запроса с использованием системы межведомственного электронного взаимодействия в адрес Управления Федеральной налоговой службы по Ханты-Мансийскому автономному округу - Югре - в срок не позднее 5 рабочих дней с даты регистрации заявочных материалов;</w:t>
      </w:r>
      <w:r w:rsidRPr="00F94928">
        <w:rPr>
          <w:rFonts w:ascii="Arial" w:hAnsi="Arial" w:cs="Arial"/>
        </w:rPr>
        <w:br/>
      </w:r>
    </w:p>
    <w:p w14:paraId="10CEAB8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39621B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 ред. </w:t>
      </w:r>
      <w:r w:rsidRPr="00F94928">
        <w:rPr>
          <w:rFonts w:ascii="Arial" w:eastAsiaTheme="majorEastAsia" w:hAnsi="Arial" w:cs="Arial"/>
        </w:rPr>
        <w:t xml:space="preserve">приказа </w:t>
      </w:r>
      <w:proofErr w:type="spellStart"/>
      <w:r w:rsidRPr="00F94928">
        <w:rPr>
          <w:rFonts w:ascii="Arial" w:eastAsiaTheme="majorEastAsia" w:hAnsi="Arial" w:cs="Arial"/>
        </w:rPr>
        <w:t>Депнедра</w:t>
      </w:r>
      <w:proofErr w:type="spellEnd"/>
      <w:r w:rsidRPr="00F94928">
        <w:rPr>
          <w:rFonts w:ascii="Arial" w:eastAsiaTheme="majorEastAsia" w:hAnsi="Arial" w:cs="Arial"/>
        </w:rPr>
        <w:t xml:space="preserve"> и природных ресурсов Югры от 28.05.2021 N 17-нп</w:t>
      </w:r>
      <w:r w:rsidRPr="00F94928">
        <w:rPr>
          <w:rFonts w:ascii="Arial" w:hAnsi="Arial" w:cs="Arial"/>
        </w:rPr>
        <w:t>)</w:t>
      </w:r>
      <w:r w:rsidRPr="00F94928">
        <w:rPr>
          <w:rFonts w:ascii="Arial" w:hAnsi="Arial" w:cs="Arial"/>
        </w:rPr>
        <w:br/>
      </w:r>
    </w:p>
    <w:p w14:paraId="11986FF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00CA563"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получение ответа на межведомственный запрос - в соответствии с </w:t>
      </w:r>
      <w:r w:rsidRPr="00F94928">
        <w:rPr>
          <w:rFonts w:ascii="Arial" w:eastAsiaTheme="majorEastAsia" w:hAnsi="Arial" w:cs="Arial"/>
        </w:rPr>
        <w:t>Федеральным законом от 27 июля 2010 года N 210-ФЗ</w:t>
      </w:r>
      <w:r w:rsidRPr="00F94928">
        <w:rPr>
          <w:rFonts w:ascii="Arial" w:hAnsi="Arial" w:cs="Arial"/>
        </w:rPr>
        <w:t> в срок не позднее 5 рабочих дней со дня поступления межведомственного запроса;</w:t>
      </w:r>
      <w:r w:rsidRPr="00F94928">
        <w:rPr>
          <w:rFonts w:ascii="Arial" w:hAnsi="Arial" w:cs="Arial"/>
        </w:rPr>
        <w:br/>
      </w:r>
    </w:p>
    <w:p w14:paraId="2031791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4FF550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рассмотрение ответа на межведомственный запрос - в течение 1 рабочего дня с даты получения ответа на межведомственный запрос.</w:t>
      </w:r>
      <w:r w:rsidRPr="00F94928">
        <w:rPr>
          <w:rFonts w:ascii="Arial" w:hAnsi="Arial" w:cs="Arial"/>
        </w:rPr>
        <w:br/>
      </w:r>
    </w:p>
    <w:p w14:paraId="726EAA9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A92442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60. Критерием принятия решения является отсутствие в заявочных материалах выписки из единого государственного реестра юридических лиц либо выписки из единого государственного реестра индивидуальных предпринимателей, выданные не позднее чем за 30 календарных дней до даты подачи заявки, которые заявитель вправе предоставить по собственной инициативе.</w:t>
      </w:r>
      <w:r w:rsidRPr="00F94928">
        <w:rPr>
          <w:rFonts w:ascii="Arial" w:hAnsi="Arial" w:cs="Arial"/>
        </w:rPr>
        <w:br/>
      </w:r>
    </w:p>
    <w:p w14:paraId="784D977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3B8570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61. Результат выполнения административной процедуры: получение ответа на межведомственный запрос.</w:t>
      </w:r>
      <w:r w:rsidRPr="00F94928">
        <w:rPr>
          <w:rFonts w:ascii="Arial" w:hAnsi="Arial" w:cs="Arial"/>
        </w:rPr>
        <w:br/>
      </w:r>
    </w:p>
    <w:p w14:paraId="61F01E6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3CC4F35"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62. Способ фиксации результата выполнения административной процедуры: регистрация ответа на межведомственный запрос в системе межведомственного электронного взаимодействия.</w:t>
      </w:r>
      <w:r w:rsidRPr="00F94928">
        <w:rPr>
          <w:rFonts w:ascii="Arial" w:hAnsi="Arial" w:cs="Arial"/>
        </w:rPr>
        <w:br/>
      </w:r>
    </w:p>
    <w:p w14:paraId="600777A6"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Направление запросов, рассмотрение поступивших ответов на запросы</w:t>
      </w:r>
    </w:p>
    <w:p w14:paraId="1985FB8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40EB31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63. Основанием для начала административной процедуры является поступление специалисту Отдела зарегистрированных заявочных материалов.</w:t>
      </w:r>
      <w:r w:rsidRPr="00F94928">
        <w:rPr>
          <w:rFonts w:ascii="Arial" w:hAnsi="Arial" w:cs="Arial"/>
        </w:rPr>
        <w:br/>
      </w:r>
    </w:p>
    <w:p w14:paraId="02FA80A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F258E8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64. Должностное лицо, ответственное за выполнение административной процедуры: специалист Отдела, ответственный за направление запросов и рассмотрение поступивших ответов на запросы.</w:t>
      </w:r>
      <w:r w:rsidRPr="00F94928">
        <w:rPr>
          <w:rFonts w:ascii="Arial" w:hAnsi="Arial" w:cs="Arial"/>
        </w:rPr>
        <w:br/>
      </w:r>
    </w:p>
    <w:p w14:paraId="3EDAD74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C81624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65. Содержание административных действий, входящих в состав административной процедуры:</w:t>
      </w:r>
    </w:p>
    <w:p w14:paraId="3AA54E4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1) в случае отсутствия в заявочных материалах документов, которые заявитель вправе предоставить по собственной инициативе и отсутствия оснований для отказа в предоставлении государственной услуги, установленных абзацами вторым - четвертым пункта 24 настоящего Административного регламента, - подготовка и направление следующих запросов:</w:t>
      </w:r>
      <w:r w:rsidRPr="00F94928">
        <w:rPr>
          <w:rFonts w:ascii="Arial" w:hAnsi="Arial" w:cs="Arial"/>
        </w:rPr>
        <w:br/>
      </w:r>
    </w:p>
    <w:p w14:paraId="72B91B6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25D83A1"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запроса пользователю недр о согласии на осуществление деятельности, связанной с пользованием недрами в границах предоставленного ему горного отвода с указанием географических координат (при поступлении заявки на участок недр местного значения, расположенный в границах горного отвода, предоставленного пользователю недр в соответствии с Законом Российской </w:t>
      </w:r>
      <w:r w:rsidRPr="00F94928">
        <w:rPr>
          <w:rFonts w:ascii="Arial" w:hAnsi="Arial" w:cs="Arial"/>
        </w:rPr>
        <w:lastRenderedPageBreak/>
        <w:t>Федерации от 21 февраля 1992 года N 2395-1 "О недрах");</w:t>
      </w:r>
      <w:r w:rsidRPr="00F94928">
        <w:rPr>
          <w:rFonts w:ascii="Arial" w:hAnsi="Arial" w:cs="Arial"/>
        </w:rPr>
        <w:br/>
      </w:r>
    </w:p>
    <w:p w14:paraId="188F945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73A1003"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запроса в орган местного самоуправления муниципального образования автономного округа, в административно-территориальных границах которого расположен испрашиваемый участок недр местного значения, о представлении предложений по вопросам, связанным с соблюдением социально-экономических и экологических интересов населения территории при предоставлении в пользование участков недр местного значения, а также о предоставлении информации об отсутствии ограничений (обременений) на осуществление деятельности, связанной с пользованием недрами, установленных муниципальными нормативными правовыми актами, в границах соответствующего муниципального образования автономного округа (в случае подачи заявки на получение права пользования участком недр местного значения, расположенным за пределами границ земель лесного фонда);</w:t>
      </w:r>
      <w:r w:rsidRPr="00F94928">
        <w:rPr>
          <w:rFonts w:ascii="Arial" w:hAnsi="Arial" w:cs="Arial"/>
        </w:rPr>
        <w:br/>
      </w:r>
    </w:p>
    <w:p w14:paraId="6985377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6AD3A5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(в ред. приказа </w:t>
      </w:r>
      <w:proofErr w:type="spellStart"/>
      <w:r w:rsidRPr="00F94928">
        <w:rPr>
          <w:rFonts w:ascii="Arial" w:hAnsi="Arial" w:cs="Arial"/>
        </w:rPr>
        <w:t>Депнедра</w:t>
      </w:r>
      <w:proofErr w:type="spellEnd"/>
      <w:r w:rsidRPr="00F94928">
        <w:rPr>
          <w:rFonts w:ascii="Arial" w:hAnsi="Arial" w:cs="Arial"/>
        </w:rPr>
        <w:t xml:space="preserve"> и природных ресурсов Югры от 13.12.2019 N 33-нп)</w:t>
      </w:r>
      <w:r w:rsidRPr="00F94928">
        <w:rPr>
          <w:rFonts w:ascii="Arial" w:hAnsi="Arial" w:cs="Arial"/>
        </w:rPr>
        <w:br/>
      </w:r>
    </w:p>
    <w:p w14:paraId="2EA4670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411A40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внутриведомственных запросов в отделы Департамента (в соответствии с их компетенцией) с целью получения информации, предусмотренной подпунктами 4, 5 пункта 16 настоящего Административного регламента;</w:t>
      </w:r>
      <w:r w:rsidRPr="00F94928">
        <w:rPr>
          <w:rFonts w:ascii="Arial" w:hAnsi="Arial" w:cs="Arial"/>
        </w:rPr>
        <w:br/>
      </w:r>
    </w:p>
    <w:p w14:paraId="63CE7FA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4030A4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абзац утратил силу. - Приказ </w:t>
      </w:r>
      <w:proofErr w:type="spellStart"/>
      <w:r w:rsidRPr="00F94928">
        <w:rPr>
          <w:rFonts w:ascii="Arial" w:hAnsi="Arial" w:cs="Arial"/>
        </w:rPr>
        <w:t>Депнедра</w:t>
      </w:r>
      <w:proofErr w:type="spellEnd"/>
      <w:r w:rsidRPr="00F94928">
        <w:rPr>
          <w:rFonts w:ascii="Arial" w:hAnsi="Arial" w:cs="Arial"/>
        </w:rPr>
        <w:t xml:space="preserve"> и природных ресурсов Югры от 28.05.2021 N 17-нп;</w:t>
      </w:r>
      <w:r w:rsidRPr="00F94928">
        <w:rPr>
          <w:rFonts w:ascii="Arial" w:hAnsi="Arial" w:cs="Arial"/>
        </w:rPr>
        <w:br/>
      </w:r>
    </w:p>
    <w:p w14:paraId="03AED20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4BC879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запроса в Федеральное бюджетное учреждение "Администрация Обь-Иртышского бассейна внутренних водных путей" с целью получения информации, предусмотренной подпунктом 6 пункта 16 настоящего Административного регламента;</w:t>
      </w:r>
      <w:r w:rsidRPr="00F94928">
        <w:rPr>
          <w:rFonts w:ascii="Arial" w:hAnsi="Arial" w:cs="Arial"/>
        </w:rPr>
        <w:br/>
      </w:r>
    </w:p>
    <w:p w14:paraId="2FAADABD"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8965C8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2) получение ответов на направленные Департаментом запросы;</w:t>
      </w:r>
      <w:r w:rsidRPr="00F94928">
        <w:rPr>
          <w:rFonts w:ascii="Arial" w:hAnsi="Arial" w:cs="Arial"/>
        </w:rPr>
        <w:br/>
      </w:r>
    </w:p>
    <w:p w14:paraId="4B69698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6027E3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3) рассмотрение ответов на запросы.</w:t>
      </w:r>
      <w:r w:rsidRPr="00F94928">
        <w:rPr>
          <w:rFonts w:ascii="Arial" w:hAnsi="Arial" w:cs="Arial"/>
        </w:rPr>
        <w:br/>
      </w:r>
    </w:p>
    <w:p w14:paraId="48B0EED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6C7159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66. Максимальный срок выполнения административной процедуры:</w:t>
      </w:r>
      <w:r w:rsidRPr="00F94928">
        <w:rPr>
          <w:rFonts w:ascii="Arial" w:hAnsi="Arial" w:cs="Arial"/>
        </w:rPr>
        <w:br/>
      </w:r>
    </w:p>
    <w:p w14:paraId="5E94A5F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7AEBEB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подготовка и направление запросов, - не позднее 5 рабочих дней с даты регистрации заявочных материалов;</w:t>
      </w:r>
      <w:r w:rsidRPr="00F94928">
        <w:rPr>
          <w:rFonts w:ascii="Arial" w:hAnsi="Arial" w:cs="Arial"/>
        </w:rPr>
        <w:br/>
      </w:r>
    </w:p>
    <w:p w14:paraId="55D7DDE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568DC2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получение ответов на направленные внутриведомственные запросы - не позднее 5 рабочих дней со дня поступления запроса;</w:t>
      </w:r>
      <w:r w:rsidRPr="00F94928">
        <w:rPr>
          <w:rFonts w:ascii="Arial" w:hAnsi="Arial" w:cs="Arial"/>
        </w:rPr>
        <w:br/>
      </w:r>
    </w:p>
    <w:p w14:paraId="32D3B4D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ECC832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орган местного самоуправления муниципального образования автономного округа, в административно-территориальных границах которого расположен участок недр местного значения, направляет в адрес Департамента предложения по вопросам, связанным с соблюдением социально-экономических и экологических интересов населения или информацию об отсутствии таких предложений, в срок, указанный в запросе;</w:t>
      </w:r>
      <w:r w:rsidRPr="00F94928">
        <w:rPr>
          <w:rFonts w:ascii="Arial" w:hAnsi="Arial" w:cs="Arial"/>
        </w:rPr>
        <w:br/>
      </w:r>
    </w:p>
    <w:p w14:paraId="06D1399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39BA44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рассмотрение ответов на запросы - в течение 1 рабочего дня с даты получения ответов на запросы.</w:t>
      </w:r>
      <w:r w:rsidRPr="00F94928">
        <w:rPr>
          <w:rFonts w:ascii="Arial" w:hAnsi="Arial" w:cs="Arial"/>
        </w:rPr>
        <w:br/>
      </w:r>
    </w:p>
    <w:p w14:paraId="24FA481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0AD0781"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67. Критерием принятия решения является отсутствие оснований для отказа в предоставлении государственной услуги, установленных абзацами вторым - четвертым пункта 24 настоящего Административного регламента.</w:t>
      </w:r>
      <w:r w:rsidRPr="00F94928">
        <w:rPr>
          <w:rFonts w:ascii="Arial" w:hAnsi="Arial" w:cs="Arial"/>
        </w:rPr>
        <w:br/>
      </w:r>
    </w:p>
    <w:p w14:paraId="7905B59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B13E72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68. Результат выполнения административной процедуры: ответы на направленные Департаментом запросы.</w:t>
      </w:r>
      <w:r w:rsidRPr="00F94928">
        <w:rPr>
          <w:rFonts w:ascii="Arial" w:hAnsi="Arial" w:cs="Arial"/>
        </w:rPr>
        <w:br/>
      </w:r>
    </w:p>
    <w:p w14:paraId="75987F4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65820E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69. Способ фиксации результата выполнения административной процедуры: регистрация ответов на направленные Департаментом запросы в электронном документообороте.</w:t>
      </w:r>
      <w:r w:rsidRPr="00F94928">
        <w:rPr>
          <w:rFonts w:ascii="Arial" w:hAnsi="Arial" w:cs="Arial"/>
        </w:rPr>
        <w:br/>
      </w:r>
    </w:p>
    <w:p w14:paraId="2DF35B32"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 (решения об отказе в предоставлении права пользования участком недр местного значения)</w:t>
      </w:r>
    </w:p>
    <w:p w14:paraId="6BFE4AD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58993A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70. Основанием для начала административной процедуры является поступление ответов на запросы, направленные Департаментом.</w:t>
      </w:r>
      <w:r w:rsidRPr="00F94928">
        <w:rPr>
          <w:rFonts w:ascii="Arial" w:hAnsi="Arial" w:cs="Arial"/>
        </w:rPr>
        <w:br/>
      </w:r>
    </w:p>
    <w:p w14:paraId="59F2A2E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C60FA1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71. Должностное лицо, ответственное за выполнение административной процедуры: специалист Отдела, ответственный за принятие решения о предоставлении права пользования участком недр местного значения и разработку условий пользования участком недр местного значения (решения об отказе в предоставлении права пользования участком недр местного значения).</w:t>
      </w:r>
      <w:r w:rsidRPr="00F94928">
        <w:rPr>
          <w:rFonts w:ascii="Arial" w:hAnsi="Arial" w:cs="Arial"/>
        </w:rPr>
        <w:br/>
      </w:r>
    </w:p>
    <w:p w14:paraId="3F684E8E"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F9A6884"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72. Содержание административных действий, входящих в состав административной процедуры:</w:t>
      </w:r>
      <w:r w:rsidRPr="00F94928">
        <w:rPr>
          <w:rFonts w:ascii="Arial" w:hAnsi="Arial" w:cs="Arial"/>
        </w:rPr>
        <w:br/>
      </w:r>
    </w:p>
    <w:p w14:paraId="01A85C02"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2DE7A3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рассмотрение заявочных материалов и ответов на запросы;</w:t>
      </w:r>
      <w:r w:rsidRPr="00F94928">
        <w:rPr>
          <w:rFonts w:ascii="Arial" w:hAnsi="Arial" w:cs="Arial"/>
        </w:rPr>
        <w:br/>
      </w:r>
    </w:p>
    <w:p w14:paraId="1C036062"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8954AC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при отсутствии оснований для отказа в предоставлении государственной услуги, установленных пунктом 24 настоящего Административного регламента, </w:t>
      </w:r>
      <w:r w:rsidRPr="00F94928">
        <w:rPr>
          <w:rFonts w:ascii="Arial" w:hAnsi="Arial" w:cs="Arial"/>
        </w:rPr>
        <w:lastRenderedPageBreak/>
        <w:t>подготовка проекта решения о предоставлении права пользования участком недр местного значения (в форме приказа Департамента) и разработка условий пользования участком недр местного значения;</w:t>
      </w:r>
      <w:r w:rsidRPr="00F94928">
        <w:rPr>
          <w:rFonts w:ascii="Arial" w:hAnsi="Arial" w:cs="Arial"/>
        </w:rPr>
        <w:br/>
      </w:r>
    </w:p>
    <w:p w14:paraId="2261CAA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CA9616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 наличии оснований для отказа в предоставлении государственной услуги, установленных пунктом 24 настоящего Административного регламента, подготовка проекта решения об отказе в предоставлении права пользования участком недр местного значения (в форме приказа Департамента).</w:t>
      </w:r>
      <w:r w:rsidRPr="00F94928">
        <w:rPr>
          <w:rFonts w:ascii="Arial" w:hAnsi="Arial" w:cs="Arial"/>
        </w:rPr>
        <w:br/>
      </w:r>
    </w:p>
    <w:p w14:paraId="290AB7B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B368E4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73. Максимальный срок выполнения административной процедуры:</w:t>
      </w:r>
      <w:r w:rsidRPr="00F94928">
        <w:rPr>
          <w:rFonts w:ascii="Arial" w:hAnsi="Arial" w:cs="Arial"/>
        </w:rPr>
        <w:br/>
      </w:r>
    </w:p>
    <w:p w14:paraId="16FDB089"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D6A30B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принятие решения об отказе в предоставлении права пользования участком недр местного значения - в течение 3 рабочих дней при наличии оснований, предусмотренных пунктом 24 настоящего Административного регламента;</w:t>
      </w:r>
      <w:r w:rsidRPr="00F94928">
        <w:rPr>
          <w:rFonts w:ascii="Arial" w:hAnsi="Arial" w:cs="Arial"/>
        </w:rPr>
        <w:br/>
      </w:r>
    </w:p>
    <w:p w14:paraId="0DDBB81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133365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 - не позднее 10 рабочих дней со дня получения документов и сведений, предусмотренных пунктом 59, подпунктом 1 пункта 65 настоящего Административного регламента.</w:t>
      </w:r>
      <w:r w:rsidRPr="00F94928">
        <w:rPr>
          <w:rFonts w:ascii="Arial" w:hAnsi="Arial" w:cs="Arial"/>
        </w:rPr>
        <w:br/>
      </w:r>
    </w:p>
    <w:p w14:paraId="64B92AA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EA5601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74. Критерием принятия решения о предоставлении права пользования участком недр местного значения (решения об отказе в предоставлении права пользования участком недр местного значения) является наличие (отсутствие) оснований для отказа в предоставлении государственной услуги, установленных пунктом 24 настоящего Административного регламента.</w:t>
      </w:r>
      <w:r w:rsidRPr="00F94928">
        <w:rPr>
          <w:rFonts w:ascii="Arial" w:hAnsi="Arial" w:cs="Arial"/>
        </w:rPr>
        <w:br/>
      </w:r>
    </w:p>
    <w:p w14:paraId="1963568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2FA3CA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75. Результатом выполнения административной процедуры является выдача (направление) заявителю копии решения о предоставлении права пользования участком недр местного значения (решения об отказе в предоставлении права пользования участком недр местного значения) в срок не позднее 3 рабочих дней с даты принятия соответствующего решения.</w:t>
      </w:r>
      <w:r w:rsidRPr="00F94928">
        <w:rPr>
          <w:rFonts w:ascii="Arial" w:hAnsi="Arial" w:cs="Arial"/>
        </w:rPr>
        <w:br/>
      </w:r>
    </w:p>
    <w:p w14:paraId="24F679F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EB1A64A"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76. Способ фиксации результата выполнения административной процедуры: регистрация решения о предоставлении права пользования участком недр местного значения (решения об отказе в предоставлении права пользования участком недр местного значения) в системе электронного документооборота, регистрация письма о направлении копии решения о предоставлении права пользования участком недр местного значения (решения об отказе в предоставлении права пользования участком недр местного значения) в электронном документообороте.</w:t>
      </w:r>
      <w:r w:rsidRPr="00F94928">
        <w:rPr>
          <w:rFonts w:ascii="Arial" w:hAnsi="Arial" w:cs="Arial"/>
        </w:rPr>
        <w:br/>
      </w:r>
    </w:p>
    <w:p w14:paraId="2045292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8483621"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Должностное лицо, ответственное за выполнение административной процедуры, выдает (направляет) копию решения о предоставлении права </w:t>
      </w:r>
      <w:r w:rsidRPr="00F94928">
        <w:rPr>
          <w:rFonts w:ascii="Arial" w:hAnsi="Arial" w:cs="Arial"/>
        </w:rPr>
        <w:lastRenderedPageBreak/>
        <w:t xml:space="preserve">пользования участком недр местного значения (решения об отказе в предоставлении права пользования участком недр местного значения) заявителю непосредственно либо по почте письмом с уведомлением о </w:t>
      </w:r>
      <w:proofErr w:type="gramStart"/>
      <w:r w:rsidRPr="00F94928">
        <w:rPr>
          <w:rFonts w:ascii="Arial" w:hAnsi="Arial" w:cs="Arial"/>
        </w:rPr>
        <w:t>вручении</w:t>
      </w:r>
      <w:proofErr w:type="gramEnd"/>
      <w:r w:rsidRPr="00F94928">
        <w:rPr>
          <w:rFonts w:ascii="Arial" w:hAnsi="Arial" w:cs="Arial"/>
        </w:rPr>
        <w:t xml:space="preserve"> либо по электронной почте или через Единый портал государственных и муниципальных услуг.</w:t>
      </w:r>
      <w:r w:rsidRPr="00F94928">
        <w:rPr>
          <w:rFonts w:ascii="Arial" w:hAnsi="Arial" w:cs="Arial"/>
        </w:rPr>
        <w:br/>
      </w:r>
    </w:p>
    <w:p w14:paraId="2551409E"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Оформление и государственная регистрация лицензии в Реестре государственной регистрации лицензий</w:t>
      </w:r>
    </w:p>
    <w:p w14:paraId="3928C2D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BC6A87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77. Основанием для начала выполнения административной процедуры является принятие решения о предоставлении права пользования участком недр местного значения.</w:t>
      </w:r>
      <w:r w:rsidRPr="00F94928">
        <w:rPr>
          <w:rFonts w:ascii="Arial" w:hAnsi="Arial" w:cs="Arial"/>
        </w:rPr>
        <w:br/>
      </w:r>
    </w:p>
    <w:p w14:paraId="3F399D3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0514BF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(в ред. приказа </w:t>
      </w:r>
      <w:proofErr w:type="spellStart"/>
      <w:r w:rsidRPr="00F94928">
        <w:rPr>
          <w:rFonts w:ascii="Arial" w:hAnsi="Arial" w:cs="Arial"/>
        </w:rPr>
        <w:t>Депнедра</w:t>
      </w:r>
      <w:proofErr w:type="spellEnd"/>
      <w:r w:rsidRPr="00F94928">
        <w:rPr>
          <w:rFonts w:ascii="Arial" w:hAnsi="Arial" w:cs="Arial"/>
        </w:rPr>
        <w:t xml:space="preserve"> и природных ресурсов Югры от 13.12.2019 N 33-нп)</w:t>
      </w:r>
      <w:r w:rsidRPr="00F94928">
        <w:rPr>
          <w:rFonts w:ascii="Arial" w:hAnsi="Arial" w:cs="Arial"/>
        </w:rPr>
        <w:br/>
      </w:r>
    </w:p>
    <w:p w14:paraId="69DC9F7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FDE9CC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78. Должностное лицо, ответственное за выполнение административной процедуры: специалист Отдела, ответственный за оформление и государственную регистрацию лицензии в Реестре государственной регистрации лицензий.</w:t>
      </w:r>
      <w:r w:rsidRPr="00F94928">
        <w:rPr>
          <w:rFonts w:ascii="Arial" w:hAnsi="Arial" w:cs="Arial"/>
        </w:rPr>
        <w:br/>
      </w:r>
    </w:p>
    <w:p w14:paraId="2A31647F"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3E92CA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(в ред. приказа </w:t>
      </w:r>
      <w:proofErr w:type="spellStart"/>
      <w:r w:rsidRPr="00F94928">
        <w:rPr>
          <w:rFonts w:ascii="Arial" w:hAnsi="Arial" w:cs="Arial"/>
        </w:rPr>
        <w:t>Депнедра</w:t>
      </w:r>
      <w:proofErr w:type="spellEnd"/>
      <w:r w:rsidRPr="00F94928">
        <w:rPr>
          <w:rFonts w:ascii="Arial" w:hAnsi="Arial" w:cs="Arial"/>
        </w:rPr>
        <w:t xml:space="preserve"> и природных ресурсов Югры от 13.12.2019 N 33-нп)</w:t>
      </w:r>
      <w:r w:rsidRPr="00F94928">
        <w:rPr>
          <w:rFonts w:ascii="Arial" w:hAnsi="Arial" w:cs="Arial"/>
        </w:rPr>
        <w:br/>
      </w:r>
    </w:p>
    <w:p w14:paraId="63641987"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23435B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79. Содержание административных действий, входящих в состав административной процедуры, максимальный срок их выполнения:</w:t>
      </w:r>
      <w:r w:rsidRPr="00F94928">
        <w:rPr>
          <w:rFonts w:ascii="Arial" w:hAnsi="Arial" w:cs="Arial"/>
        </w:rPr>
        <w:br/>
      </w:r>
    </w:p>
    <w:p w14:paraId="77FDC05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CC8A40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оформление лицензии и подписание лицензии директором Департамента (лицом, его замещающим) с учетом срока уплаты заявителем государственной пошлины, указанного в пункте 27 настоящего Административного регламента, - в течение 30 календарных дней с даты принятия решения о предоставлении права пользования участком недр местного значения;</w:t>
      </w:r>
      <w:r w:rsidRPr="00F94928">
        <w:rPr>
          <w:rFonts w:ascii="Arial" w:hAnsi="Arial" w:cs="Arial"/>
        </w:rPr>
        <w:br/>
      </w:r>
    </w:p>
    <w:p w14:paraId="184A1D2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6E4C3A6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государственная регистрация лицензии в Реестре государственной регистрации лицензий - в течение 3 рабочих дней с даты подписания лицензии директором Департамента (лицом, его замещающим).</w:t>
      </w:r>
      <w:r w:rsidRPr="00F94928">
        <w:rPr>
          <w:rFonts w:ascii="Arial" w:hAnsi="Arial" w:cs="Arial"/>
        </w:rPr>
        <w:br/>
      </w:r>
    </w:p>
    <w:p w14:paraId="7D686856"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2977A80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80. Оформление лицензии включает в себя следующие административные действия:</w:t>
      </w:r>
      <w:r w:rsidRPr="00F94928">
        <w:rPr>
          <w:rFonts w:ascii="Arial" w:hAnsi="Arial" w:cs="Arial"/>
        </w:rPr>
        <w:br/>
      </w:r>
    </w:p>
    <w:p w14:paraId="6E74CC1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1C72C4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заполнение лицензионного бланка и подготовку условий пользования участком недр в двух экземплярах;</w:t>
      </w:r>
      <w:r w:rsidRPr="00F94928">
        <w:rPr>
          <w:rFonts w:ascii="Arial" w:hAnsi="Arial" w:cs="Arial"/>
        </w:rPr>
        <w:br/>
      </w:r>
    </w:p>
    <w:p w14:paraId="20FAA56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AA7C1F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lastRenderedPageBreak/>
        <w:t>подписание лицензионного бланка и условий пользования участком недр директором Департамента (лицом, его замещающим).</w:t>
      </w:r>
      <w:r w:rsidRPr="00F94928">
        <w:rPr>
          <w:rFonts w:ascii="Arial" w:hAnsi="Arial" w:cs="Arial"/>
        </w:rPr>
        <w:br/>
      </w:r>
    </w:p>
    <w:p w14:paraId="20CA373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8B5222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Бланки заполняются с помощью печатающих устройств. Исправления и подчистки не допускаются.</w:t>
      </w:r>
      <w:r w:rsidRPr="00F94928">
        <w:rPr>
          <w:rFonts w:ascii="Arial" w:hAnsi="Arial" w:cs="Arial"/>
        </w:rPr>
        <w:br/>
      </w:r>
    </w:p>
    <w:p w14:paraId="27ED197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DF62958"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81. Критерием принятия решения является принятие решения о предоставлении права пользования участком недр местного значения и уплата заявителем государственной пошлины.</w:t>
      </w:r>
      <w:r w:rsidRPr="00F94928">
        <w:rPr>
          <w:rFonts w:ascii="Arial" w:hAnsi="Arial" w:cs="Arial"/>
        </w:rPr>
        <w:br/>
      </w:r>
    </w:p>
    <w:p w14:paraId="779CE34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8C7A0C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82. Результатом выполнения административной процедуры является зарегистрированная в Реестре государственной регистрации лицензий лицензия.</w:t>
      </w:r>
      <w:r w:rsidRPr="00F94928">
        <w:rPr>
          <w:rFonts w:ascii="Arial" w:hAnsi="Arial" w:cs="Arial"/>
        </w:rPr>
        <w:br/>
      </w:r>
    </w:p>
    <w:p w14:paraId="7D702D3C"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3845E6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83. Способ фиксации результата выполнения административной процедуры: занесение на титульный лист бланка лицензии государственного регистрационного номера.</w:t>
      </w:r>
      <w:r w:rsidRPr="00F94928">
        <w:rPr>
          <w:rFonts w:ascii="Arial" w:hAnsi="Arial" w:cs="Arial"/>
        </w:rPr>
        <w:br/>
      </w:r>
    </w:p>
    <w:p w14:paraId="18270005"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Выдача (направление) заявителю лицензии</w:t>
      </w:r>
    </w:p>
    <w:p w14:paraId="2B388EC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3CAC675"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84. Основанием для начала административной процедуры является государственная регистрация лицензии в Реестре государственной регистрации лицензий.</w:t>
      </w:r>
      <w:r w:rsidRPr="00F94928">
        <w:rPr>
          <w:rFonts w:ascii="Arial" w:hAnsi="Arial" w:cs="Arial"/>
        </w:rPr>
        <w:br/>
      </w:r>
    </w:p>
    <w:p w14:paraId="052C3FA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D920E7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85. Должностное лицо, ответственное за выполнение административной процедуры: специалист Отдела, ответственный за выдачу (направление) заявителю лицензии.</w:t>
      </w:r>
      <w:r w:rsidRPr="00F94928">
        <w:rPr>
          <w:rFonts w:ascii="Arial" w:hAnsi="Arial" w:cs="Arial"/>
        </w:rPr>
        <w:br/>
      </w:r>
    </w:p>
    <w:p w14:paraId="37425C5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7DDB01B"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86. Содержание административных действий, входящих в состав административной процедуры, максимальный срок их выполнения: выдача (направление) заявителю одного экземпляра лицензии - в течение 3 рабочих дней с даты государственной регистрации лицензии в Реестре государственной регистрации лицензий.</w:t>
      </w:r>
      <w:r w:rsidRPr="00F94928">
        <w:rPr>
          <w:rFonts w:ascii="Arial" w:hAnsi="Arial" w:cs="Arial"/>
        </w:rPr>
        <w:br/>
      </w:r>
    </w:p>
    <w:p w14:paraId="5EB9B34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51EAE57"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87. Критерием принятия решения является наличие зарегистрированной лицензии.</w:t>
      </w:r>
      <w:r w:rsidRPr="00F94928">
        <w:rPr>
          <w:rFonts w:ascii="Arial" w:hAnsi="Arial" w:cs="Arial"/>
        </w:rPr>
        <w:br/>
      </w:r>
    </w:p>
    <w:p w14:paraId="5512FE6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4B64AC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(в ред. приказа </w:t>
      </w:r>
      <w:proofErr w:type="spellStart"/>
      <w:r w:rsidRPr="00F94928">
        <w:rPr>
          <w:rFonts w:ascii="Arial" w:hAnsi="Arial" w:cs="Arial"/>
        </w:rPr>
        <w:t>Депнедра</w:t>
      </w:r>
      <w:proofErr w:type="spellEnd"/>
      <w:r w:rsidRPr="00F94928">
        <w:rPr>
          <w:rFonts w:ascii="Arial" w:hAnsi="Arial" w:cs="Arial"/>
        </w:rPr>
        <w:t xml:space="preserve"> и природных ресурсов Югры от 13.12.2019 N 33-нп)</w:t>
      </w:r>
      <w:r w:rsidRPr="00F94928">
        <w:rPr>
          <w:rFonts w:ascii="Arial" w:hAnsi="Arial" w:cs="Arial"/>
        </w:rPr>
        <w:br/>
      </w:r>
    </w:p>
    <w:p w14:paraId="705F5ED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5C6B1A2"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88. Результат выполнения административной процедуры: выдача (направление) заявителю лицензии.</w:t>
      </w:r>
      <w:r w:rsidRPr="00F94928">
        <w:rPr>
          <w:rFonts w:ascii="Arial" w:hAnsi="Arial" w:cs="Arial"/>
        </w:rPr>
        <w:br/>
      </w:r>
    </w:p>
    <w:p w14:paraId="02993EA4"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C04C23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89. Способ фиксации результата выполнения административной процедуры: регистрация письма о направлении лицензии в электронном документообороте.</w:t>
      </w:r>
      <w:r w:rsidRPr="00F94928">
        <w:rPr>
          <w:rFonts w:ascii="Arial" w:hAnsi="Arial" w:cs="Arial"/>
        </w:rPr>
        <w:br/>
      </w:r>
    </w:p>
    <w:p w14:paraId="6D9A9683"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E8CFFB9"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Должностное лицо, ответственное за выдачу (направление) заявителю лицензии, выдает (направляет) заявителю один экземпляр лицензии непосредственно уполномоченному представителю (при наличии доверенности) под роспись либо по почте письмом с уведомлением о вручении.</w:t>
      </w:r>
      <w:r w:rsidRPr="00F94928">
        <w:rPr>
          <w:rFonts w:ascii="Arial" w:hAnsi="Arial" w:cs="Arial"/>
        </w:rPr>
        <w:br/>
      </w:r>
    </w:p>
    <w:p w14:paraId="623B37D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4DA38EE"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(в ред. приказа </w:t>
      </w:r>
      <w:proofErr w:type="spellStart"/>
      <w:r w:rsidRPr="00F94928">
        <w:rPr>
          <w:rFonts w:ascii="Arial" w:hAnsi="Arial" w:cs="Arial"/>
        </w:rPr>
        <w:t>Депнедра</w:t>
      </w:r>
      <w:proofErr w:type="spellEnd"/>
      <w:r w:rsidRPr="00F94928">
        <w:rPr>
          <w:rFonts w:ascii="Arial" w:hAnsi="Arial" w:cs="Arial"/>
        </w:rPr>
        <w:t xml:space="preserve"> и природных ресурсов Югры от 13.12.2019 N 33-нп)</w:t>
      </w:r>
      <w:r w:rsidRPr="00F94928">
        <w:rPr>
          <w:rFonts w:ascii="Arial" w:hAnsi="Arial" w:cs="Arial"/>
        </w:rPr>
        <w:br/>
      </w:r>
    </w:p>
    <w:p w14:paraId="12C6C5AD" w14:textId="77777777" w:rsidR="00F94928" w:rsidRPr="00F94928" w:rsidRDefault="00F94928" w:rsidP="00F94928">
      <w:pPr>
        <w:pStyle w:val="3"/>
        <w:spacing w:before="0" w:beforeAutospacing="0" w:after="240" w:afterAutospacing="0"/>
        <w:jc w:val="center"/>
        <w:textAlignment w:val="baseline"/>
        <w:rPr>
          <w:rFonts w:ascii="Arial" w:hAnsi="Arial" w:cs="Arial"/>
          <w:sz w:val="24"/>
          <w:szCs w:val="24"/>
        </w:rPr>
      </w:pPr>
      <w:r w:rsidRPr="00F94928">
        <w:rPr>
          <w:rFonts w:ascii="Arial" w:hAnsi="Arial" w:cs="Arial"/>
          <w:sz w:val="24"/>
          <w:szCs w:val="24"/>
        </w:rPr>
        <w:br/>
      </w:r>
      <w:r w:rsidRPr="00F94928">
        <w:rPr>
          <w:rFonts w:ascii="Arial" w:hAnsi="Arial" w:cs="Arial"/>
          <w:sz w:val="24"/>
          <w:szCs w:val="24"/>
        </w:rPr>
        <w:br/>
        <w:t>IV. Формы контроля за исполнением Административного регламента</w:t>
      </w:r>
    </w:p>
    <w:p w14:paraId="6E9A2EB3" w14:textId="77777777" w:rsidR="00F94928" w:rsidRPr="00F94928" w:rsidRDefault="00F94928" w:rsidP="00F94928">
      <w:pPr>
        <w:pStyle w:val="4"/>
        <w:spacing w:before="0" w:after="240"/>
        <w:jc w:val="center"/>
        <w:textAlignment w:val="baseline"/>
        <w:rPr>
          <w:rFonts w:ascii="Arial" w:hAnsi="Arial" w:cs="Arial"/>
          <w:color w:val="auto"/>
          <w:sz w:val="24"/>
          <w:szCs w:val="24"/>
        </w:rPr>
      </w:pPr>
      <w:r w:rsidRPr="00F94928">
        <w:rPr>
          <w:rFonts w:ascii="Arial" w:hAnsi="Arial" w:cs="Arial"/>
          <w:color w:val="auto"/>
        </w:rPr>
        <w:br/>
      </w:r>
      <w:r w:rsidRPr="00F94928">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2BFE735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5B9C13F1"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90. Текущий контроль за соблюдением и исполнением специалистами Отдела, участвующими в предоставлении государственной услуги,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принятых (осуществляемых) в ходе предоставления государственной услуги, осуществляется начальником Отдела (лицом, его замещающим) на постоянной основе.</w:t>
      </w:r>
      <w:r w:rsidRPr="00F94928">
        <w:rPr>
          <w:rFonts w:ascii="Arial" w:hAnsi="Arial" w:cs="Arial"/>
        </w:rPr>
        <w:br/>
      </w:r>
    </w:p>
    <w:p w14:paraId="0DB5F300"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837F07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(в ред. приказа </w:t>
      </w:r>
      <w:proofErr w:type="spellStart"/>
      <w:r w:rsidRPr="00F94928">
        <w:rPr>
          <w:rFonts w:ascii="Arial" w:hAnsi="Arial" w:cs="Arial"/>
        </w:rPr>
        <w:t>Депнедра</w:t>
      </w:r>
      <w:proofErr w:type="spellEnd"/>
      <w:r w:rsidRPr="00F94928">
        <w:rPr>
          <w:rFonts w:ascii="Arial" w:hAnsi="Arial" w:cs="Arial"/>
        </w:rPr>
        <w:t xml:space="preserve"> и природных ресурсов Югры от 28.05.2021 N 17-нп)</w:t>
      </w:r>
      <w:r w:rsidRPr="00F94928">
        <w:rPr>
          <w:rFonts w:ascii="Arial" w:hAnsi="Arial" w:cs="Arial"/>
        </w:rPr>
        <w:br/>
      </w:r>
    </w:p>
    <w:p w14:paraId="350FBD53" w14:textId="77777777" w:rsidR="00F94928" w:rsidRPr="00F94928" w:rsidRDefault="00F94928" w:rsidP="00F94928">
      <w:pPr>
        <w:pStyle w:val="4"/>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 порядок и формы контроля полноты и качества предоставления государственной услуги, в том числе со стороны граждан, их объединений и организаций</w:t>
      </w:r>
    </w:p>
    <w:p w14:paraId="37DEDB51"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7B9074CF"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91.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(лица, его замещающего).</w:t>
      </w:r>
      <w:r w:rsidRPr="00F94928">
        <w:rPr>
          <w:rFonts w:ascii="Arial" w:hAnsi="Arial" w:cs="Arial"/>
        </w:rPr>
        <w:br/>
      </w:r>
    </w:p>
    <w:p w14:paraId="6FDE26DA"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38856A90"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 xml:space="preserve">Периодичность проведения плановых проверок полноты и качества предоставления государственной услуги устанавливается в соответствии с </w:t>
      </w:r>
      <w:r w:rsidRPr="00F94928">
        <w:rPr>
          <w:rFonts w:ascii="Arial" w:hAnsi="Arial" w:cs="Arial"/>
        </w:rPr>
        <w:lastRenderedPageBreak/>
        <w:t>решением директора Департамента (лица, его замещающего).</w:t>
      </w:r>
      <w:r w:rsidRPr="00F94928">
        <w:rPr>
          <w:rFonts w:ascii="Arial" w:hAnsi="Arial" w:cs="Arial"/>
        </w:rPr>
        <w:br/>
      </w:r>
    </w:p>
    <w:p w14:paraId="7155E968"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07E8257C"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(бездействие) должностных лиц Департамента, принятые или осуществляемые в ходе предоставления государственной услуги, а также в случае выявления директором Департамента (лицом, его замещающим) нарушений положений настоящего Административного регламента.</w:t>
      </w:r>
      <w:r w:rsidRPr="00F94928">
        <w:rPr>
          <w:rFonts w:ascii="Arial" w:hAnsi="Arial" w:cs="Arial"/>
        </w:rPr>
        <w:br/>
      </w:r>
    </w:p>
    <w:p w14:paraId="6FF2AC55"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4BCA321D"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Рассмотрение жалобы заявителя осуществляется в порядке, предусмотренном разделом V настоящего Административного регламента.</w:t>
      </w:r>
      <w:r w:rsidRPr="00F94928">
        <w:rPr>
          <w:rFonts w:ascii="Arial" w:hAnsi="Arial" w:cs="Arial"/>
        </w:rPr>
        <w:br/>
      </w:r>
    </w:p>
    <w:p w14:paraId="26F1587B" w14:textId="77777777" w:rsidR="00F94928" w:rsidRPr="00F94928" w:rsidRDefault="00F94928" w:rsidP="00F94928">
      <w:pPr>
        <w:pStyle w:val="formattext"/>
        <w:spacing w:before="0" w:beforeAutospacing="0" w:after="0" w:afterAutospacing="0"/>
        <w:textAlignment w:val="baseline"/>
        <w:rPr>
          <w:rFonts w:ascii="Arial" w:hAnsi="Arial" w:cs="Arial"/>
        </w:rPr>
      </w:pPr>
    </w:p>
    <w:p w14:paraId="13DC2746" w14:textId="77777777" w:rsidR="00F94928" w:rsidRPr="00F94928" w:rsidRDefault="00F94928" w:rsidP="00F94928">
      <w:pPr>
        <w:pStyle w:val="formattext"/>
        <w:spacing w:before="0" w:beforeAutospacing="0" w:after="0" w:afterAutospacing="0"/>
        <w:ind w:firstLine="480"/>
        <w:textAlignment w:val="baseline"/>
        <w:rPr>
          <w:rFonts w:ascii="Arial" w:hAnsi="Arial" w:cs="Arial"/>
        </w:rPr>
      </w:pPr>
      <w:r w:rsidRPr="00F94928">
        <w:rPr>
          <w:rFonts w:ascii="Arial" w:hAnsi="Arial" w:cs="Arial"/>
        </w:rPr>
        <w:t>Результаты проверки оформляются актом, в котором указываются итоги проверки, а в случае выявления нарушений - предложения по их устранению. Акт подписывается лицами, участвующими в проведении проверки.</w:t>
      </w:r>
    </w:p>
    <w:p w14:paraId="7FDB71EE"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Контроль за полнотой и качеством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Департамента и на информационных стендах в местах предоставления государственной услуги, а также с использованием адреса электронной почты Департамента, в форме письменных и устных обращений в адрес Департамента.</w:t>
      </w:r>
      <w:r w:rsidRPr="00F94928">
        <w:rPr>
          <w:rFonts w:ascii="Arial" w:hAnsi="Arial" w:cs="Arial"/>
        </w:rPr>
        <w:br/>
      </w:r>
    </w:p>
    <w:p w14:paraId="20AEBEEF" w14:textId="77777777" w:rsidR="00F94928" w:rsidRPr="00F94928" w:rsidRDefault="00F94928" w:rsidP="00F94928">
      <w:pPr>
        <w:pStyle w:val="4"/>
        <w:shd w:val="clear" w:color="auto" w:fill="FFFFFF"/>
        <w:spacing w:before="0" w:after="240"/>
        <w:jc w:val="center"/>
        <w:textAlignment w:val="baseline"/>
        <w:rPr>
          <w:rFonts w:ascii="Arial" w:hAnsi="Arial" w:cs="Arial"/>
          <w:color w:val="auto"/>
        </w:rPr>
      </w:pPr>
      <w:r w:rsidRPr="00F94928">
        <w:rPr>
          <w:rFonts w:ascii="Arial" w:hAnsi="Arial" w:cs="Arial"/>
          <w:color w:val="auto"/>
        </w:rPr>
        <w:br/>
      </w:r>
      <w:r w:rsidRPr="00F94928">
        <w:rPr>
          <w:rFonts w:ascii="Arial" w:hAnsi="Arial" w:cs="Arial"/>
          <w:color w:val="auto"/>
        </w:rPr>
        <w:br/>
        <w:t>Ответственность должностных лиц, государственных служащих органа, предоставляющего государственную услугу, и работников организаций, участвующих в ее предоставлении, за решения и действия (бездействие), принимаемые (осуществляемые) ими в ходе предоставления государственной услуги, в том числе за необоснованные межведомственные запросы</w:t>
      </w:r>
    </w:p>
    <w:p w14:paraId="6ADF99E2"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1F1F62BF"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92. Должностные лица Департамента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ими в ходе предоставления государственной услуги.</w:t>
      </w:r>
      <w:r w:rsidRPr="00F94928">
        <w:rPr>
          <w:rFonts w:ascii="Arial" w:hAnsi="Arial" w:cs="Arial"/>
        </w:rPr>
        <w:br/>
      </w:r>
    </w:p>
    <w:p w14:paraId="121C05BE"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58150105"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 законодательства Ханты-Мансийского автономного округа - Югры.</w:t>
      </w:r>
      <w:r w:rsidRPr="00F94928">
        <w:rPr>
          <w:rFonts w:ascii="Arial" w:hAnsi="Arial" w:cs="Arial"/>
        </w:rPr>
        <w:br/>
      </w:r>
    </w:p>
    <w:p w14:paraId="38D50318"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5EE4873C"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В соответствии со </w:t>
      </w:r>
      <w:r w:rsidRPr="00F94928">
        <w:rPr>
          <w:rFonts w:ascii="Arial" w:eastAsiaTheme="majorEastAsia" w:hAnsi="Arial" w:cs="Arial"/>
        </w:rPr>
        <w:t>статьей 9.6 Закона Ханты-Мансийского автономного округа - Югры от 11 июня 2010 года N 102-оз "Об административных правонарушениях"</w:t>
      </w:r>
      <w:r w:rsidRPr="00F94928">
        <w:rPr>
          <w:rFonts w:ascii="Arial" w:hAnsi="Arial" w:cs="Arial"/>
        </w:rPr>
        <w:t xml:space="preserve"> должностные лица Департамента несут административную ответственность за нарушения настоящего Административного регламента, выразившиеся в нарушении срока регистрации запроса заявителя о предоставлении государственной услуги, срока предоставления государственной </w:t>
      </w:r>
      <w:r w:rsidRPr="00F94928">
        <w:rPr>
          <w:rFonts w:ascii="Arial" w:hAnsi="Arial" w:cs="Arial"/>
        </w:rPr>
        <w:lastRenderedPageBreak/>
        <w:t>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w:t>
      </w:r>
      <w:r w:rsidRPr="00F94928">
        <w:rPr>
          <w:rFonts w:ascii="Arial" w:hAnsi="Arial" w:cs="Arial"/>
        </w:rPr>
        <w:br/>
      </w:r>
    </w:p>
    <w:p w14:paraId="0024E8A2" w14:textId="77777777" w:rsidR="00F94928" w:rsidRPr="00F94928" w:rsidRDefault="00F94928" w:rsidP="00F94928">
      <w:pPr>
        <w:pStyle w:val="3"/>
        <w:shd w:val="clear" w:color="auto" w:fill="FFFFFF"/>
        <w:spacing w:before="0" w:beforeAutospacing="0" w:after="240" w:afterAutospacing="0"/>
        <w:jc w:val="center"/>
        <w:textAlignment w:val="baseline"/>
        <w:rPr>
          <w:rFonts w:ascii="Arial" w:hAnsi="Arial" w:cs="Arial"/>
          <w:sz w:val="24"/>
          <w:szCs w:val="24"/>
        </w:rPr>
      </w:pPr>
      <w:r w:rsidRPr="00F94928">
        <w:rPr>
          <w:rFonts w:ascii="Arial" w:hAnsi="Arial" w:cs="Arial"/>
          <w:sz w:val="24"/>
          <w:szCs w:val="24"/>
        </w:rPr>
        <w:br/>
      </w:r>
      <w:r w:rsidRPr="00F94928">
        <w:rPr>
          <w:rFonts w:ascii="Arial" w:hAnsi="Arial" w:cs="Arial"/>
          <w:sz w:val="24"/>
          <w:szCs w:val="24"/>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22FD4E8B"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6ABAED1B"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93. Заявитель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F94928">
        <w:rPr>
          <w:rFonts w:ascii="Arial" w:hAnsi="Arial" w:cs="Arial"/>
        </w:rPr>
        <w:br/>
      </w:r>
    </w:p>
    <w:p w14:paraId="20271F65"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17EC1F77"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94. Жалоба на решения, действия (бездействие) Департамента, его должностных лиц, государственных гражданских служащих Ханты-Мансийского автономного округа - Югры подается для рассмотрения в Департамент.</w:t>
      </w:r>
      <w:r w:rsidRPr="00F94928">
        <w:rPr>
          <w:rFonts w:ascii="Arial" w:hAnsi="Arial" w:cs="Arial"/>
        </w:rPr>
        <w:br/>
      </w:r>
    </w:p>
    <w:p w14:paraId="587FCD6E"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39F8CD74"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В случае обжалования решения директора Департамента жалоба подается заместителю Губернатора Ханты-Мансийского автономного округа - Югры, в ведении которого находится Департамент.</w:t>
      </w:r>
      <w:r w:rsidRPr="00F94928">
        <w:rPr>
          <w:rFonts w:ascii="Arial" w:hAnsi="Arial" w:cs="Arial"/>
        </w:rPr>
        <w:br/>
      </w:r>
    </w:p>
    <w:p w14:paraId="18EEA27A"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15DBD2CD"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95. Информирование заявителей о порядке подачи и рассмотрения жалоб осуществляется в следующих формах (по выбору заявителя):</w:t>
      </w:r>
      <w:r w:rsidRPr="00F94928">
        <w:rPr>
          <w:rFonts w:ascii="Arial" w:hAnsi="Arial" w:cs="Arial"/>
        </w:rPr>
        <w:br/>
      </w:r>
    </w:p>
    <w:p w14:paraId="2D32C9F5"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107A7A6C"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устной (при личном обращении заявителя и/или по телефону);</w:t>
      </w:r>
      <w:r w:rsidRPr="00F94928">
        <w:rPr>
          <w:rFonts w:ascii="Arial" w:hAnsi="Arial" w:cs="Arial"/>
        </w:rPr>
        <w:br/>
      </w:r>
    </w:p>
    <w:p w14:paraId="45B74079"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2231477D"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письменной (при письменном обращении заявителя по почте, электронной почте, факсу);</w:t>
      </w:r>
      <w:r w:rsidRPr="00F94928">
        <w:rPr>
          <w:rFonts w:ascii="Arial" w:hAnsi="Arial" w:cs="Arial"/>
        </w:rPr>
        <w:br/>
      </w:r>
    </w:p>
    <w:p w14:paraId="57903E9B"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53BEA2FD"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t>в форме информационных (мультимедийных) материалов в информационно-телекоммуникационной сети "Интернет" (на официальном сайте Департамента), на Едином портале государственных и муниципальных услуг и на информационном стенде в месте предоставления государственной услуги.</w:t>
      </w:r>
      <w:r w:rsidRPr="00F94928">
        <w:rPr>
          <w:rFonts w:ascii="Arial" w:hAnsi="Arial" w:cs="Arial"/>
        </w:rPr>
        <w:br/>
      </w:r>
    </w:p>
    <w:p w14:paraId="537FA637" w14:textId="77777777" w:rsidR="00F94928" w:rsidRPr="00F94928" w:rsidRDefault="00F94928" w:rsidP="00F94928">
      <w:pPr>
        <w:pStyle w:val="formattext"/>
        <w:shd w:val="clear" w:color="auto" w:fill="FFFFFF"/>
        <w:spacing w:before="0" w:beforeAutospacing="0" w:after="0" w:afterAutospacing="0"/>
        <w:textAlignment w:val="baseline"/>
        <w:rPr>
          <w:rFonts w:ascii="Arial" w:hAnsi="Arial" w:cs="Arial"/>
        </w:rPr>
      </w:pPr>
    </w:p>
    <w:p w14:paraId="631871CE" w14:textId="77777777" w:rsidR="00F94928" w:rsidRPr="00F94928" w:rsidRDefault="00F94928" w:rsidP="00F94928">
      <w:pPr>
        <w:pStyle w:val="formattext"/>
        <w:shd w:val="clear" w:color="auto" w:fill="FFFFFF"/>
        <w:spacing w:before="0" w:beforeAutospacing="0" w:after="0" w:afterAutospacing="0"/>
        <w:ind w:firstLine="480"/>
        <w:textAlignment w:val="baseline"/>
        <w:rPr>
          <w:rFonts w:ascii="Arial" w:hAnsi="Arial" w:cs="Arial"/>
        </w:rPr>
      </w:pPr>
      <w:r w:rsidRPr="00F94928">
        <w:rPr>
          <w:rFonts w:ascii="Arial" w:hAnsi="Arial" w:cs="Arial"/>
        </w:rPr>
        <w:lastRenderedPageBreak/>
        <w:t>96. Порядок досудебного (внесудебного) обжалования решений и действий (бездействия) Департамента, а также его должностных лиц, государственных служащих регламентирован </w:t>
      </w:r>
      <w:r w:rsidRPr="00F94928">
        <w:rPr>
          <w:rFonts w:ascii="Arial" w:eastAsiaTheme="majorEastAsia" w:hAnsi="Arial" w:cs="Arial"/>
        </w:rPr>
        <w:t>Федеральным законом от 27 июля 2010 года N 210-ФЗ</w:t>
      </w:r>
      <w:r w:rsidRPr="00F94928">
        <w:rPr>
          <w:rFonts w:ascii="Arial" w:hAnsi="Arial" w:cs="Arial"/>
        </w:rPr>
        <w:t>, </w:t>
      </w:r>
      <w:r w:rsidRPr="00F94928">
        <w:rPr>
          <w:rFonts w:ascii="Arial" w:eastAsiaTheme="majorEastAsia" w:hAnsi="Arial" w:cs="Arial"/>
        </w:rPr>
        <w:t>постановлением Правительства Ханты-Мансийского автономного округа - Югры от 2 ноября 2012 года N 431-п "О Порядке подачи и рассмотрения жалоб на 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w:t>
      </w:r>
      <w:r w:rsidRPr="00F94928">
        <w:rPr>
          <w:rFonts w:ascii="Arial" w:hAnsi="Arial" w:cs="Arial"/>
        </w:rPr>
        <w:t> и его работников.</w:t>
      </w:r>
    </w:p>
    <w:p w14:paraId="3BD2E645" w14:textId="77777777" w:rsidR="00F94928" w:rsidRPr="00F94928" w:rsidRDefault="00F94928" w:rsidP="00F94928">
      <w:pPr>
        <w:rPr>
          <w:szCs w:val="24"/>
        </w:rPr>
      </w:pPr>
    </w:p>
    <w:p w14:paraId="6F85773F" w14:textId="77777777" w:rsidR="00BC7E21" w:rsidRPr="00F94928" w:rsidRDefault="00BC7E21"/>
    <w:p w14:paraId="641E92DF" w14:textId="77777777" w:rsidR="00F94928" w:rsidRPr="00F94928" w:rsidRDefault="00F9492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94928"/>
    <w:pPr>
      <w:spacing w:line="254" w:lineRule="auto"/>
    </w:pPr>
    <w:rPr>
      <w:rFonts w:eastAsiaTheme="minorEastAsia"/>
      <w:lang w:eastAsia="ru-RU"/>
    </w:rPr>
  </w:style>
  <w:style w:type="paragraph" w:styleId="2">
    <w:name w:val="heading 2"/>
    <w:basedOn w:val="a"/>
    <w:link w:val="20"/>
    <w:uiPriority w:val="9"/>
    <w:semiHidden/>
    <w:unhideWhenUsed/>
    <w:qFormat/>
    <w:rsid w:val="00F9492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F9492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F94928"/>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F94928"/>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F94928"/>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9492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9492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94928"/>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F94928"/>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F94928"/>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F94928"/>
    <w:rPr>
      <w:color w:val="0000FF"/>
      <w:u w:val="single"/>
    </w:rPr>
  </w:style>
  <w:style w:type="character" w:styleId="a4">
    <w:name w:val="FollowedHyperlink"/>
    <w:basedOn w:val="a0"/>
    <w:uiPriority w:val="99"/>
    <w:semiHidden/>
    <w:unhideWhenUsed/>
    <w:rsid w:val="00F94928"/>
    <w:rPr>
      <w:color w:val="800080"/>
      <w:u w:val="single"/>
    </w:rPr>
  </w:style>
  <w:style w:type="paragraph" w:customStyle="1" w:styleId="msonormal0">
    <w:name w:val="msonormal"/>
    <w:basedOn w:val="a"/>
    <w:uiPriority w:val="99"/>
    <w:semiHidden/>
    <w:rsid w:val="00F94928"/>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F94928"/>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F94928"/>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F94928"/>
    <w:rPr>
      <w:rFonts w:eastAsiaTheme="minorEastAsia"/>
      <w:lang w:eastAsia="ru-RU"/>
    </w:rPr>
  </w:style>
  <w:style w:type="paragraph" w:styleId="a8">
    <w:name w:val="footer"/>
    <w:basedOn w:val="a"/>
    <w:link w:val="a9"/>
    <w:uiPriority w:val="99"/>
    <w:semiHidden/>
    <w:unhideWhenUsed/>
    <w:rsid w:val="00F94928"/>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F94928"/>
    <w:rPr>
      <w:rFonts w:eastAsiaTheme="minorEastAsia"/>
      <w:lang w:eastAsia="ru-RU"/>
    </w:rPr>
  </w:style>
  <w:style w:type="paragraph" w:styleId="aa">
    <w:name w:val="Balloon Text"/>
    <w:basedOn w:val="a"/>
    <w:link w:val="ab"/>
    <w:uiPriority w:val="99"/>
    <w:semiHidden/>
    <w:unhideWhenUsed/>
    <w:rsid w:val="00F9492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F94928"/>
    <w:rPr>
      <w:rFonts w:ascii="Tahoma" w:eastAsiaTheme="minorEastAsia" w:hAnsi="Tahoma" w:cs="Tahoma"/>
      <w:sz w:val="16"/>
      <w:szCs w:val="16"/>
      <w:lang w:eastAsia="ru-RU"/>
    </w:rPr>
  </w:style>
  <w:style w:type="paragraph" w:customStyle="1" w:styleId="formattext">
    <w:name w:val="formattext"/>
    <w:basedOn w:val="a"/>
    <w:uiPriority w:val="99"/>
    <w:semiHidden/>
    <w:rsid w:val="00F949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F949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F949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F949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F9492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F94928"/>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F94928"/>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F94928"/>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F94928"/>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F94928"/>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F94928"/>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F9492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F9492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F94928"/>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F94928"/>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F94928"/>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F94928"/>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F94928"/>
    <w:rPr>
      <w:rFonts w:ascii="Arial" w:eastAsiaTheme="minorEastAsia" w:hAnsi="Arial" w:cs="Arial"/>
      <w:vanish/>
      <w:sz w:val="16"/>
      <w:szCs w:val="16"/>
      <w:lang w:eastAsia="ru-RU"/>
    </w:rPr>
  </w:style>
  <w:style w:type="character" w:customStyle="1" w:styleId="h-lktx">
    <w:name w:val="h-lk_tx"/>
    <w:basedOn w:val="a0"/>
    <w:rsid w:val="00F94928"/>
  </w:style>
  <w:style w:type="character" w:customStyle="1" w:styleId="lt-hidden-menu-wrapper">
    <w:name w:val="lt-hidden-menu-wrapper"/>
    <w:basedOn w:val="a0"/>
    <w:rsid w:val="00F94928"/>
  </w:style>
  <w:style w:type="character" w:customStyle="1" w:styleId="lt-chat-headertxt">
    <w:name w:val="lt-chat-header__txt"/>
    <w:basedOn w:val="a0"/>
    <w:rsid w:val="00F94928"/>
  </w:style>
  <w:style w:type="character" w:customStyle="1" w:styleId="lt-chat-headertxt-name">
    <w:name w:val="lt-chat-header__txt-name"/>
    <w:basedOn w:val="a0"/>
    <w:rsid w:val="00F94928"/>
  </w:style>
  <w:style w:type="character" w:customStyle="1" w:styleId="lt-chat-headertxt-nickname">
    <w:name w:val="lt-chat-header__txt-nickname"/>
    <w:basedOn w:val="a0"/>
    <w:rsid w:val="00F94928"/>
  </w:style>
  <w:style w:type="character" w:customStyle="1" w:styleId="lt-baloontxt">
    <w:name w:val="lt-baloon__txt"/>
    <w:basedOn w:val="a0"/>
    <w:rsid w:val="00F94928"/>
  </w:style>
  <w:style w:type="character" w:customStyle="1" w:styleId="lt-label-blocktxt">
    <w:name w:val="lt-label-block__txt"/>
    <w:basedOn w:val="a0"/>
    <w:rsid w:val="00F949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