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BD563E" w:rsidRPr="00BD563E" w:rsidRDefault="00BD563E" w:rsidP="00BD563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D563E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утилизации твердых бытовых отходов, оказываемые ООО «Полигон» на территории муниципального образования «</w:t>
      </w:r>
      <w:proofErr w:type="spellStart"/>
      <w:r w:rsidRPr="00BD563E">
        <w:rPr>
          <w:rFonts w:ascii="Times New Roman" w:hAnsi="Times New Roman" w:cs="Times New Roman"/>
          <w:b/>
          <w:sz w:val="24"/>
          <w:szCs w:val="24"/>
        </w:rPr>
        <w:t>Коношское</w:t>
      </w:r>
      <w:proofErr w:type="spellEnd"/>
      <w:r w:rsidRPr="00BD563E">
        <w:rPr>
          <w:rFonts w:ascii="Times New Roman" w:hAnsi="Times New Roman" w:cs="Times New Roman"/>
          <w:b/>
          <w:sz w:val="24"/>
          <w:szCs w:val="24"/>
        </w:rPr>
        <w:t>» муниципального образования «</w:t>
      </w:r>
      <w:proofErr w:type="spellStart"/>
      <w:r w:rsidRPr="00BD563E">
        <w:rPr>
          <w:rFonts w:ascii="Times New Roman" w:hAnsi="Times New Roman" w:cs="Times New Roman"/>
          <w:b/>
          <w:sz w:val="24"/>
          <w:szCs w:val="24"/>
        </w:rPr>
        <w:t>Коношский</w:t>
      </w:r>
      <w:proofErr w:type="spellEnd"/>
      <w:r w:rsidRPr="00BD563E">
        <w:rPr>
          <w:rFonts w:ascii="Times New Roman" w:hAnsi="Times New Roman" w:cs="Times New Roman"/>
          <w:b/>
          <w:sz w:val="24"/>
          <w:szCs w:val="24"/>
        </w:rPr>
        <w:t xml:space="preserve"> муниципальный район» (с изменениями на 29 апреля 2014 года)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АГЕНТСТВО ПО ТАРИФАМ И ЦЕНАМ АРХАНГЕЛЬСКОЙ ОБЛАСТИ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от 7 ноября 2013 года N 63-в/13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Об установлении тарифов на услуги по утилизации твердых бытовых отходов, оказываемые ООО «Полигон»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на территории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Коношское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Коношский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(с изменениями на 29 апреля 2014 года)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постановлением агентства по тарифам и ценам Архангельской области от 29 апреля 2014 года N 17-в/3.</w:t>
      </w: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center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законом от 30 декабря 2004 года N 210-ФЗ «Об основах регулирования тарифов организаций коммунального комплекса» и Положением об агентстве по тарифам и ценам Архангельской области, утвержденным постановлением Правительства </w:t>
      </w:r>
      <w:r w:rsidRPr="00BD563E">
        <w:rPr>
          <w:rFonts w:ascii="Times New Roman" w:hAnsi="Times New Roman" w:cs="Times New Roman"/>
          <w:sz w:val="24"/>
          <w:szCs w:val="24"/>
        </w:rPr>
        <w:lastRenderedPageBreak/>
        <w:t>Архангельской области от 18 декабря 2009 года N 214-пп, агентство по тарифам и ценам Архангельской области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556425" w:rsidRPr="00BD563E" w:rsidRDefault="00BD563E" w:rsidP="00BD563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Согласовать на период с 01 января 2014 года по 31 декабря 2016 года производственную программ</w:t>
      </w:r>
      <w:proofErr w:type="gramStart"/>
      <w:r w:rsidRPr="00BD563E">
        <w:rPr>
          <w:rFonts w:ascii="Times New Roman" w:hAnsi="Times New Roman" w:cs="Times New Roman"/>
          <w:sz w:val="24"/>
          <w:szCs w:val="24"/>
        </w:rPr>
        <w:t>у ООО</w:t>
      </w:r>
      <w:proofErr w:type="gramEnd"/>
      <w:r w:rsidRPr="00BD563E">
        <w:rPr>
          <w:rFonts w:ascii="Times New Roman" w:hAnsi="Times New Roman" w:cs="Times New Roman"/>
          <w:sz w:val="24"/>
          <w:szCs w:val="24"/>
        </w:rPr>
        <w:t xml:space="preserve"> «Полигон» (ИНН 2901200922) в сфере утилизации, обезвреживания и захоронения твердых бытовых отходов на территории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Коношское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Коношский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муниципальный район»</w:t>
      </w:r>
      <w:r w:rsidRPr="00BD563E">
        <w:rPr>
          <w:rFonts w:ascii="Times New Roman" w:hAnsi="Times New Roman" w:cs="Times New Roman"/>
          <w:sz w:val="24"/>
          <w:szCs w:val="24"/>
        </w:rPr>
        <w:t xml:space="preserve"> исходя из основных показателей</w:t>
      </w:r>
      <w:r w:rsidRPr="00BD563E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01"/>
        <w:gridCol w:w="1514"/>
        <w:gridCol w:w="1638"/>
        <w:gridCol w:w="1761"/>
        <w:gridCol w:w="1638"/>
        <w:gridCol w:w="1781"/>
      </w:tblGrid>
      <w:tr w:rsidR="00BD563E" w:rsidRPr="00BD563E" w:rsidTr="00BD563E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31.12.2016 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числе: </w:t>
            </w:r>
          </w:p>
        </w:tc>
      </w:tr>
      <w:tr w:rsidR="00BD563E" w:rsidRPr="00BD563E" w:rsidTr="00BD563E">
        <w:trPr>
          <w:tblCellSpacing w:w="15" w:type="dxa"/>
        </w:trPr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01.01.2014 по 31.12.2014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01.01.2015 по 31.12.2015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01.01.2016 по 31.12.2016 </w:t>
            </w:r>
          </w:p>
        </w:tc>
      </w:tr>
      <w:tr w:rsidR="00BD563E" w:rsidRPr="00BD563E" w:rsidTr="00BD563E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реализации товаров и услуг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куб. м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82,500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26,690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27,490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28,320 </w:t>
            </w:r>
          </w:p>
        </w:tc>
      </w:tr>
      <w:tr w:rsidR="00BD563E" w:rsidRPr="00BD563E" w:rsidTr="00BD563E">
        <w:trPr>
          <w:tblCellSpacing w:w="15" w:type="dxa"/>
        </w:trPr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Необходимая валовая </w:t>
            </w: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выручка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тыс. руб.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9 678,930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2 986,710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3 219,520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9" w:type="dxa"/>
              <w:bottom w:w="15" w:type="dxa"/>
              <w:right w:w="19" w:type="dxa"/>
            </w:tcMar>
            <w:hideMark/>
          </w:tcPr>
          <w:p w:rsidR="00BD563E" w:rsidRPr="00BD563E" w:rsidRDefault="00BD563E" w:rsidP="00BD563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56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3 472,700 </w:t>
            </w:r>
          </w:p>
        </w:tc>
      </w:tr>
    </w:tbl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 xml:space="preserve">2. Установить и ввести в действие на период с 01 января 2014 года по 31 декабря 2016 года 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одноставочные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тарифы для потребителей на услуги по утилизации твердых бытовых отходов, оказываемые ООО «Полигон» (ИНН 2901200922) на территории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Коношское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Коношский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муниципальный район», со следующей календарной разбивкой: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на период с 01 января 2014 года по 30 июня 2014 года в размере 109,60 руб./куб. м;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на период с 01 июля 2014 года по 31 декабря 2014 года в размере 114.21 руб./куб. м;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на период с 01 января 2015 года по 30 июня 2015 года в размере 114.21 руб./куб. м;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на период с 01 июля 2015 года по 31 декабря 2015 года в размере 120.2 руб./куб. м;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на период с 01 января 2016 года по 30 июня 2016 года в размере 120.2 руб./куб. м;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на период с 01 июля 2016 года по 31 декабря 2016 года в размере 125,27 руб./куб. м.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Тарифы, установленные в настоящем пункте, не включают плату за размещение отходов производства и потребления и не облагаются налогом на добавленную стоимость.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63E">
        <w:rPr>
          <w:rFonts w:ascii="Times New Roman" w:hAnsi="Times New Roman" w:cs="Times New Roman"/>
          <w:sz w:val="24"/>
          <w:szCs w:val="24"/>
        </w:rPr>
        <w:t>(абзац в редакции постановления агентства по тарифам и ценам Архангельской области от 29 апреля 2014 года N 17-в/3</w:t>
      </w:r>
      <w:proofErr w:type="gramEnd"/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3. Признать услуги по утилизации, обезвреживанию и захоронению твердых бытовых отходов, оказываемые ООО «Полигон» (ИНН 2901200922) на территории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Коношское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Коношский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муниципальный район», доступными для потребителей.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 xml:space="preserve">4. Признать утратившими силу 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01 января 2014 года следующие постановления агентства по тарифам и ценам Архангельской области: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от 03 мая 2011 года N 26-в/3 «О тарифах на утилизацию (захоронение) твердых бытовых отходов обществом с ограниченной ответственностью “Полигон” на территориях муниципального образования “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Коношское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>” муниципального образования “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Коношский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муниципальный район” и муниципального образования “Октябрьское” муниципального образования “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Устьянский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муниципальный район”»;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от 24 февраля 2012 года N 9-в/8 «О внесении изменений в приложения N 1 и 2 к постановлению агентства по тарифам и ценам Архангельской области от 03 мая 2011 года N 26-в/3»;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от 15 июня 2012 года N 34-в/6 «О внесении изменения в приложение N 1 к постановлению агентства по тарифам и ценам Архангельской области от 03 мая 2011 года N 26-в/3»;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BD563E">
        <w:rPr>
          <w:rFonts w:ascii="Times New Roman" w:hAnsi="Times New Roman" w:cs="Times New Roman"/>
          <w:sz w:val="24"/>
          <w:szCs w:val="24"/>
        </w:rPr>
        <w:lastRenderedPageBreak/>
        <w:t>от 25 октября 2012 года N 69-в/4 «О тарифах на услуги утилизации (захоронения) твердых бытовых отходов, оказываемые ООО «Полигон» на территории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Коношское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BD563E">
        <w:rPr>
          <w:rFonts w:ascii="Times New Roman" w:hAnsi="Times New Roman" w:cs="Times New Roman"/>
          <w:sz w:val="24"/>
          <w:szCs w:val="24"/>
        </w:rPr>
        <w:t>Коношский</w:t>
      </w:r>
      <w:proofErr w:type="spellEnd"/>
      <w:r w:rsidRPr="00BD563E">
        <w:rPr>
          <w:rFonts w:ascii="Times New Roman" w:hAnsi="Times New Roman" w:cs="Times New Roman"/>
          <w:sz w:val="24"/>
          <w:szCs w:val="24"/>
        </w:rPr>
        <w:t xml:space="preserve"> муниципальный район», и о внесении изменений в постановление агентства по тарифам и ценам Архангельской области от 03 мая 2011 года N 26-в/3».</w:t>
      </w:r>
      <w:proofErr w:type="gramEnd"/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jc w:val="right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Руководитель агентства</w:t>
      </w:r>
    </w:p>
    <w:p w:rsidR="00BD563E" w:rsidRPr="00BD563E" w:rsidRDefault="00BD563E" w:rsidP="00BD563E">
      <w:pPr>
        <w:jc w:val="right"/>
        <w:rPr>
          <w:rFonts w:ascii="Times New Roman" w:hAnsi="Times New Roman" w:cs="Times New Roman"/>
          <w:sz w:val="24"/>
          <w:szCs w:val="24"/>
        </w:rPr>
      </w:pPr>
      <w:r w:rsidRPr="00BD563E">
        <w:rPr>
          <w:rFonts w:ascii="Times New Roman" w:hAnsi="Times New Roman" w:cs="Times New Roman"/>
          <w:sz w:val="24"/>
          <w:szCs w:val="24"/>
        </w:rPr>
        <w:t>В.М. Иконников</w:t>
      </w: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BD563E" w:rsidRPr="00BD563E" w:rsidRDefault="00BD563E" w:rsidP="00BD563E">
      <w:pPr>
        <w:rPr>
          <w:rFonts w:ascii="Times New Roman" w:hAnsi="Times New Roman" w:cs="Times New Roman"/>
          <w:sz w:val="24"/>
          <w:szCs w:val="24"/>
        </w:rPr>
      </w:pPr>
    </w:p>
    <w:p w:rsidR="00556425" w:rsidRPr="00FF70EA" w:rsidRDefault="00556425" w:rsidP="00BD563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E70E4"/>
    <w:multiLevelType w:val="hybridMultilevel"/>
    <w:tmpl w:val="1464A2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34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BD5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D563E"/>
  </w:style>
  <w:style w:type="paragraph" w:styleId="a6">
    <w:name w:val="footer"/>
    <w:basedOn w:val="a"/>
    <w:link w:val="a7"/>
    <w:uiPriority w:val="99"/>
    <w:semiHidden/>
    <w:unhideWhenUsed/>
    <w:rsid w:val="00BD563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BD56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64e9b393a5b24d7f" /><Relationship Type="http://schemas.openxmlformats.org/officeDocument/2006/relationships/numbering" Target="/word/numbering.xml" Id="Rf3a0210c9b8e419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