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06ED048" w14:textId="77777777" w:rsidR="00105304" w:rsidRPr="00105304" w:rsidRDefault="00105304" w:rsidP="00105304">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t>АДМИНИСТРАЦИЯ СМОЛЕНСКОЙ ОБЛАСТИ</w:t>
      </w:r>
    </w:p>
    <w:p w14:paraId="0639144E" w14:textId="77777777" w:rsidR="00105304" w:rsidRPr="00105304" w:rsidRDefault="00105304" w:rsidP="00105304">
      <w:pPr>
        <w:spacing w:after="240" w:line="240" w:lineRule="auto"/>
        <w:jc w:val="center"/>
        <w:textAlignment w:val="baseline"/>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t>ПОСТАНОВЛЕНИЕ</w:t>
      </w:r>
    </w:p>
    <w:p w14:paraId="56CCA603" w14:textId="77777777" w:rsidR="00105304" w:rsidRPr="00105304" w:rsidRDefault="00105304" w:rsidP="00105304">
      <w:pPr>
        <w:spacing w:after="240" w:line="240" w:lineRule="auto"/>
        <w:jc w:val="center"/>
        <w:textAlignment w:val="baseline"/>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t>от 3 сентября 2013 года N 668</w:t>
      </w:r>
      <w:r w:rsidRPr="00105304">
        <w:rPr>
          <w:rFonts w:ascii="Times New Roman" w:eastAsia="Times New Roman" w:hAnsi="Times New Roman" w:cs="Times New Roman"/>
          <w:b/>
          <w:bCs/>
          <w:sz w:val="24"/>
          <w:szCs w:val="24"/>
          <w:lang w:eastAsia="ru-RU"/>
        </w:rPr>
        <w:br/>
      </w:r>
    </w:p>
    <w:p w14:paraId="0409AB58" w14:textId="77777777" w:rsidR="00105304" w:rsidRPr="00105304" w:rsidRDefault="00105304" w:rsidP="00105304">
      <w:pPr>
        <w:spacing w:after="240" w:line="240" w:lineRule="auto"/>
        <w:jc w:val="center"/>
        <w:textAlignment w:val="baseline"/>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t>ОБ УТВЕРЖДЕНИИ ПОЛОЖЕНИЙ И ПАСПОРТОВ ПАМЯТНИКОВ ПРИРОДЫ РЕГИОНАЛЬНОГО ЗНАЧЕНИЯ, РАСПОЛОЖЕННЫХ НА ТЕРРИТОРИЯХ МУНИЦИПАЛЬНОГО ОБРАЗОВАНИЯ "ДОРОГОБУЖСКИЙ РАЙОН" СМОЛЕНСКОЙ ОБЛАСТИ, МУНИЦИПАЛЬНОГО ОБРАЗОВАНИЯ - ЕРШИЧСКИЙ РАЙОН СМОЛЕНСКОЙ ОБЛАСТИ, МУНИЦИПАЛЬНОГО ОБРАЗОВАНИЯ "УГРАНСКИЙ РАЙОН" СМОЛЕНСКОЙ ОБЛАСТИ, МУНИЦИПАЛЬНОГО ОБРАЗОВАНИЯ "ХОЛМ-ЖИРКОВСКИЙ РАЙОН" СМОЛЕНСКОЙ ОБЛАСТИ И МУНИЦИПАЛЬНОГО ОБРАЗОВАНИЯ "ЯРЦЕВСКИЙ РАЙОН" СМОЛЕНСКОЙ ОБЛАСТИ</w:t>
      </w:r>
      <w:r w:rsidRPr="00105304">
        <w:rPr>
          <w:rFonts w:ascii="Times New Roman" w:eastAsia="Times New Roman" w:hAnsi="Times New Roman" w:cs="Times New Roman"/>
          <w:b/>
          <w:bCs/>
          <w:sz w:val="24"/>
          <w:szCs w:val="24"/>
          <w:lang w:eastAsia="ru-RU"/>
        </w:rPr>
        <w:br/>
      </w:r>
    </w:p>
    <w:p w14:paraId="01FEF1D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2C8F7DCC"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В соответствии с Федеральным законом "Об особо охраняемых природных территориях", областным законом "О регулировании отдельных вопросов в сфере организации, охраны и использования особо охраняемых природных территорий в Смоленской области", в целях определения границ и режима особой охраны территорий памятников природы регионального значения, расположенных на территориях муниципального образования "Дорогобужский район" Смоленской области, муниципального образования - Ершичский район Смоленской области, муниципального образования "Угранский район" Смоленской области, муниципального образования "Холм-Жирковский район" Смоленской области и муниципального образования "Ярцевский район" Смоленской области, Администрация Смоленской области постановляет:</w:t>
      </w:r>
      <w:r w:rsidRPr="00105304">
        <w:rPr>
          <w:rFonts w:ascii="Times New Roman" w:eastAsia="Times New Roman" w:hAnsi="Times New Roman" w:cs="Times New Roman"/>
          <w:sz w:val="24"/>
          <w:szCs w:val="24"/>
          <w:lang w:eastAsia="ru-RU"/>
        </w:rPr>
        <w:br/>
      </w:r>
    </w:p>
    <w:p w14:paraId="17D9CEA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Утвердить прилагаемые:</w:t>
      </w:r>
      <w:r w:rsidRPr="00105304">
        <w:rPr>
          <w:rFonts w:ascii="Times New Roman" w:eastAsia="Times New Roman" w:hAnsi="Times New Roman" w:cs="Times New Roman"/>
          <w:sz w:val="24"/>
          <w:szCs w:val="24"/>
          <w:lang w:eastAsia="ru-RU"/>
        </w:rPr>
        <w:br/>
      </w:r>
    </w:p>
    <w:p w14:paraId="19D9E1D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Положение и паспорт памятника природы регионального значения "Липовый парк у деревни Бражино";</w:t>
      </w:r>
      <w:r w:rsidRPr="00105304">
        <w:rPr>
          <w:rFonts w:ascii="Times New Roman" w:eastAsia="Times New Roman" w:hAnsi="Times New Roman" w:cs="Times New Roman"/>
          <w:sz w:val="24"/>
          <w:szCs w:val="24"/>
          <w:lang w:eastAsia="ru-RU"/>
        </w:rPr>
        <w:br/>
      </w:r>
    </w:p>
    <w:p w14:paraId="56B8E02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Положение и паспорт памятника природы регионального значения "Торфяник "Душак";</w:t>
      </w:r>
      <w:r w:rsidRPr="00105304">
        <w:rPr>
          <w:rFonts w:ascii="Times New Roman" w:eastAsia="Times New Roman" w:hAnsi="Times New Roman" w:cs="Times New Roman"/>
          <w:sz w:val="24"/>
          <w:szCs w:val="24"/>
          <w:lang w:eastAsia="ru-RU"/>
        </w:rPr>
        <w:br/>
      </w:r>
    </w:p>
    <w:p w14:paraId="0D7BE7C0"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Положение и паспорт памятника природы регионального значения "Липовый парк у деревни Корсики";</w:t>
      </w:r>
      <w:r w:rsidRPr="00105304">
        <w:rPr>
          <w:rFonts w:ascii="Times New Roman" w:eastAsia="Times New Roman" w:hAnsi="Times New Roman" w:cs="Times New Roman"/>
          <w:sz w:val="24"/>
          <w:szCs w:val="24"/>
          <w:lang w:eastAsia="ru-RU"/>
        </w:rPr>
        <w:br/>
      </w:r>
    </w:p>
    <w:p w14:paraId="6576715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Положение и паспорт памятника природы регионального значения "Озеро Бездонное";</w:t>
      </w:r>
      <w:r w:rsidRPr="00105304">
        <w:rPr>
          <w:rFonts w:ascii="Times New Roman" w:eastAsia="Times New Roman" w:hAnsi="Times New Roman" w:cs="Times New Roman"/>
          <w:sz w:val="24"/>
          <w:szCs w:val="24"/>
          <w:lang w:eastAsia="ru-RU"/>
        </w:rPr>
        <w:br/>
      </w:r>
    </w:p>
    <w:p w14:paraId="0BE6E01D"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Положение и паспорт памятника природы регионального значения "Парк села Нахимовское";</w:t>
      </w:r>
      <w:r w:rsidRPr="00105304">
        <w:rPr>
          <w:rFonts w:ascii="Times New Roman" w:eastAsia="Times New Roman" w:hAnsi="Times New Roman" w:cs="Times New Roman"/>
          <w:sz w:val="24"/>
          <w:szCs w:val="24"/>
          <w:lang w:eastAsia="ru-RU"/>
        </w:rPr>
        <w:br/>
      </w:r>
    </w:p>
    <w:p w14:paraId="3330734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Положение и паспорт памятника природы регионального значения "Парк у деревни Климово".</w:t>
      </w:r>
      <w:r w:rsidRPr="00105304">
        <w:rPr>
          <w:rFonts w:ascii="Times New Roman" w:eastAsia="Times New Roman" w:hAnsi="Times New Roman" w:cs="Times New Roman"/>
          <w:sz w:val="24"/>
          <w:szCs w:val="24"/>
          <w:lang w:eastAsia="ru-RU"/>
        </w:rPr>
        <w:br/>
      </w:r>
    </w:p>
    <w:p w14:paraId="64C35437" w14:textId="77777777" w:rsidR="00105304" w:rsidRPr="00105304" w:rsidRDefault="00105304" w:rsidP="00105304">
      <w:pPr>
        <w:spacing w:after="0" w:line="240" w:lineRule="auto"/>
        <w:jc w:val="right"/>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Губернатор</w:t>
      </w:r>
      <w:r w:rsidRPr="00105304">
        <w:rPr>
          <w:rFonts w:ascii="Times New Roman" w:eastAsia="Times New Roman" w:hAnsi="Times New Roman" w:cs="Times New Roman"/>
          <w:sz w:val="24"/>
          <w:szCs w:val="24"/>
          <w:lang w:eastAsia="ru-RU"/>
        </w:rPr>
        <w:br/>
        <w:t>Смоленской области</w:t>
      </w:r>
      <w:r w:rsidRPr="00105304">
        <w:rPr>
          <w:rFonts w:ascii="Times New Roman" w:eastAsia="Times New Roman" w:hAnsi="Times New Roman" w:cs="Times New Roman"/>
          <w:sz w:val="24"/>
          <w:szCs w:val="24"/>
          <w:lang w:eastAsia="ru-RU"/>
        </w:rPr>
        <w:br/>
        <w:t>А.В.ОСТРОВСКИЙ</w:t>
      </w:r>
    </w:p>
    <w:p w14:paraId="3482B1A0" w14:textId="77777777" w:rsidR="00105304" w:rsidRPr="00105304" w:rsidRDefault="00105304" w:rsidP="00105304">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lastRenderedPageBreak/>
        <w:br/>
      </w:r>
      <w:r w:rsidRPr="00105304">
        <w:rPr>
          <w:rFonts w:ascii="Times New Roman" w:eastAsia="Times New Roman" w:hAnsi="Times New Roman" w:cs="Times New Roman"/>
          <w:b/>
          <w:bCs/>
          <w:sz w:val="24"/>
          <w:szCs w:val="24"/>
          <w:lang w:eastAsia="ru-RU"/>
        </w:rPr>
        <w:br/>
        <w:t>Утверждено</w:t>
      </w:r>
      <w:r w:rsidRPr="00105304">
        <w:rPr>
          <w:rFonts w:ascii="Times New Roman" w:eastAsia="Times New Roman" w:hAnsi="Times New Roman" w:cs="Times New Roman"/>
          <w:b/>
          <w:bCs/>
          <w:sz w:val="24"/>
          <w:szCs w:val="24"/>
          <w:lang w:eastAsia="ru-RU"/>
        </w:rPr>
        <w:br/>
        <w:t>постановлением</w:t>
      </w:r>
      <w:r w:rsidRPr="00105304">
        <w:rPr>
          <w:rFonts w:ascii="Times New Roman" w:eastAsia="Times New Roman" w:hAnsi="Times New Roman" w:cs="Times New Roman"/>
          <w:b/>
          <w:bCs/>
          <w:sz w:val="24"/>
          <w:szCs w:val="24"/>
          <w:lang w:eastAsia="ru-RU"/>
        </w:rPr>
        <w:br/>
        <w:t>Администрации</w:t>
      </w:r>
      <w:r w:rsidRPr="00105304">
        <w:rPr>
          <w:rFonts w:ascii="Times New Roman" w:eastAsia="Times New Roman" w:hAnsi="Times New Roman" w:cs="Times New Roman"/>
          <w:b/>
          <w:bCs/>
          <w:sz w:val="24"/>
          <w:szCs w:val="24"/>
          <w:lang w:eastAsia="ru-RU"/>
        </w:rPr>
        <w:br/>
        <w:t>Смоленской области</w:t>
      </w:r>
      <w:r w:rsidRPr="00105304">
        <w:rPr>
          <w:rFonts w:ascii="Times New Roman" w:eastAsia="Times New Roman" w:hAnsi="Times New Roman" w:cs="Times New Roman"/>
          <w:b/>
          <w:bCs/>
          <w:sz w:val="24"/>
          <w:szCs w:val="24"/>
          <w:lang w:eastAsia="ru-RU"/>
        </w:rPr>
        <w:br/>
        <w:t>от 03.09.2013 N 668</w:t>
      </w:r>
    </w:p>
    <w:p w14:paraId="14E51354" w14:textId="77777777" w:rsidR="00105304" w:rsidRPr="00105304" w:rsidRDefault="00105304" w:rsidP="00105304">
      <w:pPr>
        <w:spacing w:after="240" w:line="240" w:lineRule="auto"/>
        <w:jc w:val="center"/>
        <w:textAlignment w:val="baseline"/>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t>ПОЛОЖЕНИЕ О ПАМЯТНИКЕ ПРИРОДЫ РЕГИОНАЛЬНОГО ЗНАЧЕНИЯ "ЛИПОВЫЙ ПАРК У ДЕРЕВНИ БРАЖИНО"</w:t>
      </w:r>
    </w:p>
    <w:p w14:paraId="33234CF1" w14:textId="77777777" w:rsidR="00105304" w:rsidRPr="00105304" w:rsidRDefault="00105304" w:rsidP="00105304">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 1. Общее положение</w:t>
      </w:r>
    </w:p>
    <w:p w14:paraId="6C4B81B4"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27BBD38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Памятник природы регионального значения "Липовый парк у деревни Бражино" (далее в настоящем Положении - памятник природы регионального значения) является уникальным, невосполнимым, ценным в экологическом, научном, культурном и эстетическом отношениях природным объектом естественного происхождения, нуждающимся в особой охране Смоленской области.</w:t>
      </w:r>
      <w:r w:rsidRPr="00105304">
        <w:rPr>
          <w:rFonts w:ascii="Times New Roman" w:eastAsia="Times New Roman" w:hAnsi="Times New Roman" w:cs="Times New Roman"/>
          <w:sz w:val="24"/>
          <w:szCs w:val="24"/>
          <w:lang w:eastAsia="ru-RU"/>
        </w:rPr>
        <w:br/>
      </w:r>
    </w:p>
    <w:p w14:paraId="6BAE7C57" w14:textId="77777777" w:rsidR="00105304" w:rsidRPr="00105304" w:rsidRDefault="00105304" w:rsidP="00105304">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2. Цель объявления природного объекта памятником природы регионального значения</w:t>
      </w:r>
    </w:p>
    <w:p w14:paraId="1FE50C72"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311B2830"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Основной целью объявления природного объекта - липового парка у деревни Бражино - памятником природы регионального значения является сохранение его в естественном состоянии.</w:t>
      </w:r>
      <w:r w:rsidRPr="00105304">
        <w:rPr>
          <w:rFonts w:ascii="Times New Roman" w:eastAsia="Times New Roman" w:hAnsi="Times New Roman" w:cs="Times New Roman"/>
          <w:sz w:val="24"/>
          <w:szCs w:val="24"/>
          <w:lang w:eastAsia="ru-RU"/>
        </w:rPr>
        <w:br/>
      </w:r>
    </w:p>
    <w:p w14:paraId="79E18ACE" w14:textId="77777777" w:rsidR="00105304" w:rsidRPr="00105304" w:rsidRDefault="00105304" w:rsidP="00105304">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3. Вид памятника природы регионального значения</w:t>
      </w:r>
    </w:p>
    <w:p w14:paraId="5C970B14"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2990DD0D"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Памятник природы регионального значения является ботаническим.</w:t>
      </w:r>
      <w:r w:rsidRPr="00105304">
        <w:rPr>
          <w:rFonts w:ascii="Times New Roman" w:eastAsia="Times New Roman" w:hAnsi="Times New Roman" w:cs="Times New Roman"/>
          <w:sz w:val="24"/>
          <w:szCs w:val="24"/>
          <w:lang w:eastAsia="ru-RU"/>
        </w:rPr>
        <w:br/>
      </w:r>
    </w:p>
    <w:p w14:paraId="357D0CF2" w14:textId="77777777" w:rsidR="00105304" w:rsidRPr="00105304" w:rsidRDefault="00105304" w:rsidP="00105304">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4. Порядок объявления природного объекта памятником природы регионального значения</w:t>
      </w:r>
    </w:p>
    <w:p w14:paraId="196675DC"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0AC43983"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4.1. Природный объект объявляется памятником природы регионального значения, а территория, занятая им, - особо охраняемой природной территорией Администрацией Смоленской области по представлению органа исполнительной власти Смоленской области,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(далее - уполномоченный орган).</w:t>
      </w:r>
      <w:r w:rsidRPr="00105304">
        <w:rPr>
          <w:rFonts w:ascii="Times New Roman" w:eastAsia="Times New Roman" w:hAnsi="Times New Roman" w:cs="Times New Roman"/>
          <w:sz w:val="24"/>
          <w:szCs w:val="24"/>
          <w:lang w:eastAsia="ru-RU"/>
        </w:rPr>
        <w:br/>
      </w:r>
    </w:p>
    <w:p w14:paraId="24DF201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4.2. Памятник природы регионального значения образован без ограничения срока действия.</w:t>
      </w:r>
      <w:r w:rsidRPr="00105304">
        <w:rPr>
          <w:rFonts w:ascii="Times New Roman" w:eastAsia="Times New Roman" w:hAnsi="Times New Roman" w:cs="Times New Roman"/>
          <w:sz w:val="24"/>
          <w:szCs w:val="24"/>
          <w:lang w:eastAsia="ru-RU"/>
        </w:rPr>
        <w:br/>
      </w:r>
    </w:p>
    <w:p w14:paraId="1EDF19D4"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xml:space="preserve">4.3. Объявление природного объекта - липового парка у деревни Бражино - памятником природы регионального значения, а территории, занятой им, - особо охраняемой </w:t>
      </w:r>
      <w:r w:rsidRPr="00105304">
        <w:rPr>
          <w:rFonts w:ascii="Times New Roman" w:eastAsia="Times New Roman" w:hAnsi="Times New Roman" w:cs="Times New Roman"/>
          <w:sz w:val="24"/>
          <w:szCs w:val="24"/>
          <w:lang w:eastAsia="ru-RU"/>
        </w:rPr>
        <w:lastRenderedPageBreak/>
        <w:t>природной территорией не влечет за собой изъятия занимаемых им земельных участков у собственников, владельцев и пользователей этих земельных участков.</w:t>
      </w:r>
      <w:r w:rsidRPr="00105304">
        <w:rPr>
          <w:rFonts w:ascii="Times New Roman" w:eastAsia="Times New Roman" w:hAnsi="Times New Roman" w:cs="Times New Roman"/>
          <w:sz w:val="24"/>
          <w:szCs w:val="24"/>
          <w:lang w:eastAsia="ru-RU"/>
        </w:rPr>
        <w:br/>
      </w:r>
    </w:p>
    <w:p w14:paraId="6FEE9D13"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4.4. Ликвидация памятника природы регионального значения, изменение границ и режима особой охраны территории памятника природы регионального значения осуществляются в том же порядке, что и их первоначальное установление.</w:t>
      </w:r>
      <w:r w:rsidRPr="00105304">
        <w:rPr>
          <w:rFonts w:ascii="Times New Roman" w:eastAsia="Times New Roman" w:hAnsi="Times New Roman" w:cs="Times New Roman"/>
          <w:sz w:val="24"/>
          <w:szCs w:val="24"/>
          <w:lang w:eastAsia="ru-RU"/>
        </w:rPr>
        <w:br/>
      </w:r>
    </w:p>
    <w:p w14:paraId="300CD18C" w14:textId="77777777" w:rsidR="00105304" w:rsidRPr="00105304" w:rsidRDefault="00105304" w:rsidP="00105304">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5. Обеспечение режима особой охраны памятника природы регионального значения</w:t>
      </w:r>
    </w:p>
    <w:p w14:paraId="76CFB43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194158FB"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5.1. На территории, на которой находится памятник природы регионального значения, а также в отношении самого памятника природы регионального значения запрещается всякая деятельность, влекущая за собой нарушение сохранности памятника природы регионального значения.</w:t>
      </w:r>
      <w:r w:rsidRPr="00105304">
        <w:rPr>
          <w:rFonts w:ascii="Times New Roman" w:eastAsia="Times New Roman" w:hAnsi="Times New Roman" w:cs="Times New Roman"/>
          <w:sz w:val="24"/>
          <w:szCs w:val="24"/>
          <w:lang w:eastAsia="ru-RU"/>
        </w:rPr>
        <w:br/>
      </w:r>
    </w:p>
    <w:p w14:paraId="7AFF553E"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5.2.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w:t>
      </w:r>
      <w:r w:rsidRPr="00105304">
        <w:rPr>
          <w:rFonts w:ascii="Times New Roman" w:eastAsia="Times New Roman" w:hAnsi="Times New Roman" w:cs="Times New Roman"/>
          <w:sz w:val="24"/>
          <w:szCs w:val="24"/>
          <w:lang w:eastAsia="ru-RU"/>
        </w:rPr>
        <w:br/>
      </w:r>
    </w:p>
    <w:p w14:paraId="3076375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5.3. Режим особой охраны территории памятника природы регионального значения указывается в его паспорте.</w:t>
      </w:r>
      <w:r w:rsidRPr="00105304">
        <w:rPr>
          <w:rFonts w:ascii="Times New Roman" w:eastAsia="Times New Roman" w:hAnsi="Times New Roman" w:cs="Times New Roman"/>
          <w:sz w:val="24"/>
          <w:szCs w:val="24"/>
          <w:lang w:eastAsia="ru-RU"/>
        </w:rPr>
        <w:br/>
      </w:r>
    </w:p>
    <w:p w14:paraId="4235DC5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5.4. Охрана памятника природы регионального значения обеспечивается уполномоченным органом, собственниками, владельцами и пользователями земельных участков, на которых находится памятник природы регионального значения, или иными специально уполномоченными на то органами.</w:t>
      </w:r>
      <w:r w:rsidRPr="00105304">
        <w:rPr>
          <w:rFonts w:ascii="Times New Roman" w:eastAsia="Times New Roman" w:hAnsi="Times New Roman" w:cs="Times New Roman"/>
          <w:sz w:val="24"/>
          <w:szCs w:val="24"/>
          <w:lang w:eastAsia="ru-RU"/>
        </w:rPr>
        <w:br/>
      </w:r>
    </w:p>
    <w:p w14:paraId="275310B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 Собственники, владельцы и пользователи земельных участков, на которых находится памятник природы регионального значения,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w:t>
      </w:r>
      <w:r w:rsidRPr="00105304">
        <w:rPr>
          <w:rFonts w:ascii="Times New Roman" w:eastAsia="Times New Roman" w:hAnsi="Times New Roman" w:cs="Times New Roman"/>
          <w:sz w:val="24"/>
          <w:szCs w:val="24"/>
          <w:lang w:eastAsia="ru-RU"/>
        </w:rPr>
        <w:br/>
      </w:r>
    </w:p>
    <w:p w14:paraId="38B4C972" w14:textId="77777777" w:rsidR="00105304" w:rsidRPr="00105304" w:rsidRDefault="00105304" w:rsidP="00105304">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6. Использование памятника природы регионального значения</w:t>
      </w:r>
    </w:p>
    <w:p w14:paraId="0AA0DE2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5877396F"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6.1. Использование памятника природы регионального значения допускается в следующих целях:</w:t>
      </w:r>
      <w:r w:rsidRPr="00105304">
        <w:rPr>
          <w:rFonts w:ascii="Times New Roman" w:eastAsia="Times New Roman" w:hAnsi="Times New Roman" w:cs="Times New Roman"/>
          <w:sz w:val="24"/>
          <w:szCs w:val="24"/>
          <w:lang w:eastAsia="ru-RU"/>
        </w:rPr>
        <w:br/>
      </w:r>
    </w:p>
    <w:p w14:paraId="70E34B2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xml:space="preserve">- научных (мониторинга состояния окружающей природной среды, изучения функционирования и развития природных экосистем и их компонентов и </w:t>
      </w:r>
      <w:proofErr w:type="gramStart"/>
      <w:r w:rsidRPr="00105304">
        <w:rPr>
          <w:rFonts w:ascii="Times New Roman" w:eastAsia="Times New Roman" w:hAnsi="Times New Roman" w:cs="Times New Roman"/>
          <w:sz w:val="24"/>
          <w:szCs w:val="24"/>
          <w:lang w:eastAsia="ru-RU"/>
        </w:rPr>
        <w:t>т.п.</w:t>
      </w:r>
      <w:proofErr w:type="gramEnd"/>
      <w:r w:rsidRPr="00105304">
        <w:rPr>
          <w:rFonts w:ascii="Times New Roman" w:eastAsia="Times New Roman" w:hAnsi="Times New Roman" w:cs="Times New Roman"/>
          <w:sz w:val="24"/>
          <w:szCs w:val="24"/>
          <w:lang w:eastAsia="ru-RU"/>
        </w:rPr>
        <w:t>);</w:t>
      </w:r>
      <w:r w:rsidRPr="00105304">
        <w:rPr>
          <w:rFonts w:ascii="Times New Roman" w:eastAsia="Times New Roman" w:hAnsi="Times New Roman" w:cs="Times New Roman"/>
          <w:sz w:val="24"/>
          <w:szCs w:val="24"/>
          <w:lang w:eastAsia="ru-RU"/>
        </w:rPr>
        <w:br/>
      </w:r>
    </w:p>
    <w:p w14:paraId="5AC75D0D"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xml:space="preserve">- эколого-просветительских (проведения учебно-познавательных экскурсий, организации и обустройства экологических троп, фото- и видеосъемки и </w:t>
      </w:r>
      <w:proofErr w:type="gramStart"/>
      <w:r w:rsidRPr="00105304">
        <w:rPr>
          <w:rFonts w:ascii="Times New Roman" w:eastAsia="Times New Roman" w:hAnsi="Times New Roman" w:cs="Times New Roman"/>
          <w:sz w:val="24"/>
          <w:szCs w:val="24"/>
          <w:lang w:eastAsia="ru-RU"/>
        </w:rPr>
        <w:t>т.п.</w:t>
      </w:r>
      <w:proofErr w:type="gramEnd"/>
      <w:r w:rsidRPr="00105304">
        <w:rPr>
          <w:rFonts w:ascii="Times New Roman" w:eastAsia="Times New Roman" w:hAnsi="Times New Roman" w:cs="Times New Roman"/>
          <w:sz w:val="24"/>
          <w:szCs w:val="24"/>
          <w:lang w:eastAsia="ru-RU"/>
        </w:rPr>
        <w:t>);</w:t>
      </w:r>
      <w:r w:rsidRPr="00105304">
        <w:rPr>
          <w:rFonts w:ascii="Times New Roman" w:eastAsia="Times New Roman" w:hAnsi="Times New Roman" w:cs="Times New Roman"/>
          <w:sz w:val="24"/>
          <w:szCs w:val="24"/>
          <w:lang w:eastAsia="ru-RU"/>
        </w:rPr>
        <w:br/>
      </w:r>
    </w:p>
    <w:p w14:paraId="2D49B0FD"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рекреационных с учетом регулирования рекреационной нагрузки (транзитных прогулок, отдыха);</w:t>
      </w:r>
      <w:r w:rsidRPr="00105304">
        <w:rPr>
          <w:rFonts w:ascii="Times New Roman" w:eastAsia="Times New Roman" w:hAnsi="Times New Roman" w:cs="Times New Roman"/>
          <w:sz w:val="24"/>
          <w:szCs w:val="24"/>
          <w:lang w:eastAsia="ru-RU"/>
        </w:rPr>
        <w:br/>
      </w:r>
    </w:p>
    <w:p w14:paraId="7F1797A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xml:space="preserve">- природоохранных (сохранения, восстановления, изучения и обогащение разнообразия объектов животного и растительного мира и </w:t>
      </w:r>
      <w:proofErr w:type="gramStart"/>
      <w:r w:rsidRPr="00105304">
        <w:rPr>
          <w:rFonts w:ascii="Times New Roman" w:eastAsia="Times New Roman" w:hAnsi="Times New Roman" w:cs="Times New Roman"/>
          <w:sz w:val="24"/>
          <w:szCs w:val="24"/>
          <w:lang w:eastAsia="ru-RU"/>
        </w:rPr>
        <w:t>т.п.</w:t>
      </w:r>
      <w:proofErr w:type="gramEnd"/>
      <w:r w:rsidRPr="00105304">
        <w:rPr>
          <w:rFonts w:ascii="Times New Roman" w:eastAsia="Times New Roman" w:hAnsi="Times New Roman" w:cs="Times New Roman"/>
          <w:sz w:val="24"/>
          <w:szCs w:val="24"/>
          <w:lang w:eastAsia="ru-RU"/>
        </w:rPr>
        <w:t>);</w:t>
      </w:r>
      <w:r w:rsidRPr="00105304">
        <w:rPr>
          <w:rFonts w:ascii="Times New Roman" w:eastAsia="Times New Roman" w:hAnsi="Times New Roman" w:cs="Times New Roman"/>
          <w:sz w:val="24"/>
          <w:szCs w:val="24"/>
          <w:lang w:eastAsia="ru-RU"/>
        </w:rPr>
        <w:br/>
      </w:r>
    </w:p>
    <w:p w14:paraId="4721AEEB"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lastRenderedPageBreak/>
        <w:t>- иных целях,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w:t>
      </w:r>
      <w:r w:rsidRPr="00105304">
        <w:rPr>
          <w:rFonts w:ascii="Times New Roman" w:eastAsia="Times New Roman" w:hAnsi="Times New Roman" w:cs="Times New Roman"/>
          <w:sz w:val="24"/>
          <w:szCs w:val="24"/>
          <w:lang w:eastAsia="ru-RU"/>
        </w:rPr>
        <w:br/>
      </w:r>
    </w:p>
    <w:p w14:paraId="724051B3"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6.2. Допустимые виды использования памятника природы регионального значения,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w:t>
      </w:r>
      <w:r w:rsidRPr="00105304">
        <w:rPr>
          <w:rFonts w:ascii="Times New Roman" w:eastAsia="Times New Roman" w:hAnsi="Times New Roman" w:cs="Times New Roman"/>
          <w:sz w:val="24"/>
          <w:szCs w:val="24"/>
          <w:lang w:eastAsia="ru-RU"/>
        </w:rPr>
        <w:br/>
      </w:r>
    </w:p>
    <w:p w14:paraId="288B222F" w14:textId="77777777" w:rsidR="00105304" w:rsidRPr="00105304" w:rsidRDefault="00105304" w:rsidP="00105304">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7. Государственный учет</w:t>
      </w:r>
    </w:p>
    <w:p w14:paraId="7CAB3D1D"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50546BC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7.1. На памятник природы регионального значения уполномоченный орган оформляет паспорт памятника природы регионального значения, который утверждается Администрацией Смоленской области.</w:t>
      </w:r>
      <w:r w:rsidRPr="00105304">
        <w:rPr>
          <w:rFonts w:ascii="Times New Roman" w:eastAsia="Times New Roman" w:hAnsi="Times New Roman" w:cs="Times New Roman"/>
          <w:sz w:val="24"/>
          <w:szCs w:val="24"/>
          <w:lang w:eastAsia="ru-RU"/>
        </w:rPr>
        <w:br/>
      </w:r>
    </w:p>
    <w:p w14:paraId="51B7C760"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7.2. Уполномоченным органом изготовляются копии утвержденного паспорта памятника природы регионального значения, которые рассылаются:</w:t>
      </w:r>
      <w:r w:rsidRPr="00105304">
        <w:rPr>
          <w:rFonts w:ascii="Times New Roman" w:eastAsia="Times New Roman" w:hAnsi="Times New Roman" w:cs="Times New Roman"/>
          <w:sz w:val="24"/>
          <w:szCs w:val="24"/>
          <w:lang w:eastAsia="ru-RU"/>
        </w:rPr>
        <w:br/>
      </w:r>
    </w:p>
    <w:p w14:paraId="1268810C"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юридическим и (или) физическим лицам, принявшим на себя обязательства по охране и обеспечению установленного режима особой охраны памятника природы регионального значения;</w:t>
      </w:r>
      <w:r w:rsidRPr="00105304">
        <w:rPr>
          <w:rFonts w:ascii="Times New Roman" w:eastAsia="Times New Roman" w:hAnsi="Times New Roman" w:cs="Times New Roman"/>
          <w:sz w:val="24"/>
          <w:szCs w:val="24"/>
          <w:lang w:eastAsia="ru-RU"/>
        </w:rPr>
        <w:br/>
      </w:r>
    </w:p>
    <w:p w14:paraId="4E2B74A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органам местного самоуправления муниципального образования "Дорогобужский район" Смоленской области, на территории которого находится памятник природы регионального значения.</w:t>
      </w:r>
      <w:r w:rsidRPr="00105304">
        <w:rPr>
          <w:rFonts w:ascii="Times New Roman" w:eastAsia="Times New Roman" w:hAnsi="Times New Roman" w:cs="Times New Roman"/>
          <w:sz w:val="24"/>
          <w:szCs w:val="24"/>
          <w:lang w:eastAsia="ru-RU"/>
        </w:rPr>
        <w:br/>
      </w:r>
    </w:p>
    <w:p w14:paraId="7427664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7.3. Памятник природы регионального значения обозначается на местности информационными знаками по периметру его границ. Расходы на изготовление и установку информационных знаков финансируются за счет средств областного бюджета, а также за счет других не запрещенных федеральным или областным законодательством источников.</w:t>
      </w:r>
      <w:r w:rsidRPr="00105304">
        <w:rPr>
          <w:rFonts w:ascii="Times New Roman" w:eastAsia="Times New Roman" w:hAnsi="Times New Roman" w:cs="Times New Roman"/>
          <w:sz w:val="24"/>
          <w:szCs w:val="24"/>
          <w:lang w:eastAsia="ru-RU"/>
        </w:rPr>
        <w:br/>
      </w:r>
    </w:p>
    <w:p w14:paraId="268BF82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7.4. Памятник природы регионального значения в обязательном порядке учитывается при разработке планов и перспектив экономического и социального развития, схем территориального планирования, проектов лесо-, охот- и землеустройства.</w:t>
      </w:r>
      <w:r w:rsidRPr="00105304">
        <w:rPr>
          <w:rFonts w:ascii="Times New Roman" w:eastAsia="Times New Roman" w:hAnsi="Times New Roman" w:cs="Times New Roman"/>
          <w:sz w:val="24"/>
          <w:szCs w:val="24"/>
          <w:lang w:eastAsia="ru-RU"/>
        </w:rPr>
        <w:br/>
      </w:r>
    </w:p>
    <w:p w14:paraId="62BADC55" w14:textId="77777777" w:rsidR="00105304" w:rsidRPr="00105304" w:rsidRDefault="00105304" w:rsidP="00105304">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8. Государственный надзор</w:t>
      </w:r>
    </w:p>
    <w:p w14:paraId="35A39A9F"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606F9542"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Государственный надзор в сфере охраны и использования памятника природы регионального значения осуществляется уполномоченным органом.</w:t>
      </w:r>
      <w:r w:rsidRPr="00105304">
        <w:rPr>
          <w:rFonts w:ascii="Times New Roman" w:eastAsia="Times New Roman" w:hAnsi="Times New Roman" w:cs="Times New Roman"/>
          <w:sz w:val="24"/>
          <w:szCs w:val="24"/>
          <w:lang w:eastAsia="ru-RU"/>
        </w:rPr>
        <w:br/>
      </w:r>
    </w:p>
    <w:p w14:paraId="33BDFA77" w14:textId="77777777" w:rsidR="00105304" w:rsidRPr="00105304" w:rsidRDefault="00105304" w:rsidP="00105304">
      <w:pPr>
        <w:spacing w:after="0" w:line="240" w:lineRule="auto"/>
        <w:jc w:val="right"/>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Утвержден</w:t>
      </w:r>
      <w:r w:rsidRPr="00105304">
        <w:rPr>
          <w:rFonts w:ascii="Times New Roman" w:eastAsia="Times New Roman" w:hAnsi="Times New Roman" w:cs="Times New Roman"/>
          <w:sz w:val="24"/>
          <w:szCs w:val="24"/>
          <w:lang w:eastAsia="ru-RU"/>
        </w:rPr>
        <w:br/>
        <w:t>постановлением</w:t>
      </w:r>
      <w:r w:rsidRPr="00105304">
        <w:rPr>
          <w:rFonts w:ascii="Times New Roman" w:eastAsia="Times New Roman" w:hAnsi="Times New Roman" w:cs="Times New Roman"/>
          <w:sz w:val="24"/>
          <w:szCs w:val="24"/>
          <w:lang w:eastAsia="ru-RU"/>
        </w:rPr>
        <w:br/>
        <w:t>Администрации</w:t>
      </w:r>
      <w:r w:rsidRPr="00105304">
        <w:rPr>
          <w:rFonts w:ascii="Times New Roman" w:eastAsia="Times New Roman" w:hAnsi="Times New Roman" w:cs="Times New Roman"/>
          <w:sz w:val="24"/>
          <w:szCs w:val="24"/>
          <w:lang w:eastAsia="ru-RU"/>
        </w:rPr>
        <w:br/>
        <w:t>Смоленской области</w:t>
      </w:r>
      <w:r w:rsidRPr="00105304">
        <w:rPr>
          <w:rFonts w:ascii="Times New Roman" w:eastAsia="Times New Roman" w:hAnsi="Times New Roman" w:cs="Times New Roman"/>
          <w:sz w:val="24"/>
          <w:szCs w:val="24"/>
          <w:lang w:eastAsia="ru-RU"/>
        </w:rPr>
        <w:br/>
        <w:t>от 03.09.2013 N 668</w:t>
      </w:r>
    </w:p>
    <w:p w14:paraId="1A3E79E1" w14:textId="77777777" w:rsidR="00105304" w:rsidRPr="00105304" w:rsidRDefault="00105304" w:rsidP="00105304">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t>ПАСПОРТ ПАМЯТНИКА ПРИРОДЫ РЕГИОНАЛЬНОГО ЗНАЧЕНИЯ "ЛИПОВЫЙ ПАРК У ДЕРЕВНИ БРАЖИНО"</w:t>
      </w:r>
    </w:p>
    <w:p w14:paraId="69D66DA0"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62387880"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lastRenderedPageBreak/>
        <w:t>1. Наименование памятника природы: памятник природы регионального значения "Липовый парк у деревни Бражино" (далее также - памятник природы).</w:t>
      </w:r>
      <w:r w:rsidRPr="00105304">
        <w:rPr>
          <w:rFonts w:ascii="Times New Roman" w:eastAsia="Times New Roman" w:hAnsi="Times New Roman" w:cs="Times New Roman"/>
          <w:sz w:val="24"/>
          <w:szCs w:val="24"/>
          <w:lang w:eastAsia="ru-RU"/>
        </w:rPr>
        <w:br/>
      </w:r>
    </w:p>
    <w:p w14:paraId="2B73BD7D"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2. Реквизиты правового акта, которым учрежден памятник природы: решение исполнительного комитета Смоленского областного Совета народных депутатов от 01.10.81 N 573 "Об организации охраны памятников природы".</w:t>
      </w:r>
      <w:r w:rsidRPr="00105304">
        <w:rPr>
          <w:rFonts w:ascii="Times New Roman" w:eastAsia="Times New Roman" w:hAnsi="Times New Roman" w:cs="Times New Roman"/>
          <w:sz w:val="24"/>
          <w:szCs w:val="24"/>
          <w:lang w:eastAsia="ru-RU"/>
        </w:rPr>
        <w:br/>
      </w:r>
    </w:p>
    <w:p w14:paraId="123928F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 Местонахождение памятника природы: Смоленская область, Дорогобужский район, Княщинское сельское поселение, в 8 км к юго-востоку от г. Дорогобужа, в 2 км к северо-востоку от дер. Княщина, в юго-восточной части дер. Бражино. Географические координаты характерных точек памятника природы приведены в таблице приложения N 1 к настоящему паспорту.</w:t>
      </w:r>
      <w:r w:rsidRPr="00105304">
        <w:rPr>
          <w:rFonts w:ascii="Times New Roman" w:eastAsia="Times New Roman" w:hAnsi="Times New Roman" w:cs="Times New Roman"/>
          <w:sz w:val="24"/>
          <w:szCs w:val="24"/>
          <w:lang w:eastAsia="ru-RU"/>
        </w:rPr>
        <w:br/>
      </w:r>
    </w:p>
    <w:p w14:paraId="35E593A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 Краткое описание памятника природы: сохранившийся до настоящего времени липовый парк у деревни Бражино располагался в живописной местности и входил в состав усадьбы, которая принадлежала роду Салтыковых, а затем Барышниковым. Усадьба была расположена на относительно ровной поверхности с небольшим уклоном в сторону реки Рясна на хорошо окультуренных землях. От комплекса усадебных зданий в настоящее время сохранился только остов двухэтажного кирпичного здания (бывший каретный двор). Усадебный парк сегодня представляет собой массив, состоящий из старых деревьев липы возрастом до 200 лет, в подлеске которого много молодых деревьев клена, встречаются береза, осина, ясень, порослевые липы (в местах срубленных деревьев), кустарники (лоза, крушина, бузина). Сохранились и четыре насыпных кургана, предположительно устроенные под парковые беседки. От декоративных прудов, ранее существовавших на территории парка, остались лишь небольшие углубления, заросшие кустарником. За парком расположен старый плодовый сад, в котором яблони плодоносят до сих пор. В парке имеются два родника. В местах выхода воды на поверхность на небольшой территории наблюдается заболачивание. Вода имеет коричневый оттенок из-за большого количества органических веществ. Главной достопримечательностью парка является его своеобразная аллея из старых изогнутых лип. По утверждению старожилов, стволы лип изгибали специально с целью устройства по краям аллеи пешеходных дорожек вдоль основной дороги, идущей через парк от каретного двора к усадебному дому.</w:t>
      </w:r>
      <w:r w:rsidRPr="00105304">
        <w:rPr>
          <w:rFonts w:ascii="Times New Roman" w:eastAsia="Times New Roman" w:hAnsi="Times New Roman" w:cs="Times New Roman"/>
          <w:sz w:val="24"/>
          <w:szCs w:val="24"/>
          <w:lang w:eastAsia="ru-RU"/>
        </w:rPr>
        <w:br/>
      </w:r>
    </w:p>
    <w:p w14:paraId="435E342D"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Липовый парк у дер. Бражино сильно пострадал в годы Великой Отечественной войны. По-прежнему представляет собой интерес как образец садово-парковой архитектуры XIX века.</w:t>
      </w:r>
      <w:r w:rsidRPr="00105304">
        <w:rPr>
          <w:rFonts w:ascii="Times New Roman" w:eastAsia="Times New Roman" w:hAnsi="Times New Roman" w:cs="Times New Roman"/>
          <w:sz w:val="24"/>
          <w:szCs w:val="24"/>
          <w:lang w:eastAsia="ru-RU"/>
        </w:rPr>
        <w:br/>
      </w:r>
    </w:p>
    <w:p w14:paraId="1004794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Границами территории памятника природы являются границы парка в соответствии с картой территории и границ памятника природы регионального значения "Липовый парк у деревни Бражино", приведенной в приложении N 1 к настоящему паспорту.</w:t>
      </w:r>
      <w:r w:rsidRPr="00105304">
        <w:rPr>
          <w:rFonts w:ascii="Times New Roman" w:eastAsia="Times New Roman" w:hAnsi="Times New Roman" w:cs="Times New Roman"/>
          <w:sz w:val="24"/>
          <w:szCs w:val="24"/>
          <w:lang w:eastAsia="ru-RU"/>
        </w:rPr>
        <w:br/>
      </w:r>
    </w:p>
    <w:p w14:paraId="16ACF42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 Площадь, занимаемая памятником природы, - 2,7 га.</w:t>
      </w:r>
      <w:r w:rsidRPr="00105304">
        <w:rPr>
          <w:rFonts w:ascii="Times New Roman" w:eastAsia="Times New Roman" w:hAnsi="Times New Roman" w:cs="Times New Roman"/>
          <w:sz w:val="24"/>
          <w:szCs w:val="24"/>
          <w:lang w:eastAsia="ru-RU"/>
        </w:rPr>
        <w:br/>
      </w:r>
    </w:p>
    <w:p w14:paraId="041F5CD4"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6. Режим охраны, установленный для памятника природы (запрещенные виды деятельности):</w:t>
      </w:r>
      <w:r w:rsidRPr="00105304">
        <w:rPr>
          <w:rFonts w:ascii="Times New Roman" w:eastAsia="Times New Roman" w:hAnsi="Times New Roman" w:cs="Times New Roman"/>
          <w:sz w:val="24"/>
          <w:szCs w:val="24"/>
          <w:lang w:eastAsia="ru-RU"/>
        </w:rPr>
        <w:br/>
      </w:r>
    </w:p>
    <w:p w14:paraId="4238F0A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проезд и стоянка автомобилей, тракторов и других машин;</w:t>
      </w:r>
      <w:r w:rsidRPr="00105304">
        <w:rPr>
          <w:rFonts w:ascii="Times New Roman" w:eastAsia="Times New Roman" w:hAnsi="Times New Roman" w:cs="Times New Roman"/>
          <w:sz w:val="24"/>
          <w:szCs w:val="24"/>
          <w:lang w:eastAsia="ru-RU"/>
        </w:rPr>
        <w:br/>
      </w:r>
    </w:p>
    <w:p w14:paraId="1D74327F"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капитальное строительство жилых и производственных зданий;</w:t>
      </w:r>
      <w:r w:rsidRPr="00105304">
        <w:rPr>
          <w:rFonts w:ascii="Times New Roman" w:eastAsia="Times New Roman" w:hAnsi="Times New Roman" w:cs="Times New Roman"/>
          <w:sz w:val="24"/>
          <w:szCs w:val="24"/>
          <w:lang w:eastAsia="ru-RU"/>
        </w:rPr>
        <w:br/>
      </w:r>
    </w:p>
    <w:p w14:paraId="0DC1FC1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lastRenderedPageBreak/>
        <w:t>- прокладка новых дорог, воздушных линий и кабелей электропередачи;</w:t>
      </w:r>
      <w:r w:rsidRPr="00105304">
        <w:rPr>
          <w:rFonts w:ascii="Times New Roman" w:eastAsia="Times New Roman" w:hAnsi="Times New Roman" w:cs="Times New Roman"/>
          <w:sz w:val="24"/>
          <w:szCs w:val="24"/>
          <w:lang w:eastAsia="ru-RU"/>
        </w:rPr>
        <w:br/>
      </w:r>
    </w:p>
    <w:p w14:paraId="65F0E2E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рубка, порча, изменение видового состава растительности, кроме мероприятий по уходу;</w:t>
      </w:r>
      <w:r w:rsidRPr="00105304">
        <w:rPr>
          <w:rFonts w:ascii="Times New Roman" w:eastAsia="Times New Roman" w:hAnsi="Times New Roman" w:cs="Times New Roman"/>
          <w:sz w:val="24"/>
          <w:szCs w:val="24"/>
          <w:lang w:eastAsia="ru-RU"/>
        </w:rPr>
        <w:br/>
      </w:r>
    </w:p>
    <w:p w14:paraId="653DD55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добыча полезных ископаемых;</w:t>
      </w:r>
      <w:r w:rsidRPr="00105304">
        <w:rPr>
          <w:rFonts w:ascii="Times New Roman" w:eastAsia="Times New Roman" w:hAnsi="Times New Roman" w:cs="Times New Roman"/>
          <w:sz w:val="24"/>
          <w:szCs w:val="24"/>
          <w:lang w:eastAsia="ru-RU"/>
        </w:rPr>
        <w:br/>
      </w:r>
    </w:p>
    <w:p w14:paraId="102E5C80"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прогон и пастьба скота;</w:t>
      </w:r>
      <w:r w:rsidRPr="00105304">
        <w:rPr>
          <w:rFonts w:ascii="Times New Roman" w:eastAsia="Times New Roman" w:hAnsi="Times New Roman" w:cs="Times New Roman"/>
          <w:sz w:val="24"/>
          <w:szCs w:val="24"/>
          <w:lang w:eastAsia="ru-RU"/>
        </w:rPr>
        <w:br/>
      </w:r>
    </w:p>
    <w:p w14:paraId="5D9F5192"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разведение костров;</w:t>
      </w:r>
      <w:r w:rsidRPr="00105304">
        <w:rPr>
          <w:rFonts w:ascii="Times New Roman" w:eastAsia="Times New Roman" w:hAnsi="Times New Roman" w:cs="Times New Roman"/>
          <w:sz w:val="24"/>
          <w:szCs w:val="24"/>
          <w:lang w:eastAsia="ru-RU"/>
        </w:rPr>
        <w:br/>
      </w:r>
    </w:p>
    <w:p w14:paraId="44093B4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иные виды деятельности, нарушающие естественное состояние памятника природы.</w:t>
      </w:r>
      <w:r w:rsidRPr="00105304">
        <w:rPr>
          <w:rFonts w:ascii="Times New Roman" w:eastAsia="Times New Roman" w:hAnsi="Times New Roman" w:cs="Times New Roman"/>
          <w:sz w:val="24"/>
          <w:szCs w:val="24"/>
          <w:lang w:eastAsia="ru-RU"/>
        </w:rPr>
        <w:br/>
      </w:r>
    </w:p>
    <w:p w14:paraId="313432EA"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7. Допустимые виды использования памятника природы:</w:t>
      </w:r>
      <w:r w:rsidRPr="00105304">
        <w:rPr>
          <w:rFonts w:ascii="Times New Roman" w:eastAsia="Times New Roman" w:hAnsi="Times New Roman" w:cs="Times New Roman"/>
          <w:sz w:val="24"/>
          <w:szCs w:val="24"/>
          <w:lang w:eastAsia="ru-RU"/>
        </w:rPr>
        <w:br/>
      </w:r>
    </w:p>
    <w:p w14:paraId="3A921B3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xml:space="preserve">- научный (мониторинг состояния окружающей природной среды, изучение функционирования и развития природных экосистем и их компонентов и </w:t>
      </w:r>
      <w:proofErr w:type="gramStart"/>
      <w:r w:rsidRPr="00105304">
        <w:rPr>
          <w:rFonts w:ascii="Times New Roman" w:eastAsia="Times New Roman" w:hAnsi="Times New Roman" w:cs="Times New Roman"/>
          <w:sz w:val="24"/>
          <w:szCs w:val="24"/>
          <w:lang w:eastAsia="ru-RU"/>
        </w:rPr>
        <w:t>т.п.</w:t>
      </w:r>
      <w:proofErr w:type="gramEnd"/>
      <w:r w:rsidRPr="00105304">
        <w:rPr>
          <w:rFonts w:ascii="Times New Roman" w:eastAsia="Times New Roman" w:hAnsi="Times New Roman" w:cs="Times New Roman"/>
          <w:sz w:val="24"/>
          <w:szCs w:val="24"/>
          <w:lang w:eastAsia="ru-RU"/>
        </w:rPr>
        <w:t>);</w:t>
      </w:r>
      <w:r w:rsidRPr="00105304">
        <w:rPr>
          <w:rFonts w:ascii="Times New Roman" w:eastAsia="Times New Roman" w:hAnsi="Times New Roman" w:cs="Times New Roman"/>
          <w:sz w:val="24"/>
          <w:szCs w:val="24"/>
          <w:lang w:eastAsia="ru-RU"/>
        </w:rPr>
        <w:br/>
      </w:r>
    </w:p>
    <w:p w14:paraId="122AEF84"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xml:space="preserve">- эколого-просветительский (проведение учебно-познавательных экскурсий, организация и обустройство экологических троп, фото- и видеосъемка и </w:t>
      </w:r>
      <w:proofErr w:type="gramStart"/>
      <w:r w:rsidRPr="00105304">
        <w:rPr>
          <w:rFonts w:ascii="Times New Roman" w:eastAsia="Times New Roman" w:hAnsi="Times New Roman" w:cs="Times New Roman"/>
          <w:sz w:val="24"/>
          <w:szCs w:val="24"/>
          <w:lang w:eastAsia="ru-RU"/>
        </w:rPr>
        <w:t>т.п.</w:t>
      </w:r>
      <w:proofErr w:type="gramEnd"/>
      <w:r w:rsidRPr="00105304">
        <w:rPr>
          <w:rFonts w:ascii="Times New Roman" w:eastAsia="Times New Roman" w:hAnsi="Times New Roman" w:cs="Times New Roman"/>
          <w:sz w:val="24"/>
          <w:szCs w:val="24"/>
          <w:lang w:eastAsia="ru-RU"/>
        </w:rPr>
        <w:t>);</w:t>
      </w:r>
      <w:r w:rsidRPr="00105304">
        <w:rPr>
          <w:rFonts w:ascii="Times New Roman" w:eastAsia="Times New Roman" w:hAnsi="Times New Roman" w:cs="Times New Roman"/>
          <w:sz w:val="24"/>
          <w:szCs w:val="24"/>
          <w:lang w:eastAsia="ru-RU"/>
        </w:rPr>
        <w:br/>
      </w:r>
    </w:p>
    <w:p w14:paraId="143348F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рекреационный с учетом регулирования рекреационной нагрузки (транзитные прогулки, отдых);</w:t>
      </w:r>
      <w:r w:rsidRPr="00105304">
        <w:rPr>
          <w:rFonts w:ascii="Times New Roman" w:eastAsia="Times New Roman" w:hAnsi="Times New Roman" w:cs="Times New Roman"/>
          <w:sz w:val="24"/>
          <w:szCs w:val="24"/>
          <w:lang w:eastAsia="ru-RU"/>
        </w:rPr>
        <w:br/>
      </w:r>
    </w:p>
    <w:p w14:paraId="0E82CD14"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xml:space="preserve">- природоохранный (сохранение, восстановление, изучение и обогащение разнообразия объектов животного и растительного мира и </w:t>
      </w:r>
      <w:proofErr w:type="gramStart"/>
      <w:r w:rsidRPr="00105304">
        <w:rPr>
          <w:rFonts w:ascii="Times New Roman" w:eastAsia="Times New Roman" w:hAnsi="Times New Roman" w:cs="Times New Roman"/>
          <w:sz w:val="24"/>
          <w:szCs w:val="24"/>
          <w:lang w:eastAsia="ru-RU"/>
        </w:rPr>
        <w:t>т.п.</w:t>
      </w:r>
      <w:proofErr w:type="gramEnd"/>
      <w:r w:rsidRPr="00105304">
        <w:rPr>
          <w:rFonts w:ascii="Times New Roman" w:eastAsia="Times New Roman" w:hAnsi="Times New Roman" w:cs="Times New Roman"/>
          <w:sz w:val="24"/>
          <w:szCs w:val="24"/>
          <w:lang w:eastAsia="ru-RU"/>
        </w:rPr>
        <w:t>);</w:t>
      </w:r>
      <w:r w:rsidRPr="00105304">
        <w:rPr>
          <w:rFonts w:ascii="Times New Roman" w:eastAsia="Times New Roman" w:hAnsi="Times New Roman" w:cs="Times New Roman"/>
          <w:sz w:val="24"/>
          <w:szCs w:val="24"/>
          <w:lang w:eastAsia="ru-RU"/>
        </w:rPr>
        <w:br/>
      </w:r>
    </w:p>
    <w:p w14:paraId="4B02253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иной не противоречащий задачам объявления данного природного объекта памятником природы.</w:t>
      </w:r>
      <w:r w:rsidRPr="00105304">
        <w:rPr>
          <w:rFonts w:ascii="Times New Roman" w:eastAsia="Times New Roman" w:hAnsi="Times New Roman" w:cs="Times New Roman"/>
          <w:sz w:val="24"/>
          <w:szCs w:val="24"/>
          <w:lang w:eastAsia="ru-RU"/>
        </w:rPr>
        <w:br/>
      </w:r>
    </w:p>
    <w:p w14:paraId="2C5AD4F3"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8. Памятник природы взят на учет:</w:t>
      </w:r>
      <w:r w:rsidRPr="00105304">
        <w:rPr>
          <w:rFonts w:ascii="Times New Roman" w:eastAsia="Times New Roman" w:hAnsi="Times New Roman" w:cs="Times New Roman"/>
          <w:sz w:val="24"/>
          <w:szCs w:val="24"/>
          <w:lang w:eastAsia="ru-RU"/>
        </w:rPr>
        <w:br/>
      </w:r>
    </w:p>
    <w:p w14:paraId="33A82E9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Департаментом Смоленской области по природным ресурсам и экологии;</w:t>
      </w:r>
      <w:r w:rsidRPr="00105304">
        <w:rPr>
          <w:rFonts w:ascii="Times New Roman" w:eastAsia="Times New Roman" w:hAnsi="Times New Roman" w:cs="Times New Roman"/>
          <w:sz w:val="24"/>
          <w:szCs w:val="24"/>
          <w:lang w:eastAsia="ru-RU"/>
        </w:rPr>
        <w:br/>
      </w:r>
    </w:p>
    <w:p w14:paraId="560F44AB"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Администрацией муниципального образования "Дорогобужский район" Смоленской области.</w:t>
      </w:r>
      <w:r w:rsidRPr="00105304">
        <w:rPr>
          <w:rFonts w:ascii="Times New Roman" w:eastAsia="Times New Roman" w:hAnsi="Times New Roman" w:cs="Times New Roman"/>
          <w:sz w:val="24"/>
          <w:szCs w:val="24"/>
          <w:lang w:eastAsia="ru-RU"/>
        </w:rPr>
        <w:br/>
      </w:r>
    </w:p>
    <w:p w14:paraId="22CA45B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К настоящему паспорту прилагаются карта территории и границ памятника природы регионального значения "Липовый парк у деревни Бражино" с таблицей координат его характерных точек (приложение N 1), карта расположения памятника природы регионального значения "Липовый парк у деревни Бражино" (приложение N 2).</w:t>
      </w:r>
      <w:r w:rsidRPr="00105304">
        <w:rPr>
          <w:rFonts w:ascii="Times New Roman" w:eastAsia="Times New Roman" w:hAnsi="Times New Roman" w:cs="Times New Roman"/>
          <w:sz w:val="24"/>
          <w:szCs w:val="24"/>
          <w:lang w:eastAsia="ru-RU"/>
        </w:rPr>
        <w:br/>
      </w:r>
    </w:p>
    <w:p w14:paraId="44E13F0B" w14:textId="77777777" w:rsidR="00105304" w:rsidRPr="00105304" w:rsidRDefault="00105304" w:rsidP="00105304">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t>Приложение N 1</w:t>
      </w:r>
      <w:r w:rsidRPr="00105304">
        <w:rPr>
          <w:rFonts w:ascii="Times New Roman" w:eastAsia="Times New Roman" w:hAnsi="Times New Roman" w:cs="Times New Roman"/>
          <w:b/>
          <w:bCs/>
          <w:sz w:val="24"/>
          <w:szCs w:val="24"/>
          <w:lang w:eastAsia="ru-RU"/>
        </w:rPr>
        <w:br/>
        <w:t>к паспорту</w:t>
      </w:r>
      <w:r w:rsidRPr="00105304">
        <w:rPr>
          <w:rFonts w:ascii="Times New Roman" w:eastAsia="Times New Roman" w:hAnsi="Times New Roman" w:cs="Times New Roman"/>
          <w:b/>
          <w:bCs/>
          <w:sz w:val="24"/>
          <w:szCs w:val="24"/>
          <w:lang w:eastAsia="ru-RU"/>
        </w:rPr>
        <w:br/>
        <w:t>памятника природы</w:t>
      </w:r>
      <w:r w:rsidRPr="00105304">
        <w:rPr>
          <w:rFonts w:ascii="Times New Roman" w:eastAsia="Times New Roman" w:hAnsi="Times New Roman" w:cs="Times New Roman"/>
          <w:b/>
          <w:bCs/>
          <w:sz w:val="24"/>
          <w:szCs w:val="24"/>
          <w:lang w:eastAsia="ru-RU"/>
        </w:rPr>
        <w:br/>
        <w:t>регионального значения</w:t>
      </w:r>
      <w:r w:rsidRPr="00105304">
        <w:rPr>
          <w:rFonts w:ascii="Times New Roman" w:eastAsia="Times New Roman" w:hAnsi="Times New Roman" w:cs="Times New Roman"/>
          <w:b/>
          <w:bCs/>
          <w:sz w:val="24"/>
          <w:szCs w:val="24"/>
          <w:lang w:eastAsia="ru-RU"/>
        </w:rPr>
        <w:br/>
        <w:t>"Липовый парк у деревни Бражино"</w:t>
      </w:r>
    </w:p>
    <w:p w14:paraId="103C605E" w14:textId="77777777" w:rsidR="00105304" w:rsidRPr="00105304" w:rsidRDefault="00105304" w:rsidP="00105304">
      <w:pPr>
        <w:shd w:val="clear" w:color="auto" w:fill="FFFFFF"/>
        <w:spacing w:after="240" w:line="240" w:lineRule="auto"/>
        <w:jc w:val="center"/>
        <w:textAlignment w:val="baseline"/>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КАРТА ТЕРРИТОРИИ И ГРАНИЦ ПАМЯТНИКА ПРИРОДЫ РЕГИОНАЛЬНОГО ЗНАЧЕНИЯ "ЛИПОВЫЙ ПАРК У ДЕРЕВНИ БРАЖИНО"</w:t>
      </w:r>
    </w:p>
    <w:p w14:paraId="7749A1AE" w14:textId="77777777" w:rsidR="00105304" w:rsidRPr="00105304" w:rsidRDefault="00105304" w:rsidP="00105304">
      <w:pPr>
        <w:shd w:val="clear" w:color="auto" w:fill="FFFFFF"/>
        <w:spacing w:after="240" w:line="240" w:lineRule="auto"/>
        <w:textAlignment w:val="baseline"/>
        <w:rPr>
          <w:rFonts w:ascii="Arial" w:eastAsia="Times New Roman" w:hAnsi="Arial" w:cs="Arial"/>
          <w:sz w:val="24"/>
          <w:szCs w:val="24"/>
          <w:lang w:eastAsia="ru-RU"/>
        </w:rPr>
      </w:pPr>
      <w:r w:rsidRPr="00105304">
        <w:rPr>
          <w:rFonts w:ascii="Arial" w:eastAsia="Times New Roman" w:hAnsi="Arial" w:cs="Arial"/>
          <w:noProof/>
          <w:sz w:val="24"/>
          <w:szCs w:val="24"/>
          <w:lang w:eastAsia="ru-RU"/>
        </w:rPr>
        <w:lastRenderedPageBreak/>
        <w:drawing>
          <wp:inline distT="0" distB="0" distL="0" distR="0" wp14:anchorId="2970CA64" wp14:editId="671139E3">
            <wp:extent cx="4953000" cy="3409950"/>
            <wp:effectExtent l="0" t="0" r="0" b="0"/>
            <wp:docPr id="1" name="Рисунок 1" descr="https://api.docs.cntd.ru/img/43/06/41/31/5/dbcf3bfb-cc9f-4a16-8802-162ac5674452/P00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s://api.docs.cntd.ru/img/43/06/41/31/5/dbcf3bfb-cc9f-4a16-8802-162ac5674452/P002D.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953000" cy="3409950"/>
                    </a:xfrm>
                    <a:prstGeom prst="rect">
                      <a:avLst/>
                    </a:prstGeom>
                    <a:noFill/>
                    <a:ln>
                      <a:noFill/>
                    </a:ln>
                  </pic:spPr>
                </pic:pic>
              </a:graphicData>
            </a:graphic>
          </wp:inline>
        </w:drawing>
      </w:r>
    </w:p>
    <w:p w14:paraId="5ECC7E81" w14:textId="77777777" w:rsidR="00105304" w:rsidRPr="00105304" w:rsidRDefault="00105304" w:rsidP="00105304">
      <w:pPr>
        <w:shd w:val="clear" w:color="auto" w:fill="FFFFFF"/>
        <w:spacing w:after="0" w:line="240" w:lineRule="auto"/>
        <w:jc w:val="center"/>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br/>
        <w:t>1:25000</w:t>
      </w:r>
    </w:p>
    <w:p w14:paraId="661E0316" w14:textId="77777777" w:rsidR="00105304" w:rsidRPr="00105304" w:rsidRDefault="00105304" w:rsidP="00105304">
      <w:pPr>
        <w:keepNext/>
        <w:keepLines/>
        <w:shd w:val="clear" w:color="auto" w:fill="FFFFFF"/>
        <w:spacing w:after="240" w:line="276" w:lineRule="auto"/>
        <w:jc w:val="right"/>
        <w:textAlignment w:val="baseline"/>
        <w:outlineLvl w:val="3"/>
        <w:rPr>
          <w:rFonts w:ascii="Arial" w:eastAsia="Times New Roman" w:hAnsi="Arial" w:cs="Arial"/>
          <w:b/>
          <w:bCs/>
          <w:i/>
          <w:iCs/>
        </w:rPr>
      </w:pPr>
      <w:r w:rsidRPr="00105304">
        <w:rPr>
          <w:rFonts w:ascii="Arial" w:eastAsia="Times New Roman" w:hAnsi="Arial" w:cs="Arial"/>
          <w:b/>
          <w:bCs/>
          <w:i/>
          <w:iCs/>
        </w:rPr>
        <w:br/>
        <w:t>Таблица</w:t>
      </w:r>
    </w:p>
    <w:p w14:paraId="2869563C" w14:textId="77777777" w:rsidR="00105304" w:rsidRPr="00105304" w:rsidRDefault="00105304" w:rsidP="00105304">
      <w:pPr>
        <w:shd w:val="clear" w:color="auto" w:fill="FFFFFF"/>
        <w:spacing w:after="240" w:line="240" w:lineRule="auto"/>
        <w:jc w:val="center"/>
        <w:textAlignment w:val="baseline"/>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 Координаты характерных точек памятника природы регионального значения "Липовый парк у деревни Бражино"</w:t>
      </w:r>
    </w:p>
    <w:tbl>
      <w:tblPr>
        <w:tblW w:w="0" w:type="auto"/>
        <w:tblCellMar>
          <w:left w:w="0" w:type="dxa"/>
          <w:right w:w="0" w:type="dxa"/>
        </w:tblCellMar>
        <w:tblLook w:val="04A0" w:firstRow="1" w:lastRow="0" w:firstColumn="1" w:lastColumn="0" w:noHBand="0" w:noVBand="1"/>
      </w:tblPr>
      <w:tblGrid>
        <w:gridCol w:w="1480"/>
        <w:gridCol w:w="1684"/>
        <w:gridCol w:w="1630"/>
        <w:gridCol w:w="1684"/>
        <w:gridCol w:w="1630"/>
        <w:gridCol w:w="1247"/>
      </w:tblGrid>
      <w:tr w:rsidR="00105304" w:rsidRPr="00105304" w14:paraId="1199E2D0" w14:textId="77777777" w:rsidTr="00105304">
        <w:trPr>
          <w:trHeight w:val="15"/>
        </w:trPr>
        <w:tc>
          <w:tcPr>
            <w:tcW w:w="1311" w:type="dxa"/>
            <w:hideMark/>
          </w:tcPr>
          <w:p w14:paraId="6C1DFD35" w14:textId="77777777" w:rsidR="00105304" w:rsidRPr="00105304" w:rsidRDefault="00105304" w:rsidP="00105304">
            <w:pPr>
              <w:spacing w:after="200" w:line="276" w:lineRule="auto"/>
              <w:rPr>
                <w:rFonts w:ascii="Arial" w:eastAsia="Calibri" w:hAnsi="Arial" w:cs="Arial"/>
                <w:b/>
                <w:bCs/>
              </w:rPr>
            </w:pPr>
          </w:p>
        </w:tc>
        <w:tc>
          <w:tcPr>
            <w:tcW w:w="1670" w:type="dxa"/>
            <w:hideMark/>
          </w:tcPr>
          <w:p w14:paraId="5587CA0C"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1671" w:type="dxa"/>
            <w:hideMark/>
          </w:tcPr>
          <w:p w14:paraId="555F087F"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1671" w:type="dxa"/>
            <w:hideMark/>
          </w:tcPr>
          <w:p w14:paraId="39D5DDAF"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1671" w:type="dxa"/>
            <w:hideMark/>
          </w:tcPr>
          <w:p w14:paraId="5CA64B7A"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1361" w:type="dxa"/>
            <w:hideMark/>
          </w:tcPr>
          <w:p w14:paraId="72AA7D68" w14:textId="77777777" w:rsidR="00105304" w:rsidRPr="00105304" w:rsidRDefault="00105304" w:rsidP="00105304">
            <w:pPr>
              <w:spacing w:after="200" w:line="276" w:lineRule="auto"/>
              <w:rPr>
                <w:rFonts w:ascii="Calibri" w:eastAsia="Calibri" w:hAnsi="Calibri" w:cs="Times New Roman"/>
                <w:sz w:val="20"/>
                <w:szCs w:val="20"/>
                <w:lang w:eastAsia="ru-RU"/>
              </w:rPr>
            </w:pPr>
          </w:p>
        </w:tc>
      </w:tr>
      <w:tr w:rsidR="00105304" w:rsidRPr="00105304" w14:paraId="4DE1B7AF" w14:textId="77777777" w:rsidTr="00105304">
        <w:tc>
          <w:tcPr>
            <w:tcW w:w="13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F0BEB"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Название   </w:t>
            </w:r>
          </w:p>
        </w:tc>
        <w:tc>
          <w:tcPr>
            <w:tcW w:w="16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925B8"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Площадь (га)  </w:t>
            </w:r>
          </w:p>
        </w:tc>
        <w:tc>
          <w:tcPr>
            <w:tcW w:w="167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8B42D"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N тчк</w:t>
            </w:r>
          </w:p>
        </w:tc>
        <w:tc>
          <w:tcPr>
            <w:tcW w:w="33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4DBE5"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Координаты WGS-84        </w:t>
            </w:r>
          </w:p>
        </w:tc>
        <w:tc>
          <w:tcPr>
            <w:tcW w:w="136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4A6D9"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Описание границ    </w:t>
            </w:r>
          </w:p>
        </w:tc>
      </w:tr>
      <w:tr w:rsidR="00105304" w:rsidRPr="00105304" w14:paraId="3A498AFE" w14:textId="77777777" w:rsidTr="00105304">
        <w:tc>
          <w:tcPr>
            <w:tcW w:w="131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50A125"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широта     </w:t>
            </w:r>
          </w:p>
        </w:tc>
        <w:tc>
          <w:tcPr>
            <w:tcW w:w="16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42E9DA"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долгота    </w:t>
            </w:r>
          </w:p>
        </w:tc>
        <w:tc>
          <w:tcPr>
            <w:tcW w:w="167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1208C3" w14:textId="77777777" w:rsidR="00105304" w:rsidRPr="00105304" w:rsidRDefault="00105304" w:rsidP="00105304">
            <w:pPr>
              <w:spacing w:after="200" w:line="276" w:lineRule="auto"/>
              <w:rPr>
                <w:rFonts w:ascii="Calibri" w:eastAsia="Calibri" w:hAnsi="Calibri" w:cs="Times New Roman"/>
              </w:rPr>
            </w:pPr>
          </w:p>
        </w:tc>
        <w:tc>
          <w:tcPr>
            <w:tcW w:w="167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E7265C" w14:textId="77777777" w:rsidR="00105304" w:rsidRPr="00105304" w:rsidRDefault="00105304" w:rsidP="00105304">
            <w:pPr>
              <w:spacing w:after="0" w:line="276" w:lineRule="auto"/>
              <w:rPr>
                <w:rFonts w:ascii="Calibri" w:eastAsia="Calibri" w:hAnsi="Calibri" w:cs="Times New Roman"/>
                <w:sz w:val="20"/>
                <w:szCs w:val="20"/>
                <w:lang w:eastAsia="ru-RU"/>
              </w:rPr>
            </w:pPr>
          </w:p>
        </w:tc>
        <w:tc>
          <w:tcPr>
            <w:tcW w:w="167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B78BA3" w14:textId="77777777" w:rsidR="00105304" w:rsidRPr="00105304" w:rsidRDefault="00105304" w:rsidP="00105304">
            <w:pPr>
              <w:spacing w:after="0" w:line="276" w:lineRule="auto"/>
              <w:rPr>
                <w:rFonts w:ascii="Calibri" w:eastAsia="Calibri" w:hAnsi="Calibri" w:cs="Times New Roman"/>
                <w:sz w:val="20"/>
                <w:szCs w:val="20"/>
                <w:lang w:eastAsia="ru-RU"/>
              </w:rPr>
            </w:pPr>
          </w:p>
        </w:tc>
        <w:tc>
          <w:tcPr>
            <w:tcW w:w="136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74BB7E"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154A91BD" w14:textId="77777777" w:rsidTr="00105304">
        <w:tc>
          <w:tcPr>
            <w:tcW w:w="131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661149"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Липовый парк у деревни Бражино       </w:t>
            </w:r>
          </w:p>
        </w:tc>
        <w:tc>
          <w:tcPr>
            <w:tcW w:w="16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B1DD49"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2,7  </w:t>
            </w:r>
          </w:p>
        </w:tc>
        <w:tc>
          <w:tcPr>
            <w:tcW w:w="167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83031A"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1  </w:t>
            </w:r>
          </w:p>
        </w:tc>
        <w:tc>
          <w:tcPr>
            <w:tcW w:w="167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1ABE28"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54°50'49,015"   </w:t>
            </w:r>
          </w:p>
        </w:tc>
        <w:tc>
          <w:tcPr>
            <w:tcW w:w="167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FDE9D5"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33°23'49,374"  </w:t>
            </w:r>
          </w:p>
        </w:tc>
        <w:tc>
          <w:tcPr>
            <w:tcW w:w="136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008066"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r>
      <w:tr w:rsidR="00105304" w:rsidRPr="00105304" w14:paraId="1BCE85CE" w14:textId="77777777" w:rsidTr="00105304">
        <w:tc>
          <w:tcPr>
            <w:tcW w:w="131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C5BA7A"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2  </w:t>
            </w:r>
          </w:p>
        </w:tc>
        <w:tc>
          <w:tcPr>
            <w:tcW w:w="16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8FCAB7"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54°50'48,220"   </w:t>
            </w:r>
          </w:p>
        </w:tc>
        <w:tc>
          <w:tcPr>
            <w:tcW w:w="167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6093A4"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33°23'53,406"  </w:t>
            </w:r>
          </w:p>
        </w:tc>
        <w:tc>
          <w:tcPr>
            <w:tcW w:w="167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0CC727"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167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41156E" w14:textId="77777777" w:rsidR="00105304" w:rsidRPr="00105304" w:rsidRDefault="00105304" w:rsidP="00105304">
            <w:pPr>
              <w:spacing w:after="200" w:line="276" w:lineRule="auto"/>
              <w:rPr>
                <w:rFonts w:ascii="Calibri" w:eastAsia="Calibri" w:hAnsi="Calibri" w:cs="Times New Roman"/>
              </w:rPr>
            </w:pPr>
          </w:p>
        </w:tc>
        <w:tc>
          <w:tcPr>
            <w:tcW w:w="136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E01D3C"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2C8F71A4" w14:textId="77777777" w:rsidTr="00105304">
        <w:tc>
          <w:tcPr>
            <w:tcW w:w="131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EFDEBD"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3  </w:t>
            </w:r>
          </w:p>
        </w:tc>
        <w:tc>
          <w:tcPr>
            <w:tcW w:w="16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40ED9F"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54°50'34,877"   </w:t>
            </w:r>
          </w:p>
        </w:tc>
        <w:tc>
          <w:tcPr>
            <w:tcW w:w="167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E8DB5B"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33°24'1,131"   </w:t>
            </w:r>
          </w:p>
        </w:tc>
        <w:tc>
          <w:tcPr>
            <w:tcW w:w="167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340FCB"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167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4EC181" w14:textId="77777777" w:rsidR="00105304" w:rsidRPr="00105304" w:rsidRDefault="00105304" w:rsidP="00105304">
            <w:pPr>
              <w:spacing w:after="200" w:line="276" w:lineRule="auto"/>
              <w:rPr>
                <w:rFonts w:ascii="Calibri" w:eastAsia="Calibri" w:hAnsi="Calibri" w:cs="Times New Roman"/>
              </w:rPr>
            </w:pPr>
          </w:p>
        </w:tc>
        <w:tc>
          <w:tcPr>
            <w:tcW w:w="136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6234C7"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162DC1BB" w14:textId="77777777" w:rsidTr="00105304">
        <w:tc>
          <w:tcPr>
            <w:tcW w:w="131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0765AA"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4  </w:t>
            </w:r>
          </w:p>
        </w:tc>
        <w:tc>
          <w:tcPr>
            <w:tcW w:w="16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D3F05E"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54°50'34,084"   </w:t>
            </w:r>
          </w:p>
        </w:tc>
        <w:tc>
          <w:tcPr>
            <w:tcW w:w="167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B9162C"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33°23'58,448"  </w:t>
            </w:r>
          </w:p>
        </w:tc>
        <w:tc>
          <w:tcPr>
            <w:tcW w:w="167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946F85"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167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8743D7" w14:textId="77777777" w:rsidR="00105304" w:rsidRPr="00105304" w:rsidRDefault="00105304" w:rsidP="00105304">
            <w:pPr>
              <w:spacing w:after="200" w:line="276" w:lineRule="auto"/>
              <w:rPr>
                <w:rFonts w:ascii="Calibri" w:eastAsia="Calibri" w:hAnsi="Calibri" w:cs="Times New Roman"/>
              </w:rPr>
            </w:pPr>
          </w:p>
        </w:tc>
        <w:tc>
          <w:tcPr>
            <w:tcW w:w="136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427921" w14:textId="77777777" w:rsidR="00105304" w:rsidRPr="00105304" w:rsidRDefault="00105304" w:rsidP="00105304">
            <w:pPr>
              <w:spacing w:after="0" w:line="276" w:lineRule="auto"/>
              <w:rPr>
                <w:rFonts w:ascii="Calibri" w:eastAsia="Calibri" w:hAnsi="Calibri" w:cs="Times New Roman"/>
                <w:sz w:val="20"/>
                <w:szCs w:val="20"/>
                <w:lang w:eastAsia="ru-RU"/>
              </w:rPr>
            </w:pPr>
          </w:p>
        </w:tc>
      </w:tr>
    </w:tbl>
    <w:p w14:paraId="746DD522" w14:textId="77777777" w:rsidR="00105304" w:rsidRPr="00105304" w:rsidRDefault="00105304" w:rsidP="00105304">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Приложение N 2</w:t>
      </w:r>
      <w:r w:rsidRPr="00105304">
        <w:rPr>
          <w:rFonts w:ascii="Arial" w:eastAsia="Times New Roman" w:hAnsi="Arial" w:cs="Arial"/>
          <w:b/>
          <w:bCs/>
          <w:sz w:val="24"/>
          <w:szCs w:val="24"/>
          <w:lang w:eastAsia="ru-RU"/>
        </w:rPr>
        <w:br/>
        <w:t>к паспорту</w:t>
      </w:r>
      <w:r w:rsidRPr="00105304">
        <w:rPr>
          <w:rFonts w:ascii="Arial" w:eastAsia="Times New Roman" w:hAnsi="Arial" w:cs="Arial"/>
          <w:b/>
          <w:bCs/>
          <w:sz w:val="24"/>
          <w:szCs w:val="24"/>
          <w:lang w:eastAsia="ru-RU"/>
        </w:rPr>
        <w:br/>
        <w:t>памятника природы</w:t>
      </w:r>
      <w:r w:rsidRPr="00105304">
        <w:rPr>
          <w:rFonts w:ascii="Arial" w:eastAsia="Times New Roman" w:hAnsi="Arial" w:cs="Arial"/>
          <w:b/>
          <w:bCs/>
          <w:sz w:val="24"/>
          <w:szCs w:val="24"/>
          <w:lang w:eastAsia="ru-RU"/>
        </w:rPr>
        <w:br/>
      </w:r>
      <w:r w:rsidRPr="00105304">
        <w:rPr>
          <w:rFonts w:ascii="Arial" w:eastAsia="Times New Roman" w:hAnsi="Arial" w:cs="Arial"/>
          <w:b/>
          <w:bCs/>
          <w:sz w:val="24"/>
          <w:szCs w:val="24"/>
          <w:lang w:eastAsia="ru-RU"/>
        </w:rPr>
        <w:lastRenderedPageBreak/>
        <w:t>регионального значения</w:t>
      </w:r>
      <w:r w:rsidRPr="00105304">
        <w:rPr>
          <w:rFonts w:ascii="Arial" w:eastAsia="Times New Roman" w:hAnsi="Arial" w:cs="Arial"/>
          <w:b/>
          <w:bCs/>
          <w:sz w:val="24"/>
          <w:szCs w:val="24"/>
          <w:lang w:eastAsia="ru-RU"/>
        </w:rPr>
        <w:br/>
        <w:t>"Липовый парк у деревни Бражино"</w:t>
      </w:r>
    </w:p>
    <w:p w14:paraId="34966E04" w14:textId="77777777" w:rsidR="00105304" w:rsidRPr="00105304" w:rsidRDefault="00105304" w:rsidP="00105304">
      <w:pPr>
        <w:shd w:val="clear" w:color="auto" w:fill="FFFFFF"/>
        <w:spacing w:after="240" w:line="240" w:lineRule="auto"/>
        <w:jc w:val="center"/>
        <w:textAlignment w:val="baseline"/>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КАРТА РАСПОЛОЖЕНИЯ ПАМЯТНИКА ПРИРОДЫ РЕГИОНАЛЬНОГО ЗНАЧЕНИЯ "ЛИПОВЫЙ ПАРК У ДЕРЕВНИ БРАЖИНО"</w:t>
      </w:r>
    </w:p>
    <w:p w14:paraId="0A076241" w14:textId="77777777" w:rsidR="00105304" w:rsidRPr="00105304" w:rsidRDefault="00105304" w:rsidP="00105304">
      <w:pPr>
        <w:shd w:val="clear" w:color="auto" w:fill="FFFFFF"/>
        <w:spacing w:after="240" w:line="240" w:lineRule="auto"/>
        <w:textAlignment w:val="baseline"/>
        <w:rPr>
          <w:rFonts w:ascii="Arial" w:eastAsia="Times New Roman" w:hAnsi="Arial" w:cs="Arial"/>
          <w:sz w:val="24"/>
          <w:szCs w:val="24"/>
          <w:lang w:eastAsia="ru-RU"/>
        </w:rPr>
      </w:pPr>
      <w:r w:rsidRPr="00105304">
        <w:rPr>
          <w:rFonts w:ascii="Arial" w:eastAsia="Times New Roman" w:hAnsi="Arial" w:cs="Arial"/>
          <w:noProof/>
          <w:sz w:val="24"/>
          <w:szCs w:val="24"/>
          <w:lang w:eastAsia="ru-RU"/>
        </w:rPr>
        <w:drawing>
          <wp:inline distT="0" distB="0" distL="0" distR="0" wp14:anchorId="1AE6B852" wp14:editId="2039E920">
            <wp:extent cx="4953000" cy="3533775"/>
            <wp:effectExtent l="0" t="0" r="0" b="9525"/>
            <wp:docPr id="2" name="Рисунок 3" descr="https://api.docs.cntd.ru/img/43/06/41/31/5/dbcf3bfb-cc9f-4a16-8802-162ac5674452/P00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s://api.docs.cntd.ru/img/43/06/41/31/5/dbcf3bfb-cc9f-4a16-8802-162ac5674452/P0039.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953000" cy="3533775"/>
                    </a:xfrm>
                    <a:prstGeom prst="rect">
                      <a:avLst/>
                    </a:prstGeom>
                    <a:noFill/>
                    <a:ln>
                      <a:noFill/>
                    </a:ln>
                  </pic:spPr>
                </pic:pic>
              </a:graphicData>
            </a:graphic>
          </wp:inline>
        </w:drawing>
      </w:r>
    </w:p>
    <w:p w14:paraId="58510013" w14:textId="77777777" w:rsidR="00105304" w:rsidRPr="00105304" w:rsidRDefault="00105304" w:rsidP="00105304">
      <w:pPr>
        <w:shd w:val="clear" w:color="auto" w:fill="FFFFFF"/>
        <w:spacing w:after="0" w:line="240" w:lineRule="auto"/>
        <w:jc w:val="center"/>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М 1:50000</w:t>
      </w:r>
    </w:p>
    <w:p w14:paraId="367CB60A"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p>
    <w:p w14:paraId="69606F01"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Условные обозначения:</w:t>
      </w:r>
    </w:p>
    <w:p w14:paraId="338F5D3E"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 границы территории памятника природы регионального значения "Липовый парк у деревни Бражино".</w:t>
      </w:r>
      <w:r w:rsidRPr="00105304">
        <w:rPr>
          <w:rFonts w:ascii="Arial" w:eastAsia="Times New Roman" w:hAnsi="Arial" w:cs="Arial"/>
          <w:sz w:val="24"/>
          <w:szCs w:val="24"/>
          <w:lang w:eastAsia="ru-RU"/>
        </w:rPr>
        <w:br/>
      </w:r>
    </w:p>
    <w:p w14:paraId="1DF8F23C" w14:textId="77777777" w:rsidR="00105304" w:rsidRPr="00105304" w:rsidRDefault="00105304" w:rsidP="00105304">
      <w:pPr>
        <w:shd w:val="clear" w:color="auto" w:fill="FFFFFF"/>
        <w:spacing w:after="0" w:line="240" w:lineRule="auto"/>
        <w:jc w:val="right"/>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Утверждено</w:t>
      </w:r>
      <w:r w:rsidRPr="00105304">
        <w:rPr>
          <w:rFonts w:ascii="Arial" w:eastAsia="Times New Roman" w:hAnsi="Arial" w:cs="Arial"/>
          <w:sz w:val="24"/>
          <w:szCs w:val="24"/>
          <w:lang w:eastAsia="ru-RU"/>
        </w:rPr>
        <w:br/>
        <w:t>постановлением</w:t>
      </w:r>
      <w:r w:rsidRPr="00105304">
        <w:rPr>
          <w:rFonts w:ascii="Arial" w:eastAsia="Times New Roman" w:hAnsi="Arial" w:cs="Arial"/>
          <w:sz w:val="24"/>
          <w:szCs w:val="24"/>
          <w:lang w:eastAsia="ru-RU"/>
        </w:rPr>
        <w:br/>
        <w:t>Администрации</w:t>
      </w:r>
      <w:r w:rsidRPr="00105304">
        <w:rPr>
          <w:rFonts w:ascii="Arial" w:eastAsia="Times New Roman" w:hAnsi="Arial" w:cs="Arial"/>
          <w:sz w:val="24"/>
          <w:szCs w:val="24"/>
          <w:lang w:eastAsia="ru-RU"/>
        </w:rPr>
        <w:br/>
        <w:t>Смоленской области</w:t>
      </w:r>
      <w:r w:rsidRPr="00105304">
        <w:rPr>
          <w:rFonts w:ascii="Arial" w:eastAsia="Times New Roman" w:hAnsi="Arial" w:cs="Arial"/>
          <w:sz w:val="24"/>
          <w:szCs w:val="24"/>
          <w:lang w:eastAsia="ru-RU"/>
        </w:rPr>
        <w:br/>
        <w:t>от 03.09.2013 N 668</w:t>
      </w:r>
    </w:p>
    <w:p w14:paraId="7271B20C" w14:textId="77777777" w:rsidR="00105304" w:rsidRPr="00105304" w:rsidRDefault="00105304" w:rsidP="00105304">
      <w:pPr>
        <w:keepNext/>
        <w:keepLines/>
        <w:shd w:val="clear" w:color="auto" w:fill="FFFFFF"/>
        <w:spacing w:after="240" w:line="276" w:lineRule="auto"/>
        <w:jc w:val="center"/>
        <w:textAlignment w:val="baseline"/>
        <w:outlineLvl w:val="3"/>
        <w:rPr>
          <w:rFonts w:ascii="Arial" w:eastAsia="Times New Roman" w:hAnsi="Arial" w:cs="Arial"/>
          <w:b/>
          <w:bCs/>
          <w:i/>
          <w:iCs/>
        </w:rPr>
      </w:pPr>
      <w:r w:rsidRPr="00105304">
        <w:rPr>
          <w:rFonts w:ascii="Arial" w:eastAsia="Times New Roman" w:hAnsi="Arial" w:cs="Arial"/>
          <w:b/>
          <w:bCs/>
          <w:i/>
          <w:iCs/>
        </w:rPr>
        <w:t>ПОЛОЖЕНИЕ О ПАМЯТНИКЕ ПРИРОДЫ РЕГИОНАЛЬНОГО ЗНАЧЕНИЯ "ТОРФЯНИК "ДУШАК"</w:t>
      </w:r>
    </w:p>
    <w:p w14:paraId="0EC876CA" w14:textId="77777777" w:rsidR="00105304" w:rsidRPr="00105304" w:rsidRDefault="00105304" w:rsidP="00105304">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105304">
        <w:rPr>
          <w:rFonts w:ascii="Arial" w:eastAsia="Times New Roman" w:hAnsi="Arial" w:cs="Arial"/>
          <w:sz w:val="24"/>
          <w:szCs w:val="24"/>
        </w:rPr>
        <w:br/>
        <w:t> 1. Общее положение</w:t>
      </w:r>
    </w:p>
    <w:p w14:paraId="3B81E3BF"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p>
    <w:p w14:paraId="010AF15B"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Памятник природы регионального значения "Торфяник "Душак" (далее в настоящем Положении - памятник природы регионального значения) является уникальным, невосполнимым, ценным в экологическом, научном, культурном и эстетическом отношениях природным объектом естественного происхождения, нуждающимся в особой охране Смоленской области.</w:t>
      </w:r>
      <w:r w:rsidRPr="00105304">
        <w:rPr>
          <w:rFonts w:ascii="Arial" w:eastAsia="Times New Roman" w:hAnsi="Arial" w:cs="Arial"/>
          <w:sz w:val="24"/>
          <w:szCs w:val="24"/>
          <w:lang w:eastAsia="ru-RU"/>
        </w:rPr>
        <w:br/>
      </w:r>
    </w:p>
    <w:p w14:paraId="1BD9D0CE" w14:textId="77777777" w:rsidR="00105304" w:rsidRPr="00105304" w:rsidRDefault="00105304" w:rsidP="00105304">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105304">
        <w:rPr>
          <w:rFonts w:ascii="Arial" w:eastAsia="Times New Roman" w:hAnsi="Arial" w:cs="Arial"/>
          <w:sz w:val="24"/>
          <w:szCs w:val="24"/>
        </w:rPr>
        <w:lastRenderedPageBreak/>
        <w:br/>
        <w:t>2. Цель объявления природного объекта памятником природы регионального значения</w:t>
      </w:r>
    </w:p>
    <w:p w14:paraId="0E2C30C7"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p>
    <w:p w14:paraId="5057FB46"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Основной целью объявления природного объекта - торфяника "Душак" - памятником природы регионального значения является сохранение его в естественном состоянии.</w:t>
      </w:r>
      <w:r w:rsidRPr="00105304">
        <w:rPr>
          <w:rFonts w:ascii="Arial" w:eastAsia="Times New Roman" w:hAnsi="Arial" w:cs="Arial"/>
          <w:sz w:val="24"/>
          <w:szCs w:val="24"/>
          <w:lang w:eastAsia="ru-RU"/>
        </w:rPr>
        <w:br/>
      </w:r>
    </w:p>
    <w:p w14:paraId="5A4F9EBB" w14:textId="77777777" w:rsidR="00105304" w:rsidRPr="00105304" w:rsidRDefault="00105304" w:rsidP="00105304">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105304">
        <w:rPr>
          <w:rFonts w:ascii="Arial" w:eastAsia="Times New Roman" w:hAnsi="Arial" w:cs="Arial"/>
          <w:sz w:val="24"/>
          <w:szCs w:val="24"/>
        </w:rPr>
        <w:br/>
        <w:t>3. Вид памятника природы регионального значения</w:t>
      </w:r>
    </w:p>
    <w:p w14:paraId="3B895C7A"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p>
    <w:p w14:paraId="1FAD876B"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Памятник природы регионального значения является гидрологическим и ботаническим.</w:t>
      </w:r>
      <w:r w:rsidRPr="00105304">
        <w:rPr>
          <w:rFonts w:ascii="Arial" w:eastAsia="Times New Roman" w:hAnsi="Arial" w:cs="Arial"/>
          <w:sz w:val="24"/>
          <w:szCs w:val="24"/>
          <w:lang w:eastAsia="ru-RU"/>
        </w:rPr>
        <w:br/>
      </w:r>
    </w:p>
    <w:p w14:paraId="5F30D834" w14:textId="77777777" w:rsidR="00105304" w:rsidRPr="00105304" w:rsidRDefault="00105304" w:rsidP="00105304">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105304">
        <w:rPr>
          <w:rFonts w:ascii="Arial" w:eastAsia="Times New Roman" w:hAnsi="Arial" w:cs="Arial"/>
          <w:sz w:val="24"/>
          <w:szCs w:val="24"/>
        </w:rPr>
        <w:br/>
        <w:t>4. Порядок объявления природного объекта памятником природы регионального значения</w:t>
      </w:r>
    </w:p>
    <w:p w14:paraId="6FE335E7"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p>
    <w:p w14:paraId="7A97D826"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4.1. Природный объект объявляется памятником природы регионального значения, а территория, занятая им, - особо охраняемой природной территорией Администрацией Смоленской области по представлению органа исполнительной власти Смоленской области,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(далее - уполномоченный орган).</w:t>
      </w:r>
      <w:r w:rsidRPr="00105304">
        <w:rPr>
          <w:rFonts w:ascii="Arial" w:eastAsia="Times New Roman" w:hAnsi="Arial" w:cs="Arial"/>
          <w:sz w:val="24"/>
          <w:szCs w:val="24"/>
          <w:lang w:eastAsia="ru-RU"/>
        </w:rPr>
        <w:br/>
      </w:r>
    </w:p>
    <w:p w14:paraId="2E4C261D"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4.2. Памятник природы регионального значения образован без ограничения срока действия.</w:t>
      </w:r>
      <w:r w:rsidRPr="00105304">
        <w:rPr>
          <w:rFonts w:ascii="Arial" w:eastAsia="Times New Roman" w:hAnsi="Arial" w:cs="Arial"/>
          <w:sz w:val="24"/>
          <w:szCs w:val="24"/>
          <w:lang w:eastAsia="ru-RU"/>
        </w:rPr>
        <w:br/>
      </w:r>
    </w:p>
    <w:p w14:paraId="3A5EE733"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4.3. Объявление природного объекта - торфяника "Душак" - памятником природы регионального значения, а территории, занятой им, - особо охраняемой природной территорией не влечет за собой изъятия занимаемых им земельных участков у собственников, владельцев и пользователей этих земельных участков.</w:t>
      </w:r>
      <w:r w:rsidRPr="00105304">
        <w:rPr>
          <w:rFonts w:ascii="Arial" w:eastAsia="Times New Roman" w:hAnsi="Arial" w:cs="Arial"/>
          <w:sz w:val="24"/>
          <w:szCs w:val="24"/>
          <w:lang w:eastAsia="ru-RU"/>
        </w:rPr>
        <w:br/>
      </w:r>
    </w:p>
    <w:p w14:paraId="65D86000"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4.4. Ликвидация памятника природы регионального значения, изменение границ и режима особой охраны территории памятника природы регионального значения осуществляются в том же порядке, что и их первоначальное установление.</w:t>
      </w:r>
      <w:r w:rsidRPr="00105304">
        <w:rPr>
          <w:rFonts w:ascii="Arial" w:eastAsia="Times New Roman" w:hAnsi="Arial" w:cs="Arial"/>
          <w:sz w:val="24"/>
          <w:szCs w:val="24"/>
          <w:lang w:eastAsia="ru-RU"/>
        </w:rPr>
        <w:br/>
      </w:r>
    </w:p>
    <w:p w14:paraId="38E7BCFD" w14:textId="77777777" w:rsidR="00105304" w:rsidRPr="00105304" w:rsidRDefault="00105304" w:rsidP="00105304">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105304">
        <w:rPr>
          <w:rFonts w:ascii="Arial" w:eastAsia="Times New Roman" w:hAnsi="Arial" w:cs="Arial"/>
          <w:sz w:val="24"/>
          <w:szCs w:val="24"/>
        </w:rPr>
        <w:br/>
        <w:t>5. Обеспечение режима особой охраны памятника природы регионального значения</w:t>
      </w:r>
    </w:p>
    <w:p w14:paraId="2D49F959"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p>
    <w:p w14:paraId="09EF9118"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5.1. На территории, на которой находится памятник природы регионального значения, а также в отношении самого памятника природы регионального значения запрещается всякая деятельность, влекущая за собой нарушение сохранности памятника природы регионального значения.</w:t>
      </w:r>
      <w:r w:rsidRPr="00105304">
        <w:rPr>
          <w:rFonts w:ascii="Arial" w:eastAsia="Times New Roman" w:hAnsi="Arial" w:cs="Arial"/>
          <w:sz w:val="24"/>
          <w:szCs w:val="24"/>
          <w:lang w:eastAsia="ru-RU"/>
        </w:rPr>
        <w:br/>
      </w:r>
    </w:p>
    <w:p w14:paraId="469DFD51"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lastRenderedPageBreak/>
        <w:t>5.2.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w:t>
      </w:r>
      <w:r w:rsidRPr="00105304">
        <w:rPr>
          <w:rFonts w:ascii="Arial" w:eastAsia="Times New Roman" w:hAnsi="Arial" w:cs="Arial"/>
          <w:sz w:val="24"/>
          <w:szCs w:val="24"/>
          <w:lang w:eastAsia="ru-RU"/>
        </w:rPr>
        <w:br/>
      </w:r>
    </w:p>
    <w:p w14:paraId="360BDDB9"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5.3. Режим особой охраны территории памятника природы регионального значения указывается в его паспорте.</w:t>
      </w:r>
      <w:r w:rsidRPr="00105304">
        <w:rPr>
          <w:rFonts w:ascii="Arial" w:eastAsia="Times New Roman" w:hAnsi="Arial" w:cs="Arial"/>
          <w:sz w:val="24"/>
          <w:szCs w:val="24"/>
          <w:lang w:eastAsia="ru-RU"/>
        </w:rPr>
        <w:br/>
      </w:r>
    </w:p>
    <w:p w14:paraId="0045DF1F"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5.4. Охрана памятника природы регионального значения обеспечивается уполномоченным органом, собственниками, владельцами и пользователями земельных участков, на которых находится памятник природы регионального значения, или иными специально уполномоченными на то органами.</w:t>
      </w:r>
      <w:r w:rsidRPr="00105304">
        <w:rPr>
          <w:rFonts w:ascii="Arial" w:eastAsia="Times New Roman" w:hAnsi="Arial" w:cs="Arial"/>
          <w:sz w:val="24"/>
          <w:szCs w:val="24"/>
          <w:lang w:eastAsia="ru-RU"/>
        </w:rPr>
        <w:br/>
      </w:r>
    </w:p>
    <w:p w14:paraId="138D64BB"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5.5. Собственники, владельцы и пользователи земельных участков, на которых находится памятник природы регионального значения,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w:t>
      </w:r>
      <w:r w:rsidRPr="00105304">
        <w:rPr>
          <w:rFonts w:ascii="Arial" w:eastAsia="Times New Roman" w:hAnsi="Arial" w:cs="Arial"/>
          <w:sz w:val="24"/>
          <w:szCs w:val="24"/>
          <w:lang w:eastAsia="ru-RU"/>
        </w:rPr>
        <w:br/>
      </w:r>
    </w:p>
    <w:p w14:paraId="325E23D1" w14:textId="77777777" w:rsidR="00105304" w:rsidRPr="00105304" w:rsidRDefault="00105304" w:rsidP="00105304">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105304">
        <w:rPr>
          <w:rFonts w:ascii="Arial" w:eastAsia="Times New Roman" w:hAnsi="Arial" w:cs="Arial"/>
          <w:sz w:val="24"/>
          <w:szCs w:val="24"/>
        </w:rPr>
        <w:br/>
        <w:t>6. Использование памятника природы регионального значения</w:t>
      </w:r>
    </w:p>
    <w:p w14:paraId="6090CE84"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p>
    <w:p w14:paraId="2E4F75D8"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6.1. Использование памятника природы регионального значения допускается в следующих целях:</w:t>
      </w:r>
      <w:r w:rsidRPr="00105304">
        <w:rPr>
          <w:rFonts w:ascii="Arial" w:eastAsia="Times New Roman" w:hAnsi="Arial" w:cs="Arial"/>
          <w:sz w:val="24"/>
          <w:szCs w:val="24"/>
          <w:lang w:eastAsia="ru-RU"/>
        </w:rPr>
        <w:br/>
      </w:r>
    </w:p>
    <w:p w14:paraId="3968BBC8"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научных (мониторинга состояния окружающей природной среды, изучения функционирования и развития природных экосистем и их компонентов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01F8B91B"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эколого-просветительских (проведения учебно-познавательных экскурсий, организации и обустройства экологических троп, фото- и видеосъемки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3DE2054B"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рекреационных с учетом регулирования рекреационной нагрузки (транзитных прогулок, отдыха);</w:t>
      </w:r>
      <w:r w:rsidRPr="00105304">
        <w:rPr>
          <w:rFonts w:ascii="Arial" w:eastAsia="Times New Roman" w:hAnsi="Arial" w:cs="Arial"/>
          <w:sz w:val="24"/>
          <w:szCs w:val="24"/>
          <w:lang w:eastAsia="ru-RU"/>
        </w:rPr>
        <w:br/>
      </w:r>
    </w:p>
    <w:p w14:paraId="22F1E8D7"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природоохранных (сохранения, восстановления, изучения и обогащения разнообразия объектов животного и растительного мира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357E3B60"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иных целях,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w:t>
      </w:r>
      <w:r w:rsidRPr="00105304">
        <w:rPr>
          <w:rFonts w:ascii="Arial" w:eastAsia="Times New Roman" w:hAnsi="Arial" w:cs="Arial"/>
          <w:sz w:val="24"/>
          <w:szCs w:val="24"/>
          <w:lang w:eastAsia="ru-RU"/>
        </w:rPr>
        <w:br/>
      </w:r>
    </w:p>
    <w:p w14:paraId="46B89F5A"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6.2. Допустимые виды использования памятника природы регионального значения,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w:t>
      </w:r>
      <w:r w:rsidRPr="00105304">
        <w:rPr>
          <w:rFonts w:ascii="Arial" w:eastAsia="Times New Roman" w:hAnsi="Arial" w:cs="Arial"/>
          <w:sz w:val="24"/>
          <w:szCs w:val="24"/>
          <w:lang w:eastAsia="ru-RU"/>
        </w:rPr>
        <w:br/>
      </w:r>
    </w:p>
    <w:p w14:paraId="33C6127E" w14:textId="77777777" w:rsidR="00105304" w:rsidRPr="00105304" w:rsidRDefault="00105304" w:rsidP="00105304">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105304">
        <w:rPr>
          <w:rFonts w:ascii="Arial" w:eastAsia="Times New Roman" w:hAnsi="Arial" w:cs="Arial"/>
          <w:sz w:val="24"/>
          <w:szCs w:val="24"/>
        </w:rPr>
        <w:br/>
        <w:t>7. Государственный учет</w:t>
      </w:r>
    </w:p>
    <w:p w14:paraId="50C03A99"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p>
    <w:p w14:paraId="7994DCB7"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7.1. На памятник природы регионального значения уполномоченный орган оформляет паспорт памятника природы регионального значения, который </w:t>
      </w:r>
      <w:r w:rsidRPr="00105304">
        <w:rPr>
          <w:rFonts w:ascii="Arial" w:eastAsia="Times New Roman" w:hAnsi="Arial" w:cs="Arial"/>
          <w:sz w:val="24"/>
          <w:szCs w:val="24"/>
          <w:lang w:eastAsia="ru-RU"/>
        </w:rPr>
        <w:lastRenderedPageBreak/>
        <w:t>утверждается Администрацией Смоленской области.</w:t>
      </w:r>
      <w:r w:rsidRPr="00105304">
        <w:rPr>
          <w:rFonts w:ascii="Arial" w:eastAsia="Times New Roman" w:hAnsi="Arial" w:cs="Arial"/>
          <w:sz w:val="24"/>
          <w:szCs w:val="24"/>
          <w:lang w:eastAsia="ru-RU"/>
        </w:rPr>
        <w:br/>
      </w:r>
    </w:p>
    <w:p w14:paraId="5EE45037"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7.2. Уполномоченным органом изготовляются копии утвержденного паспорта памятника природы регионального значения, которые рассылаются:</w:t>
      </w:r>
      <w:r w:rsidRPr="00105304">
        <w:rPr>
          <w:rFonts w:ascii="Arial" w:eastAsia="Times New Roman" w:hAnsi="Arial" w:cs="Arial"/>
          <w:sz w:val="24"/>
          <w:szCs w:val="24"/>
          <w:lang w:eastAsia="ru-RU"/>
        </w:rPr>
        <w:br/>
      </w:r>
    </w:p>
    <w:p w14:paraId="77E63202"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юридическим и (или) физическим лицам, принявшим на себя обязательства по охране и обеспечению установленного режима особой охраны памятника природы регионального значения;</w:t>
      </w:r>
      <w:r w:rsidRPr="00105304">
        <w:rPr>
          <w:rFonts w:ascii="Arial" w:eastAsia="Times New Roman" w:hAnsi="Arial" w:cs="Arial"/>
          <w:sz w:val="24"/>
          <w:szCs w:val="24"/>
          <w:lang w:eastAsia="ru-RU"/>
        </w:rPr>
        <w:br/>
      </w:r>
    </w:p>
    <w:p w14:paraId="5519635F"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органам местного самоуправления муниципального образования - Ершичский район Смоленской области, на территории которого находится памятник природы регионального значения.</w:t>
      </w:r>
      <w:r w:rsidRPr="00105304">
        <w:rPr>
          <w:rFonts w:ascii="Arial" w:eastAsia="Times New Roman" w:hAnsi="Arial" w:cs="Arial"/>
          <w:sz w:val="24"/>
          <w:szCs w:val="24"/>
          <w:lang w:eastAsia="ru-RU"/>
        </w:rPr>
        <w:br/>
      </w:r>
    </w:p>
    <w:p w14:paraId="4A061C09"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7.3. Памятник природы регионального значения обозначается на местности информационными знаками по периметру его границ. Расходы на изготовление и установку информационных знаков финансируются за счет средств областного бюджета, а также за счет других не запрещенных федеральным или областным законодательством источников.</w:t>
      </w:r>
      <w:r w:rsidRPr="00105304">
        <w:rPr>
          <w:rFonts w:ascii="Arial" w:eastAsia="Times New Roman" w:hAnsi="Arial" w:cs="Arial"/>
          <w:sz w:val="24"/>
          <w:szCs w:val="24"/>
          <w:lang w:eastAsia="ru-RU"/>
        </w:rPr>
        <w:br/>
      </w:r>
    </w:p>
    <w:p w14:paraId="676E6E04"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7.4. Памятник природы регионального значения в обязательном порядке учитывается при разработке планов и перспектив экономического и социального развития, схем территориального планирования, проектов лесо-, охот- и землеустройства.</w:t>
      </w:r>
      <w:r w:rsidRPr="00105304">
        <w:rPr>
          <w:rFonts w:ascii="Arial" w:eastAsia="Times New Roman" w:hAnsi="Arial" w:cs="Arial"/>
          <w:sz w:val="24"/>
          <w:szCs w:val="24"/>
          <w:lang w:eastAsia="ru-RU"/>
        </w:rPr>
        <w:br/>
      </w:r>
    </w:p>
    <w:p w14:paraId="127F8D1C" w14:textId="77777777" w:rsidR="00105304" w:rsidRPr="00105304" w:rsidRDefault="00105304" w:rsidP="00105304">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105304">
        <w:rPr>
          <w:rFonts w:ascii="Arial" w:eastAsia="Times New Roman" w:hAnsi="Arial" w:cs="Arial"/>
          <w:sz w:val="24"/>
          <w:szCs w:val="24"/>
        </w:rPr>
        <w:br/>
        <w:t>8. Государственный надзор</w:t>
      </w:r>
    </w:p>
    <w:p w14:paraId="4255361A"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p>
    <w:p w14:paraId="5A094F7F"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Государственный надзор в сфере охраны и использования памятника природы регионального значения осуществляется уполномоченным органом.</w:t>
      </w:r>
      <w:r w:rsidRPr="00105304">
        <w:rPr>
          <w:rFonts w:ascii="Arial" w:eastAsia="Times New Roman" w:hAnsi="Arial" w:cs="Arial"/>
          <w:sz w:val="24"/>
          <w:szCs w:val="24"/>
          <w:lang w:eastAsia="ru-RU"/>
        </w:rPr>
        <w:br/>
      </w:r>
    </w:p>
    <w:p w14:paraId="323BA2FD" w14:textId="77777777" w:rsidR="00105304" w:rsidRPr="00105304" w:rsidRDefault="00105304" w:rsidP="00105304">
      <w:pPr>
        <w:shd w:val="clear" w:color="auto" w:fill="FFFFFF"/>
        <w:spacing w:after="0" w:line="240" w:lineRule="auto"/>
        <w:jc w:val="right"/>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Утвержден</w:t>
      </w:r>
      <w:r w:rsidRPr="00105304">
        <w:rPr>
          <w:rFonts w:ascii="Arial" w:eastAsia="Times New Roman" w:hAnsi="Arial" w:cs="Arial"/>
          <w:sz w:val="24"/>
          <w:szCs w:val="24"/>
          <w:lang w:eastAsia="ru-RU"/>
        </w:rPr>
        <w:br/>
        <w:t>постановлением</w:t>
      </w:r>
      <w:r w:rsidRPr="00105304">
        <w:rPr>
          <w:rFonts w:ascii="Arial" w:eastAsia="Times New Roman" w:hAnsi="Arial" w:cs="Arial"/>
          <w:sz w:val="24"/>
          <w:szCs w:val="24"/>
          <w:lang w:eastAsia="ru-RU"/>
        </w:rPr>
        <w:br/>
        <w:t>Администрации</w:t>
      </w:r>
      <w:r w:rsidRPr="00105304">
        <w:rPr>
          <w:rFonts w:ascii="Arial" w:eastAsia="Times New Roman" w:hAnsi="Arial" w:cs="Arial"/>
          <w:sz w:val="24"/>
          <w:szCs w:val="24"/>
          <w:lang w:eastAsia="ru-RU"/>
        </w:rPr>
        <w:br/>
        <w:t>Смоленской области</w:t>
      </w:r>
      <w:r w:rsidRPr="00105304">
        <w:rPr>
          <w:rFonts w:ascii="Arial" w:eastAsia="Times New Roman" w:hAnsi="Arial" w:cs="Arial"/>
          <w:sz w:val="24"/>
          <w:szCs w:val="24"/>
          <w:lang w:eastAsia="ru-RU"/>
        </w:rPr>
        <w:br/>
        <w:t>от 03.09.2013 N 668</w:t>
      </w:r>
    </w:p>
    <w:p w14:paraId="34E8944F" w14:textId="77777777" w:rsidR="00105304" w:rsidRPr="00105304" w:rsidRDefault="00105304" w:rsidP="00105304">
      <w:pPr>
        <w:keepNext/>
        <w:keepLines/>
        <w:shd w:val="clear" w:color="auto" w:fill="FFFFFF"/>
        <w:spacing w:after="240" w:line="276" w:lineRule="auto"/>
        <w:jc w:val="center"/>
        <w:textAlignment w:val="baseline"/>
        <w:outlineLvl w:val="4"/>
        <w:rPr>
          <w:rFonts w:ascii="Arial" w:eastAsia="Times New Roman" w:hAnsi="Arial" w:cs="Arial"/>
          <w:sz w:val="24"/>
          <w:szCs w:val="24"/>
        </w:rPr>
      </w:pPr>
      <w:r w:rsidRPr="00105304">
        <w:rPr>
          <w:rFonts w:ascii="Arial" w:eastAsia="Times New Roman" w:hAnsi="Arial" w:cs="Arial"/>
          <w:sz w:val="24"/>
          <w:szCs w:val="24"/>
        </w:rPr>
        <w:t>ПАСПОРТ ПАМЯТНИКА ПРИРОДЫ РЕГИОНАЛЬНОГО ЗНАЧЕНИЯ "ТОРФЯНИК "ДУШАК"</w:t>
      </w:r>
    </w:p>
    <w:p w14:paraId="598E70B7"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p>
    <w:p w14:paraId="48870A66"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1. Наименование памятника природы: памятник природы регионального значения "Торфяник "Душак" (далее также - памятник природы).</w:t>
      </w:r>
      <w:r w:rsidRPr="00105304">
        <w:rPr>
          <w:rFonts w:ascii="Arial" w:eastAsia="Times New Roman" w:hAnsi="Arial" w:cs="Arial"/>
          <w:sz w:val="24"/>
          <w:szCs w:val="24"/>
          <w:lang w:eastAsia="ru-RU"/>
        </w:rPr>
        <w:br/>
      </w:r>
    </w:p>
    <w:p w14:paraId="7FA6D6CC"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2. Реквизиты правового акта, которым учрежден памятник природы: решение исполнительного комитета Смоленского областного Совета народных депутатов от 01.10.81 N 573 "Об организации охраны памятников природы".</w:t>
      </w:r>
      <w:r w:rsidRPr="00105304">
        <w:rPr>
          <w:rFonts w:ascii="Arial" w:eastAsia="Times New Roman" w:hAnsi="Arial" w:cs="Arial"/>
          <w:sz w:val="24"/>
          <w:szCs w:val="24"/>
          <w:lang w:eastAsia="ru-RU"/>
        </w:rPr>
        <w:br/>
      </w:r>
    </w:p>
    <w:p w14:paraId="3E8B57F4"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3. Местонахождение памятника природы: Смоленская область, Ершичский район, Воргинское сельское поселение, в 15 км от пос. Ершичи, по левому берегу р. Вязовка при впадении ее в р. Ипуть, в 1 км северо-восточнее от бывшей деревни Помазовка, в 4 км юго-западнее дер. Хрепилево. Географические координаты характерных точек памятника природы приведены в таблице приложения N 1 к </w:t>
      </w:r>
      <w:r w:rsidRPr="00105304">
        <w:rPr>
          <w:rFonts w:ascii="Arial" w:eastAsia="Times New Roman" w:hAnsi="Arial" w:cs="Arial"/>
          <w:sz w:val="24"/>
          <w:szCs w:val="24"/>
          <w:lang w:eastAsia="ru-RU"/>
        </w:rPr>
        <w:lastRenderedPageBreak/>
        <w:t>настоящему паспорту.</w:t>
      </w:r>
      <w:r w:rsidRPr="00105304">
        <w:rPr>
          <w:rFonts w:ascii="Arial" w:eastAsia="Times New Roman" w:hAnsi="Arial" w:cs="Arial"/>
          <w:sz w:val="24"/>
          <w:szCs w:val="24"/>
          <w:lang w:eastAsia="ru-RU"/>
        </w:rPr>
        <w:br/>
      </w:r>
    </w:p>
    <w:p w14:paraId="02BA119F"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4. Краткое описание памятника природы: торфяник "Душак" почти полностью покрыт лесом (сфагновым сосняком), где преобладают низкобонитетные сосново-березовые насаждения с полнотой насаждений не более 0,6. Подрост также представлен сосной и березой. Высота деревьев - до </w:t>
      </w:r>
      <w:proofErr w:type="gramStart"/>
      <w:r w:rsidRPr="00105304">
        <w:rPr>
          <w:rFonts w:ascii="Arial" w:eastAsia="Times New Roman" w:hAnsi="Arial" w:cs="Arial"/>
          <w:sz w:val="24"/>
          <w:szCs w:val="24"/>
          <w:lang w:eastAsia="ru-RU"/>
        </w:rPr>
        <w:t>20 - 25</w:t>
      </w:r>
      <w:proofErr w:type="gramEnd"/>
      <w:r w:rsidRPr="00105304">
        <w:rPr>
          <w:rFonts w:ascii="Arial" w:eastAsia="Times New Roman" w:hAnsi="Arial" w:cs="Arial"/>
          <w:sz w:val="24"/>
          <w:szCs w:val="24"/>
          <w:lang w:eastAsia="ru-RU"/>
        </w:rPr>
        <w:t xml:space="preserve"> м. В травяном покрове преобладают сообщества болотных растений (пушицы, шейхцерии, различных осок), в моховом - сфагновые мхи. Из кустарничков встречается голубика, реже - брусника. По окраинам торфяника преимущественно распространены густые заросли лозы, из древесных пород - осина и береза, в меньшей степени - ольха черная. Торф болота низинный и переходный с мощностью до 1,5 м. Подстилающая торф порода - песок. По торфянику протекает р. Вязовка. Торфяник был выделен с целью сохранения водного режима сопредельных с ним территорий, своеобразных болотных биоценозов, и сохранения реликтового вида животных, занесенного в Красную книгу России и Смоленской области, - выхухоли. Территория торфяника "Душак" труднодоступна, поэтому рекреационная нагрузка на него небольшая.</w:t>
      </w:r>
      <w:r w:rsidRPr="00105304">
        <w:rPr>
          <w:rFonts w:ascii="Arial" w:eastAsia="Times New Roman" w:hAnsi="Arial" w:cs="Arial"/>
          <w:sz w:val="24"/>
          <w:szCs w:val="24"/>
          <w:lang w:eastAsia="ru-RU"/>
        </w:rPr>
        <w:br/>
      </w:r>
    </w:p>
    <w:p w14:paraId="3742BC68"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Границами территории памятника природы являются границы торфяного болота в соответствии с картой территории и границ памятника природы регионального значения "Торфяник "Душак", приведенной в приложении N 1 к настоящему паспорту.</w:t>
      </w:r>
      <w:r w:rsidRPr="00105304">
        <w:rPr>
          <w:rFonts w:ascii="Arial" w:eastAsia="Times New Roman" w:hAnsi="Arial" w:cs="Arial"/>
          <w:sz w:val="24"/>
          <w:szCs w:val="24"/>
          <w:lang w:eastAsia="ru-RU"/>
        </w:rPr>
        <w:br/>
      </w:r>
    </w:p>
    <w:p w14:paraId="1642ABBE"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 Площадь, занимаемая памятником природы, - 187 га.</w:t>
      </w:r>
      <w:r w:rsidRPr="00105304">
        <w:rPr>
          <w:rFonts w:ascii="Arial" w:eastAsia="Times New Roman" w:hAnsi="Arial" w:cs="Arial"/>
          <w:sz w:val="24"/>
          <w:szCs w:val="24"/>
          <w:lang w:eastAsia="ru-RU"/>
        </w:rPr>
        <w:br/>
      </w:r>
    </w:p>
    <w:p w14:paraId="16C346DB"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6. Режим охраны, установленный для памятника природы (запрещенные виды деятельности):</w:t>
      </w:r>
      <w:r w:rsidRPr="00105304">
        <w:rPr>
          <w:rFonts w:ascii="Arial" w:eastAsia="Times New Roman" w:hAnsi="Arial" w:cs="Arial"/>
          <w:sz w:val="24"/>
          <w:szCs w:val="24"/>
          <w:lang w:eastAsia="ru-RU"/>
        </w:rPr>
        <w:br/>
      </w:r>
    </w:p>
    <w:p w14:paraId="5C820730"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все виды мелиоративных работ и изменение гидрологического режима;</w:t>
      </w:r>
      <w:r w:rsidRPr="00105304">
        <w:rPr>
          <w:rFonts w:ascii="Arial" w:eastAsia="Times New Roman" w:hAnsi="Arial" w:cs="Arial"/>
          <w:sz w:val="24"/>
          <w:szCs w:val="24"/>
          <w:lang w:eastAsia="ru-RU"/>
        </w:rPr>
        <w:br/>
      </w:r>
    </w:p>
    <w:p w14:paraId="035AAF28"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проезд и стоянка автомобилей, тракторов и других машин;</w:t>
      </w:r>
      <w:r w:rsidRPr="00105304">
        <w:rPr>
          <w:rFonts w:ascii="Arial" w:eastAsia="Times New Roman" w:hAnsi="Arial" w:cs="Arial"/>
          <w:sz w:val="24"/>
          <w:szCs w:val="24"/>
          <w:lang w:eastAsia="ru-RU"/>
        </w:rPr>
        <w:br/>
      </w:r>
    </w:p>
    <w:p w14:paraId="48FE4887"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капитальное строительство жилых и производственных зданий;</w:t>
      </w:r>
      <w:r w:rsidRPr="00105304">
        <w:rPr>
          <w:rFonts w:ascii="Arial" w:eastAsia="Times New Roman" w:hAnsi="Arial" w:cs="Arial"/>
          <w:sz w:val="24"/>
          <w:szCs w:val="24"/>
          <w:lang w:eastAsia="ru-RU"/>
        </w:rPr>
        <w:br/>
      </w:r>
    </w:p>
    <w:p w14:paraId="5E314952"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прокладка новых дорог, воздушных линий и кабелей электропередачи;</w:t>
      </w:r>
      <w:r w:rsidRPr="00105304">
        <w:rPr>
          <w:rFonts w:ascii="Arial" w:eastAsia="Times New Roman" w:hAnsi="Arial" w:cs="Arial"/>
          <w:sz w:val="24"/>
          <w:szCs w:val="24"/>
          <w:lang w:eastAsia="ru-RU"/>
        </w:rPr>
        <w:br/>
      </w:r>
    </w:p>
    <w:p w14:paraId="23D6A64F"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загрязнение и засорение отходами производства и потребления, нефтепродуктами, ядохимикатами и другими вредными веществами;</w:t>
      </w:r>
      <w:r w:rsidRPr="00105304">
        <w:rPr>
          <w:rFonts w:ascii="Arial" w:eastAsia="Times New Roman" w:hAnsi="Arial" w:cs="Arial"/>
          <w:sz w:val="24"/>
          <w:szCs w:val="24"/>
          <w:lang w:eastAsia="ru-RU"/>
        </w:rPr>
        <w:br/>
      </w:r>
    </w:p>
    <w:p w14:paraId="7CB6DE2A"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сброс сточных и дренажных вод;</w:t>
      </w:r>
      <w:r w:rsidRPr="00105304">
        <w:rPr>
          <w:rFonts w:ascii="Arial" w:eastAsia="Times New Roman" w:hAnsi="Arial" w:cs="Arial"/>
          <w:sz w:val="24"/>
          <w:szCs w:val="24"/>
          <w:lang w:eastAsia="ru-RU"/>
        </w:rPr>
        <w:br/>
      </w:r>
    </w:p>
    <w:p w14:paraId="0E75FDAD"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добыча полезных ископаемых;</w:t>
      </w:r>
      <w:r w:rsidRPr="00105304">
        <w:rPr>
          <w:rFonts w:ascii="Arial" w:eastAsia="Times New Roman" w:hAnsi="Arial" w:cs="Arial"/>
          <w:sz w:val="24"/>
          <w:szCs w:val="24"/>
          <w:lang w:eastAsia="ru-RU"/>
        </w:rPr>
        <w:br/>
      </w:r>
    </w:p>
    <w:p w14:paraId="5F91989B"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прогон и пастьба скота;</w:t>
      </w:r>
      <w:r w:rsidRPr="00105304">
        <w:rPr>
          <w:rFonts w:ascii="Arial" w:eastAsia="Times New Roman" w:hAnsi="Arial" w:cs="Arial"/>
          <w:sz w:val="24"/>
          <w:szCs w:val="24"/>
          <w:lang w:eastAsia="ru-RU"/>
        </w:rPr>
        <w:br/>
      </w:r>
    </w:p>
    <w:p w14:paraId="6F986C70"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разведение костров;</w:t>
      </w:r>
      <w:r w:rsidRPr="00105304">
        <w:rPr>
          <w:rFonts w:ascii="Arial" w:eastAsia="Times New Roman" w:hAnsi="Arial" w:cs="Arial"/>
          <w:sz w:val="24"/>
          <w:szCs w:val="24"/>
          <w:lang w:eastAsia="ru-RU"/>
        </w:rPr>
        <w:br/>
      </w:r>
    </w:p>
    <w:p w14:paraId="458507BD"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иные виды деятельности, нарушающие естественное состояние памятника природы.</w:t>
      </w:r>
      <w:r w:rsidRPr="00105304">
        <w:rPr>
          <w:rFonts w:ascii="Arial" w:eastAsia="Times New Roman" w:hAnsi="Arial" w:cs="Arial"/>
          <w:sz w:val="24"/>
          <w:szCs w:val="24"/>
          <w:lang w:eastAsia="ru-RU"/>
        </w:rPr>
        <w:br/>
      </w:r>
    </w:p>
    <w:p w14:paraId="1B86ABAA"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 Допустимые виды использования памятника природы:</w:t>
      </w:r>
      <w:r w:rsidRPr="00105304">
        <w:rPr>
          <w:rFonts w:ascii="Arial" w:eastAsia="Times New Roman" w:hAnsi="Arial" w:cs="Arial"/>
          <w:sz w:val="24"/>
          <w:szCs w:val="24"/>
          <w:lang w:eastAsia="ru-RU"/>
        </w:rPr>
        <w:br/>
      </w:r>
    </w:p>
    <w:p w14:paraId="18744F9C"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lastRenderedPageBreak/>
        <w:t xml:space="preserve">- научный (мониторинг состояния окружающей природной среды, изучение функционирования и развития природных экосистем и их компонентов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411EC5A6"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эколого-просветительский (проведение учебно-познавательных экскурсий, организация и обустройство экологических троп, фото- и видеосъемка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54915110"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рекреационный с учетом регулирования рекреационной нагрузки (транзитные прогулки, отдых);</w:t>
      </w:r>
      <w:r w:rsidRPr="00105304">
        <w:rPr>
          <w:rFonts w:ascii="Arial" w:eastAsia="Times New Roman" w:hAnsi="Arial" w:cs="Arial"/>
          <w:sz w:val="24"/>
          <w:szCs w:val="24"/>
          <w:lang w:eastAsia="ru-RU"/>
        </w:rPr>
        <w:br/>
      </w:r>
    </w:p>
    <w:p w14:paraId="65DFB1E5"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природоохранный (сохранение, восстановление, изучение и обогащение разнообразия объектов животного и растительного мира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51B88B49" w14:textId="77777777" w:rsidR="00105304" w:rsidRPr="00105304" w:rsidRDefault="00105304" w:rsidP="00105304">
      <w:pPr>
        <w:shd w:val="clear" w:color="auto" w:fill="FFFFFF"/>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иной не противоречащий задачам объявления данного природного объекта памятником природы.</w:t>
      </w:r>
    </w:p>
    <w:p w14:paraId="2FC45B5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Администрацией муниципального образования - Ершичский район Смоленской области.</w:t>
      </w:r>
      <w:r w:rsidRPr="00105304">
        <w:rPr>
          <w:rFonts w:ascii="Times New Roman" w:eastAsia="Times New Roman" w:hAnsi="Times New Roman" w:cs="Times New Roman"/>
          <w:sz w:val="24"/>
          <w:szCs w:val="24"/>
          <w:lang w:eastAsia="ru-RU"/>
        </w:rPr>
        <w:br/>
      </w:r>
    </w:p>
    <w:p w14:paraId="1AF1010F"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К настоящему паспорту прилагаются карта территории и границ памятника природы регионального значения "Торфяник "Душак" с таблицей координат его характерных точек (приложение N 1), карта расположения памятника природы регионального значения "Торфяник "Душак" (приложение N 2).</w:t>
      </w:r>
      <w:r w:rsidRPr="00105304">
        <w:rPr>
          <w:rFonts w:ascii="Times New Roman" w:eastAsia="Times New Roman" w:hAnsi="Times New Roman" w:cs="Times New Roman"/>
          <w:sz w:val="24"/>
          <w:szCs w:val="24"/>
          <w:lang w:eastAsia="ru-RU"/>
        </w:rPr>
        <w:br/>
      </w:r>
    </w:p>
    <w:p w14:paraId="2AC257DE" w14:textId="77777777" w:rsidR="00105304" w:rsidRPr="00105304" w:rsidRDefault="00105304" w:rsidP="00105304">
      <w:pPr>
        <w:keepNext/>
        <w:keepLines/>
        <w:spacing w:after="240" w:line="276" w:lineRule="auto"/>
        <w:jc w:val="right"/>
        <w:textAlignment w:val="baseline"/>
        <w:outlineLvl w:val="3"/>
        <w:rPr>
          <w:rFonts w:ascii="Cambria" w:eastAsia="Times New Roman" w:hAnsi="Cambria" w:cs="Times New Roman"/>
          <w:b/>
          <w:bCs/>
          <w:i/>
          <w:iCs/>
        </w:rPr>
      </w:pPr>
      <w:r w:rsidRPr="00105304">
        <w:rPr>
          <w:rFonts w:ascii="Cambria" w:eastAsia="Times New Roman" w:hAnsi="Cambria" w:cs="Times New Roman"/>
          <w:b/>
          <w:bCs/>
          <w:i/>
          <w:iCs/>
        </w:rPr>
        <w:t>Приложение N 1</w:t>
      </w:r>
      <w:r w:rsidRPr="00105304">
        <w:rPr>
          <w:rFonts w:ascii="Cambria" w:eastAsia="Times New Roman" w:hAnsi="Cambria" w:cs="Times New Roman"/>
          <w:b/>
          <w:bCs/>
          <w:i/>
          <w:iCs/>
        </w:rPr>
        <w:br/>
        <w:t>к паспорту</w:t>
      </w:r>
      <w:r w:rsidRPr="00105304">
        <w:rPr>
          <w:rFonts w:ascii="Cambria" w:eastAsia="Times New Roman" w:hAnsi="Cambria" w:cs="Times New Roman"/>
          <w:b/>
          <w:bCs/>
          <w:i/>
          <w:iCs/>
        </w:rPr>
        <w:br/>
        <w:t>памятника природы</w:t>
      </w:r>
      <w:r w:rsidRPr="00105304">
        <w:rPr>
          <w:rFonts w:ascii="Cambria" w:eastAsia="Times New Roman" w:hAnsi="Cambria" w:cs="Times New Roman"/>
          <w:b/>
          <w:bCs/>
          <w:i/>
          <w:iCs/>
        </w:rPr>
        <w:br/>
        <w:t>регионального значения</w:t>
      </w:r>
      <w:r w:rsidRPr="00105304">
        <w:rPr>
          <w:rFonts w:ascii="Cambria" w:eastAsia="Times New Roman" w:hAnsi="Cambria" w:cs="Times New Roman"/>
          <w:b/>
          <w:bCs/>
          <w:i/>
          <w:iCs/>
        </w:rPr>
        <w:br/>
        <w:t>"Торфяник "Душак"</w:t>
      </w:r>
    </w:p>
    <w:p w14:paraId="7CB1BB0F" w14:textId="77777777" w:rsidR="00105304" w:rsidRPr="00105304" w:rsidRDefault="00105304" w:rsidP="00105304">
      <w:pPr>
        <w:spacing w:after="240" w:line="240" w:lineRule="auto"/>
        <w:jc w:val="center"/>
        <w:textAlignment w:val="baseline"/>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t>КАРТА ТЕРРИТОРИИ И ГРАНИЦ ПАМЯТНИКА ПРИРОДЫ РЕГИОНАЛЬНОГО ЗНАЧЕНИЯ "ТОРФЯНИК "ДУШАК"</w:t>
      </w:r>
    </w:p>
    <w:p w14:paraId="49621F5E" w14:textId="77777777" w:rsidR="00105304" w:rsidRPr="00105304" w:rsidRDefault="00105304" w:rsidP="00105304">
      <w:pPr>
        <w:spacing w:after="24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noProof/>
          <w:sz w:val="24"/>
          <w:szCs w:val="24"/>
          <w:lang w:eastAsia="ru-RU"/>
        </w:rPr>
        <w:lastRenderedPageBreak/>
        <w:drawing>
          <wp:inline distT="0" distB="0" distL="0" distR="0" wp14:anchorId="68B1211A" wp14:editId="6E4FD04A">
            <wp:extent cx="4953000" cy="4933950"/>
            <wp:effectExtent l="0" t="0" r="0" b="0"/>
            <wp:docPr id="3" name="Рисунок 5" descr="https://api.docs.cntd.ru/img/43/06/41/31/5/dbcf3bfb-cc9f-4a16-8802-162ac5674452/P00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s://api.docs.cntd.ru/img/43/06/41/31/5/dbcf3bfb-cc9f-4a16-8802-162ac5674452/P0065.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953000" cy="4933950"/>
                    </a:xfrm>
                    <a:prstGeom prst="rect">
                      <a:avLst/>
                    </a:prstGeom>
                    <a:noFill/>
                    <a:ln>
                      <a:noFill/>
                    </a:ln>
                  </pic:spPr>
                </pic:pic>
              </a:graphicData>
            </a:graphic>
          </wp:inline>
        </w:drawing>
      </w:r>
    </w:p>
    <w:p w14:paraId="545A28CC" w14:textId="77777777" w:rsidR="00105304" w:rsidRPr="00105304" w:rsidRDefault="00105304" w:rsidP="00105304">
      <w:pPr>
        <w:spacing w:after="240" w:line="240" w:lineRule="auto"/>
        <w:jc w:val="center"/>
        <w:textAlignment w:val="baseline"/>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t>  </w:t>
      </w:r>
    </w:p>
    <w:p w14:paraId="21DBF72C" w14:textId="77777777" w:rsidR="00105304" w:rsidRPr="00105304" w:rsidRDefault="00105304" w:rsidP="00105304">
      <w:pPr>
        <w:spacing w:after="0" w:line="240" w:lineRule="auto"/>
        <w:jc w:val="center"/>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М 1:25000</w:t>
      </w:r>
    </w:p>
    <w:p w14:paraId="0EA61D64" w14:textId="77777777" w:rsidR="00105304" w:rsidRPr="00105304" w:rsidRDefault="00105304" w:rsidP="00105304">
      <w:pPr>
        <w:keepNext/>
        <w:keepLines/>
        <w:spacing w:after="240" w:line="276" w:lineRule="auto"/>
        <w:jc w:val="right"/>
        <w:textAlignment w:val="baseline"/>
        <w:outlineLvl w:val="4"/>
        <w:rPr>
          <w:rFonts w:ascii="Cambria" w:eastAsia="Times New Roman" w:hAnsi="Cambria" w:cs="Times New Roman"/>
          <w:sz w:val="24"/>
          <w:szCs w:val="24"/>
        </w:rPr>
      </w:pPr>
      <w:r w:rsidRPr="00105304">
        <w:rPr>
          <w:rFonts w:ascii="Cambria" w:eastAsia="Times New Roman" w:hAnsi="Cambria" w:cs="Times New Roman"/>
          <w:sz w:val="24"/>
          <w:szCs w:val="24"/>
        </w:rPr>
        <w:br/>
        <w:t>Таблица</w:t>
      </w:r>
    </w:p>
    <w:p w14:paraId="15C246F8" w14:textId="77777777" w:rsidR="00105304" w:rsidRPr="00105304" w:rsidRDefault="00105304" w:rsidP="00105304">
      <w:pPr>
        <w:spacing w:after="240" w:line="240" w:lineRule="auto"/>
        <w:jc w:val="center"/>
        <w:textAlignment w:val="baseline"/>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 Координаты характерных точек памятника природы регионального значения "Торфяник "Душак"</w:t>
      </w:r>
    </w:p>
    <w:tbl>
      <w:tblPr>
        <w:tblW w:w="0" w:type="auto"/>
        <w:tblCellMar>
          <w:left w:w="0" w:type="dxa"/>
          <w:right w:w="0" w:type="dxa"/>
        </w:tblCellMar>
        <w:tblLook w:val="04A0" w:firstRow="1" w:lastRow="0" w:firstColumn="1" w:lastColumn="0" w:noHBand="0" w:noVBand="1"/>
      </w:tblPr>
      <w:tblGrid>
        <w:gridCol w:w="1464"/>
        <w:gridCol w:w="1687"/>
        <w:gridCol w:w="1634"/>
        <w:gridCol w:w="1687"/>
        <w:gridCol w:w="1634"/>
        <w:gridCol w:w="1249"/>
      </w:tblGrid>
      <w:tr w:rsidR="00105304" w:rsidRPr="00105304" w14:paraId="61F912C5" w14:textId="77777777" w:rsidTr="00105304">
        <w:trPr>
          <w:trHeight w:val="15"/>
        </w:trPr>
        <w:tc>
          <w:tcPr>
            <w:tcW w:w="2033" w:type="dxa"/>
            <w:hideMark/>
          </w:tcPr>
          <w:p w14:paraId="59295010" w14:textId="77777777" w:rsidR="00105304" w:rsidRPr="00105304" w:rsidRDefault="00105304" w:rsidP="00105304">
            <w:pPr>
              <w:spacing w:after="200" w:line="276" w:lineRule="auto"/>
              <w:rPr>
                <w:rFonts w:ascii="Calibri" w:eastAsia="Calibri" w:hAnsi="Calibri" w:cs="Times New Roman"/>
                <w:b/>
                <w:bCs/>
              </w:rPr>
            </w:pPr>
          </w:p>
        </w:tc>
        <w:tc>
          <w:tcPr>
            <w:tcW w:w="1478" w:type="dxa"/>
            <w:hideMark/>
          </w:tcPr>
          <w:p w14:paraId="20F169F4"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1294" w:type="dxa"/>
            <w:hideMark/>
          </w:tcPr>
          <w:p w14:paraId="687A7DF2"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2402" w:type="dxa"/>
            <w:hideMark/>
          </w:tcPr>
          <w:p w14:paraId="3E3E919E"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2218" w:type="dxa"/>
            <w:hideMark/>
          </w:tcPr>
          <w:p w14:paraId="01653909"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2033" w:type="dxa"/>
            <w:hideMark/>
          </w:tcPr>
          <w:p w14:paraId="2349D18F" w14:textId="77777777" w:rsidR="00105304" w:rsidRPr="00105304" w:rsidRDefault="00105304" w:rsidP="00105304">
            <w:pPr>
              <w:spacing w:after="200" w:line="276" w:lineRule="auto"/>
              <w:rPr>
                <w:rFonts w:ascii="Calibri" w:eastAsia="Calibri" w:hAnsi="Calibri" w:cs="Times New Roman"/>
                <w:sz w:val="20"/>
                <w:szCs w:val="20"/>
                <w:lang w:eastAsia="ru-RU"/>
              </w:rPr>
            </w:pPr>
          </w:p>
        </w:tc>
      </w:tr>
      <w:tr w:rsidR="00105304" w:rsidRPr="00105304" w14:paraId="3C333C4E" w14:textId="77777777" w:rsidTr="00105304">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20146"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Название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7933B"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Площадь (га)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7E5C6"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N тчк</w:t>
            </w: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69E45"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Координаты WGS-84        </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27F88"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Описание границ    </w:t>
            </w:r>
          </w:p>
        </w:tc>
      </w:tr>
      <w:tr w:rsidR="00105304" w:rsidRPr="00105304" w14:paraId="79921580"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9D4325"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широта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25AEDE"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долгота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B25EFA" w14:textId="77777777" w:rsidR="00105304" w:rsidRPr="00105304" w:rsidRDefault="00105304" w:rsidP="00105304">
            <w:pPr>
              <w:spacing w:after="200" w:line="276" w:lineRule="auto"/>
              <w:rPr>
                <w:rFonts w:ascii="Calibri" w:eastAsia="Calibri"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F27F0E" w14:textId="77777777" w:rsidR="00105304" w:rsidRPr="00105304" w:rsidRDefault="00105304" w:rsidP="00105304">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00F4A8" w14:textId="77777777" w:rsidR="00105304" w:rsidRPr="00105304" w:rsidRDefault="00105304" w:rsidP="00105304">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B6B031"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0803F5B0"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4FB733"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Торфяник "Душак"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34085A"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187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314308"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1  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E557AE"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53°46'13,902"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619CE1"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32°36'57,766"  </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CC4872"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по границе нулевой залежи торфа</w:t>
            </w:r>
          </w:p>
        </w:tc>
      </w:tr>
      <w:tr w:rsidR="00105304" w:rsidRPr="00105304" w14:paraId="7384872F"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F5243A"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lastRenderedPageBreak/>
              <w:t>2  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7B7CE4"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53°46'41,760"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731D08"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32°37'28,300"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2D8C74"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по границе нулевой залежи торфа</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722218" w14:textId="77777777" w:rsidR="00105304" w:rsidRPr="00105304" w:rsidRDefault="00105304" w:rsidP="00105304">
            <w:pPr>
              <w:spacing w:after="200" w:line="276" w:lineRule="auto"/>
              <w:rPr>
                <w:rFonts w:ascii="Calibri" w:eastAsia="Calibri" w:hAnsi="Calibri" w:cs="Times New Roman"/>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92D866"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0A692953"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4316E0"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D17282"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53°46'47,299"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22A49E"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32°38'5,760"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120E80"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по границе нулевой залежи торфа</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C31AD1" w14:textId="77777777" w:rsidR="00105304" w:rsidRPr="00105304" w:rsidRDefault="00105304" w:rsidP="00105304">
            <w:pPr>
              <w:spacing w:after="200" w:line="276" w:lineRule="auto"/>
              <w:rPr>
                <w:rFonts w:ascii="Calibri" w:eastAsia="Calibri" w:hAnsi="Calibri" w:cs="Times New Roman"/>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E8A75B"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030D22B0"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6311C4"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AD8A63"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53°46'17,170"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A2A6F3"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32°38'0,507"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EB677B"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по границе нулевой залежи торфа</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EDC429" w14:textId="77777777" w:rsidR="00105304" w:rsidRPr="00105304" w:rsidRDefault="00105304" w:rsidP="00105304">
            <w:pPr>
              <w:spacing w:after="200" w:line="276" w:lineRule="auto"/>
              <w:rPr>
                <w:rFonts w:ascii="Calibri" w:eastAsia="Calibri" w:hAnsi="Calibri" w:cs="Times New Roman"/>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8B10B7"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3129749E"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F86420"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25DD38"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53°45'49,875"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A483A8"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32°38'1,119"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5BCDD3"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по границе нулевой залежи торфа</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F3F2FE" w14:textId="77777777" w:rsidR="00105304" w:rsidRPr="00105304" w:rsidRDefault="00105304" w:rsidP="00105304">
            <w:pPr>
              <w:spacing w:after="200" w:line="276" w:lineRule="auto"/>
              <w:rPr>
                <w:rFonts w:ascii="Calibri" w:eastAsia="Calibri" w:hAnsi="Calibri" w:cs="Times New Roman"/>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BDBDDC"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2EFA7299"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6BA71E"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6  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F6FBF2"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53°45'40,487"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2C48C7"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32°37'28,328"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F100A3"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по границе нулевой залежи торфа</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B26148" w14:textId="77777777" w:rsidR="00105304" w:rsidRPr="00105304" w:rsidRDefault="00105304" w:rsidP="00105304">
            <w:pPr>
              <w:spacing w:after="200" w:line="276" w:lineRule="auto"/>
              <w:rPr>
                <w:rFonts w:ascii="Calibri" w:eastAsia="Calibri" w:hAnsi="Calibri" w:cs="Times New Roman"/>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4AC87E"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0C0BA510"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0B35EA"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7  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204626"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53°45'43,229"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2FE81C"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32°37'9,142"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E85EE0"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по границе нулевой залежи торфа</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8C9602" w14:textId="77777777" w:rsidR="00105304" w:rsidRPr="00105304" w:rsidRDefault="00105304" w:rsidP="00105304">
            <w:pPr>
              <w:spacing w:after="200" w:line="276" w:lineRule="auto"/>
              <w:rPr>
                <w:rFonts w:ascii="Calibri" w:eastAsia="Calibri" w:hAnsi="Calibri" w:cs="Times New Roman"/>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63B461" w14:textId="77777777" w:rsidR="00105304" w:rsidRPr="00105304" w:rsidRDefault="00105304" w:rsidP="00105304">
            <w:pPr>
              <w:spacing w:after="0" w:line="276" w:lineRule="auto"/>
              <w:rPr>
                <w:rFonts w:ascii="Calibri" w:eastAsia="Calibri" w:hAnsi="Calibri" w:cs="Times New Roman"/>
                <w:sz w:val="20"/>
                <w:szCs w:val="20"/>
                <w:lang w:eastAsia="ru-RU"/>
              </w:rPr>
            </w:pPr>
          </w:p>
        </w:tc>
      </w:tr>
    </w:tbl>
    <w:p w14:paraId="35C816A7" w14:textId="77777777" w:rsidR="00105304" w:rsidRPr="00105304" w:rsidRDefault="00105304" w:rsidP="00105304">
      <w:pPr>
        <w:keepNext/>
        <w:keepLines/>
        <w:spacing w:after="240" w:line="276" w:lineRule="auto"/>
        <w:jc w:val="right"/>
        <w:textAlignment w:val="baseline"/>
        <w:outlineLvl w:val="4"/>
        <w:rPr>
          <w:rFonts w:ascii="Cambria" w:eastAsia="Times New Roman" w:hAnsi="Cambria" w:cs="Times New Roman"/>
          <w:b/>
          <w:bCs/>
          <w:sz w:val="24"/>
          <w:szCs w:val="24"/>
        </w:rPr>
      </w:pPr>
      <w:r w:rsidRPr="00105304">
        <w:rPr>
          <w:rFonts w:ascii="Cambria" w:eastAsia="Times New Roman" w:hAnsi="Cambria" w:cs="Times New Roman"/>
          <w:sz w:val="24"/>
          <w:szCs w:val="24"/>
        </w:rPr>
        <w:br/>
      </w:r>
      <w:r w:rsidRPr="00105304">
        <w:rPr>
          <w:rFonts w:ascii="Cambria" w:eastAsia="Times New Roman" w:hAnsi="Cambria" w:cs="Times New Roman"/>
          <w:sz w:val="24"/>
          <w:szCs w:val="24"/>
        </w:rPr>
        <w:br/>
        <w:t>Приложение N 2</w:t>
      </w:r>
      <w:r w:rsidRPr="00105304">
        <w:rPr>
          <w:rFonts w:ascii="Cambria" w:eastAsia="Times New Roman" w:hAnsi="Cambria" w:cs="Times New Roman"/>
          <w:sz w:val="24"/>
          <w:szCs w:val="24"/>
        </w:rPr>
        <w:br/>
        <w:t>к паспорту</w:t>
      </w:r>
      <w:r w:rsidRPr="00105304">
        <w:rPr>
          <w:rFonts w:ascii="Cambria" w:eastAsia="Times New Roman" w:hAnsi="Cambria" w:cs="Times New Roman"/>
          <w:sz w:val="24"/>
          <w:szCs w:val="24"/>
        </w:rPr>
        <w:br/>
        <w:t>памятника природы</w:t>
      </w:r>
      <w:r w:rsidRPr="00105304">
        <w:rPr>
          <w:rFonts w:ascii="Cambria" w:eastAsia="Times New Roman" w:hAnsi="Cambria" w:cs="Times New Roman"/>
          <w:sz w:val="24"/>
          <w:szCs w:val="24"/>
        </w:rPr>
        <w:br/>
        <w:t>регионального значения</w:t>
      </w:r>
      <w:r w:rsidRPr="00105304">
        <w:rPr>
          <w:rFonts w:ascii="Cambria" w:eastAsia="Times New Roman" w:hAnsi="Cambria" w:cs="Times New Roman"/>
          <w:sz w:val="24"/>
          <w:szCs w:val="24"/>
        </w:rPr>
        <w:br/>
        <w:t>"Торфяник "Душак"</w:t>
      </w:r>
    </w:p>
    <w:p w14:paraId="5819E397" w14:textId="77777777" w:rsidR="00105304" w:rsidRPr="00105304" w:rsidRDefault="00105304" w:rsidP="00105304">
      <w:pPr>
        <w:spacing w:after="240" w:line="240" w:lineRule="auto"/>
        <w:jc w:val="center"/>
        <w:textAlignment w:val="baseline"/>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t>КАРТА РАСПОЛОЖЕНИЯ ПАМЯТНИКА ПРИРОДЫ РЕГИОНАЛЬНОГО ЗНАЧЕНИЯ "ТОРФЯНИК "ДУШАК"</w:t>
      </w:r>
    </w:p>
    <w:p w14:paraId="743D0E17" w14:textId="77777777" w:rsidR="00105304" w:rsidRPr="00105304" w:rsidRDefault="00105304" w:rsidP="00105304">
      <w:pPr>
        <w:spacing w:after="24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noProof/>
          <w:sz w:val="24"/>
          <w:szCs w:val="24"/>
          <w:lang w:eastAsia="ru-RU"/>
        </w:rPr>
        <w:drawing>
          <wp:inline distT="0" distB="0" distL="0" distR="0" wp14:anchorId="06F68BAA" wp14:editId="3B58B813">
            <wp:extent cx="4953000" cy="3409950"/>
            <wp:effectExtent l="0" t="0" r="0" b="0"/>
            <wp:docPr id="4" name="Рисунок 6" descr="https://api.docs.cntd.ru/img/43/06/41/31/5/dbcf3bfb-cc9f-4a16-8802-162ac5674452/P00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https://api.docs.cntd.ru/img/43/06/41/31/5/dbcf3bfb-cc9f-4a16-8802-162ac5674452/P0073.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953000" cy="3409950"/>
                    </a:xfrm>
                    <a:prstGeom prst="rect">
                      <a:avLst/>
                    </a:prstGeom>
                    <a:noFill/>
                    <a:ln>
                      <a:noFill/>
                    </a:ln>
                  </pic:spPr>
                </pic:pic>
              </a:graphicData>
            </a:graphic>
          </wp:inline>
        </w:drawing>
      </w:r>
    </w:p>
    <w:p w14:paraId="65527A52" w14:textId="77777777" w:rsidR="00105304" w:rsidRPr="00105304" w:rsidRDefault="00105304" w:rsidP="00105304">
      <w:pPr>
        <w:spacing w:after="0" w:line="240" w:lineRule="auto"/>
        <w:jc w:val="center"/>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lastRenderedPageBreak/>
        <w:t>М 1:50000</w:t>
      </w:r>
    </w:p>
    <w:p w14:paraId="282B804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27E4A0CC"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Условные обозначения:</w:t>
      </w:r>
    </w:p>
    <w:p w14:paraId="08F981C3"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границы территории памятника природы регионального значения "Торфяник "Душак".</w:t>
      </w:r>
      <w:r w:rsidRPr="00105304">
        <w:rPr>
          <w:rFonts w:ascii="Times New Roman" w:eastAsia="Times New Roman" w:hAnsi="Times New Roman" w:cs="Times New Roman"/>
          <w:sz w:val="24"/>
          <w:szCs w:val="24"/>
          <w:lang w:eastAsia="ru-RU"/>
        </w:rPr>
        <w:br/>
      </w:r>
    </w:p>
    <w:p w14:paraId="66F3CC89" w14:textId="77777777" w:rsidR="00105304" w:rsidRPr="00105304" w:rsidRDefault="00105304" w:rsidP="00105304">
      <w:pPr>
        <w:spacing w:after="0" w:line="240" w:lineRule="auto"/>
        <w:jc w:val="right"/>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Утверждено</w:t>
      </w:r>
      <w:r w:rsidRPr="00105304">
        <w:rPr>
          <w:rFonts w:ascii="Times New Roman" w:eastAsia="Times New Roman" w:hAnsi="Times New Roman" w:cs="Times New Roman"/>
          <w:sz w:val="24"/>
          <w:szCs w:val="24"/>
          <w:lang w:eastAsia="ru-RU"/>
        </w:rPr>
        <w:br/>
        <w:t>постановлением</w:t>
      </w:r>
      <w:r w:rsidRPr="00105304">
        <w:rPr>
          <w:rFonts w:ascii="Times New Roman" w:eastAsia="Times New Roman" w:hAnsi="Times New Roman" w:cs="Times New Roman"/>
          <w:sz w:val="24"/>
          <w:szCs w:val="24"/>
          <w:lang w:eastAsia="ru-RU"/>
        </w:rPr>
        <w:br/>
        <w:t>Администрации</w:t>
      </w:r>
      <w:r w:rsidRPr="00105304">
        <w:rPr>
          <w:rFonts w:ascii="Times New Roman" w:eastAsia="Times New Roman" w:hAnsi="Times New Roman" w:cs="Times New Roman"/>
          <w:sz w:val="24"/>
          <w:szCs w:val="24"/>
          <w:lang w:eastAsia="ru-RU"/>
        </w:rPr>
        <w:br/>
        <w:t>Смоленской области</w:t>
      </w:r>
      <w:r w:rsidRPr="00105304">
        <w:rPr>
          <w:rFonts w:ascii="Times New Roman" w:eastAsia="Times New Roman" w:hAnsi="Times New Roman" w:cs="Times New Roman"/>
          <w:sz w:val="24"/>
          <w:szCs w:val="24"/>
          <w:lang w:eastAsia="ru-RU"/>
        </w:rPr>
        <w:br/>
        <w:t>от 03.09.2013 N 668</w:t>
      </w:r>
    </w:p>
    <w:p w14:paraId="31FA948A" w14:textId="77777777" w:rsidR="00105304" w:rsidRPr="00105304" w:rsidRDefault="00105304" w:rsidP="00105304">
      <w:pPr>
        <w:keepNext/>
        <w:keepLines/>
        <w:spacing w:after="240" w:line="276" w:lineRule="auto"/>
        <w:jc w:val="center"/>
        <w:textAlignment w:val="baseline"/>
        <w:outlineLvl w:val="4"/>
        <w:rPr>
          <w:rFonts w:ascii="Cambria" w:eastAsia="Times New Roman" w:hAnsi="Cambria" w:cs="Times New Roman"/>
          <w:sz w:val="24"/>
          <w:szCs w:val="24"/>
        </w:rPr>
      </w:pPr>
      <w:r w:rsidRPr="00105304">
        <w:rPr>
          <w:rFonts w:ascii="Cambria" w:eastAsia="Times New Roman" w:hAnsi="Cambria" w:cs="Times New Roman"/>
          <w:sz w:val="24"/>
          <w:szCs w:val="24"/>
        </w:rPr>
        <w:t>ПОЛОЖЕНИЕ О ПАМЯТНИКЕ ПРИРОДЫ РЕГИОНАЛЬНОГО ЗНАЧЕНИЯ "ЛИПОВЫЙ ПАРК У ДЕРЕВНИ КОРСИКИ"</w:t>
      </w:r>
    </w:p>
    <w:p w14:paraId="752133C4" w14:textId="77777777" w:rsidR="00105304" w:rsidRPr="00105304" w:rsidRDefault="00105304" w:rsidP="00105304">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 1. Общее положение</w:t>
      </w:r>
    </w:p>
    <w:p w14:paraId="15CBEAE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4AFF6DC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Памятник природы регионального значения "Липовый парк у деревни Корсики" (далее в настоящем Положении - памятник природы регионального значения) является уникальным, невосполнимым, ценным в экологическом, научном, культурном и эстетическом отношениях природным объектом естественного происхождения, нуждающимся в особой охране Смоленской области.</w:t>
      </w:r>
      <w:r w:rsidRPr="00105304">
        <w:rPr>
          <w:rFonts w:ascii="Times New Roman" w:eastAsia="Times New Roman" w:hAnsi="Times New Roman" w:cs="Times New Roman"/>
          <w:sz w:val="24"/>
          <w:szCs w:val="24"/>
          <w:lang w:eastAsia="ru-RU"/>
        </w:rPr>
        <w:br/>
      </w:r>
    </w:p>
    <w:p w14:paraId="4422EDD7" w14:textId="77777777" w:rsidR="00105304" w:rsidRPr="00105304" w:rsidRDefault="00105304" w:rsidP="00105304">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2. Цель объявления природного объекта памятником природы регионального значения</w:t>
      </w:r>
    </w:p>
    <w:p w14:paraId="0B0B31B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477E0BF2"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Основной целью объявления природного объекта - липового парка у деревни Корсики - памятником природы регионального значения является сохранение его в естественном состоянии.</w:t>
      </w:r>
      <w:r w:rsidRPr="00105304">
        <w:rPr>
          <w:rFonts w:ascii="Times New Roman" w:eastAsia="Times New Roman" w:hAnsi="Times New Roman" w:cs="Times New Roman"/>
          <w:sz w:val="24"/>
          <w:szCs w:val="24"/>
          <w:lang w:eastAsia="ru-RU"/>
        </w:rPr>
        <w:br/>
      </w:r>
    </w:p>
    <w:p w14:paraId="499D290B" w14:textId="77777777" w:rsidR="00105304" w:rsidRPr="00105304" w:rsidRDefault="00105304" w:rsidP="00105304">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3. Вид памятника природы регионального значения</w:t>
      </w:r>
    </w:p>
    <w:p w14:paraId="2D3C5494"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7E85737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Памятник природы регионального значения является ботаническим.</w:t>
      </w:r>
      <w:r w:rsidRPr="00105304">
        <w:rPr>
          <w:rFonts w:ascii="Times New Roman" w:eastAsia="Times New Roman" w:hAnsi="Times New Roman" w:cs="Times New Roman"/>
          <w:sz w:val="24"/>
          <w:szCs w:val="24"/>
          <w:lang w:eastAsia="ru-RU"/>
        </w:rPr>
        <w:br/>
      </w:r>
    </w:p>
    <w:p w14:paraId="60ABF49F" w14:textId="77777777" w:rsidR="00105304" w:rsidRPr="00105304" w:rsidRDefault="00105304" w:rsidP="00105304">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4. Порядок объявления природного объекта памятником природы регионального значения</w:t>
      </w:r>
    </w:p>
    <w:p w14:paraId="3FD467C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529E2C5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4.1. Природный объект объявляется памятником природы регионального значения, а территория, занятая им, - особо охраняемой природной территорией Администрацией Смоленской области по представлению органа исполнительной власти Смоленской области,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(далее - уполномоченный орган).</w:t>
      </w:r>
      <w:r w:rsidRPr="00105304">
        <w:rPr>
          <w:rFonts w:ascii="Times New Roman" w:eastAsia="Times New Roman" w:hAnsi="Times New Roman" w:cs="Times New Roman"/>
          <w:sz w:val="24"/>
          <w:szCs w:val="24"/>
          <w:lang w:eastAsia="ru-RU"/>
        </w:rPr>
        <w:br/>
      </w:r>
    </w:p>
    <w:p w14:paraId="1917C06D"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4.2. Памятник природы регионального значения образован без ограничения срока действия.</w:t>
      </w:r>
      <w:r w:rsidRPr="00105304">
        <w:rPr>
          <w:rFonts w:ascii="Times New Roman" w:eastAsia="Times New Roman" w:hAnsi="Times New Roman" w:cs="Times New Roman"/>
          <w:sz w:val="24"/>
          <w:szCs w:val="24"/>
          <w:lang w:eastAsia="ru-RU"/>
        </w:rPr>
        <w:br/>
      </w:r>
    </w:p>
    <w:p w14:paraId="3F3DDFA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lastRenderedPageBreak/>
        <w:t>4.3. Объявление природного объекта - липового парка у деревни Корсики - памятником природы регионального значения, а территории, занятой им, - особо охраняемой природной территорией не влечет за собой изъятия занимаемых им земельных участков у собственников, владельцев и пользователей этих земельных участков.</w:t>
      </w:r>
      <w:r w:rsidRPr="00105304">
        <w:rPr>
          <w:rFonts w:ascii="Times New Roman" w:eastAsia="Times New Roman" w:hAnsi="Times New Roman" w:cs="Times New Roman"/>
          <w:sz w:val="24"/>
          <w:szCs w:val="24"/>
          <w:lang w:eastAsia="ru-RU"/>
        </w:rPr>
        <w:br/>
      </w:r>
    </w:p>
    <w:p w14:paraId="43B8E8A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4.4. Ликвидация памятника природы регионального значения, изменение границ и режима особой охраны территории памятника природы регионального значения осуществляются в том же порядке, что и их первоначальное установление.</w:t>
      </w:r>
      <w:r w:rsidRPr="00105304">
        <w:rPr>
          <w:rFonts w:ascii="Times New Roman" w:eastAsia="Times New Roman" w:hAnsi="Times New Roman" w:cs="Times New Roman"/>
          <w:sz w:val="24"/>
          <w:szCs w:val="24"/>
          <w:lang w:eastAsia="ru-RU"/>
        </w:rPr>
        <w:br/>
      </w:r>
    </w:p>
    <w:p w14:paraId="27C1F4E2" w14:textId="77777777" w:rsidR="00105304" w:rsidRPr="00105304" w:rsidRDefault="00105304" w:rsidP="00105304">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5. Обеспечение режима особой охраны памятника природы регионального значения</w:t>
      </w:r>
    </w:p>
    <w:p w14:paraId="56DC4E0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5CA9564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5.1. На территории, на которой находится памятник природы регионального значения, а также в отношении самого памятника природы регионального значения запрещается всякая деятельность, влекущая за собой нарушение сохранности памятника природы регионального значения.</w:t>
      </w:r>
      <w:r w:rsidRPr="00105304">
        <w:rPr>
          <w:rFonts w:ascii="Times New Roman" w:eastAsia="Times New Roman" w:hAnsi="Times New Roman" w:cs="Times New Roman"/>
          <w:sz w:val="24"/>
          <w:szCs w:val="24"/>
          <w:lang w:eastAsia="ru-RU"/>
        </w:rPr>
        <w:br/>
      </w:r>
    </w:p>
    <w:p w14:paraId="675FBA6E"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5.2.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w:t>
      </w:r>
      <w:r w:rsidRPr="00105304">
        <w:rPr>
          <w:rFonts w:ascii="Times New Roman" w:eastAsia="Times New Roman" w:hAnsi="Times New Roman" w:cs="Times New Roman"/>
          <w:sz w:val="24"/>
          <w:szCs w:val="24"/>
          <w:lang w:eastAsia="ru-RU"/>
        </w:rPr>
        <w:br/>
      </w:r>
    </w:p>
    <w:p w14:paraId="5E80099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5.3. Режим особой охраны территории памятника природы регионального значения указывается в его паспорте.</w:t>
      </w:r>
      <w:r w:rsidRPr="00105304">
        <w:rPr>
          <w:rFonts w:ascii="Times New Roman" w:eastAsia="Times New Roman" w:hAnsi="Times New Roman" w:cs="Times New Roman"/>
          <w:sz w:val="24"/>
          <w:szCs w:val="24"/>
          <w:lang w:eastAsia="ru-RU"/>
        </w:rPr>
        <w:br/>
      </w:r>
    </w:p>
    <w:p w14:paraId="70FCDAD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5.4. Охрана памятника природы регионального значения обеспечивается уполномоченным органом, собственниками, владельцами и пользователями земельных участков, на которых находится памятник природы регионального значения, или иными специально уполномоченными на то органами.</w:t>
      </w:r>
      <w:r w:rsidRPr="00105304">
        <w:rPr>
          <w:rFonts w:ascii="Times New Roman" w:eastAsia="Times New Roman" w:hAnsi="Times New Roman" w:cs="Times New Roman"/>
          <w:sz w:val="24"/>
          <w:szCs w:val="24"/>
          <w:lang w:eastAsia="ru-RU"/>
        </w:rPr>
        <w:br/>
      </w:r>
    </w:p>
    <w:p w14:paraId="2F63728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 Собственники, владельцы и пользователи земельных участков, на которых находится памятник природы регионального значения,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w:t>
      </w:r>
      <w:r w:rsidRPr="00105304">
        <w:rPr>
          <w:rFonts w:ascii="Times New Roman" w:eastAsia="Times New Roman" w:hAnsi="Times New Roman" w:cs="Times New Roman"/>
          <w:sz w:val="24"/>
          <w:szCs w:val="24"/>
          <w:lang w:eastAsia="ru-RU"/>
        </w:rPr>
        <w:br/>
      </w:r>
    </w:p>
    <w:p w14:paraId="152D360E" w14:textId="77777777" w:rsidR="00105304" w:rsidRPr="00105304" w:rsidRDefault="00105304" w:rsidP="00105304">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6. Использование памятника природы регионального значения</w:t>
      </w:r>
    </w:p>
    <w:p w14:paraId="027F737B"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6E7DF89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6.1. Использование памятника природы регионального значения допускается в следующих целях:</w:t>
      </w:r>
      <w:r w:rsidRPr="00105304">
        <w:rPr>
          <w:rFonts w:ascii="Times New Roman" w:eastAsia="Times New Roman" w:hAnsi="Times New Roman" w:cs="Times New Roman"/>
          <w:sz w:val="24"/>
          <w:szCs w:val="24"/>
          <w:lang w:eastAsia="ru-RU"/>
        </w:rPr>
        <w:br/>
      </w:r>
    </w:p>
    <w:p w14:paraId="71B6C0ED"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xml:space="preserve">- научных (мониторинга состояния окружающей природной среды, изучения функционирования и развития природных экосистем и их компонентов и </w:t>
      </w:r>
      <w:proofErr w:type="gramStart"/>
      <w:r w:rsidRPr="00105304">
        <w:rPr>
          <w:rFonts w:ascii="Times New Roman" w:eastAsia="Times New Roman" w:hAnsi="Times New Roman" w:cs="Times New Roman"/>
          <w:sz w:val="24"/>
          <w:szCs w:val="24"/>
          <w:lang w:eastAsia="ru-RU"/>
        </w:rPr>
        <w:t>т.п.</w:t>
      </w:r>
      <w:proofErr w:type="gramEnd"/>
      <w:r w:rsidRPr="00105304">
        <w:rPr>
          <w:rFonts w:ascii="Times New Roman" w:eastAsia="Times New Roman" w:hAnsi="Times New Roman" w:cs="Times New Roman"/>
          <w:sz w:val="24"/>
          <w:szCs w:val="24"/>
          <w:lang w:eastAsia="ru-RU"/>
        </w:rPr>
        <w:t>);</w:t>
      </w:r>
      <w:r w:rsidRPr="00105304">
        <w:rPr>
          <w:rFonts w:ascii="Times New Roman" w:eastAsia="Times New Roman" w:hAnsi="Times New Roman" w:cs="Times New Roman"/>
          <w:sz w:val="24"/>
          <w:szCs w:val="24"/>
          <w:lang w:eastAsia="ru-RU"/>
        </w:rPr>
        <w:br/>
      </w:r>
    </w:p>
    <w:p w14:paraId="0B142FA0"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xml:space="preserve">- эколого-просветительских (проведения учебно-познавательных экскурсий, организации и обустройства экологических троп, фото- и видеосъемка и </w:t>
      </w:r>
      <w:proofErr w:type="gramStart"/>
      <w:r w:rsidRPr="00105304">
        <w:rPr>
          <w:rFonts w:ascii="Times New Roman" w:eastAsia="Times New Roman" w:hAnsi="Times New Roman" w:cs="Times New Roman"/>
          <w:sz w:val="24"/>
          <w:szCs w:val="24"/>
          <w:lang w:eastAsia="ru-RU"/>
        </w:rPr>
        <w:t>т.п.</w:t>
      </w:r>
      <w:proofErr w:type="gramEnd"/>
      <w:r w:rsidRPr="00105304">
        <w:rPr>
          <w:rFonts w:ascii="Times New Roman" w:eastAsia="Times New Roman" w:hAnsi="Times New Roman" w:cs="Times New Roman"/>
          <w:sz w:val="24"/>
          <w:szCs w:val="24"/>
          <w:lang w:eastAsia="ru-RU"/>
        </w:rPr>
        <w:t>);</w:t>
      </w:r>
      <w:r w:rsidRPr="00105304">
        <w:rPr>
          <w:rFonts w:ascii="Times New Roman" w:eastAsia="Times New Roman" w:hAnsi="Times New Roman" w:cs="Times New Roman"/>
          <w:sz w:val="24"/>
          <w:szCs w:val="24"/>
          <w:lang w:eastAsia="ru-RU"/>
        </w:rPr>
        <w:br/>
      </w:r>
    </w:p>
    <w:p w14:paraId="2073B36A"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рекреационных с учетом регулирования рекреационной нагрузки (транзитные прогулки, отдых);</w:t>
      </w:r>
      <w:r w:rsidRPr="00105304">
        <w:rPr>
          <w:rFonts w:ascii="Times New Roman" w:eastAsia="Times New Roman" w:hAnsi="Times New Roman" w:cs="Times New Roman"/>
          <w:sz w:val="24"/>
          <w:szCs w:val="24"/>
          <w:lang w:eastAsia="ru-RU"/>
        </w:rPr>
        <w:br/>
      </w:r>
    </w:p>
    <w:p w14:paraId="11B6BC62"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lastRenderedPageBreak/>
        <w:t xml:space="preserve">- природоохранных (сохранения, восстановления, изучения и обогащения разнообразия объектов животного и растительного мира и </w:t>
      </w:r>
      <w:proofErr w:type="gramStart"/>
      <w:r w:rsidRPr="00105304">
        <w:rPr>
          <w:rFonts w:ascii="Times New Roman" w:eastAsia="Times New Roman" w:hAnsi="Times New Roman" w:cs="Times New Roman"/>
          <w:sz w:val="24"/>
          <w:szCs w:val="24"/>
          <w:lang w:eastAsia="ru-RU"/>
        </w:rPr>
        <w:t>т.п.</w:t>
      </w:r>
      <w:proofErr w:type="gramEnd"/>
      <w:r w:rsidRPr="00105304">
        <w:rPr>
          <w:rFonts w:ascii="Times New Roman" w:eastAsia="Times New Roman" w:hAnsi="Times New Roman" w:cs="Times New Roman"/>
          <w:sz w:val="24"/>
          <w:szCs w:val="24"/>
          <w:lang w:eastAsia="ru-RU"/>
        </w:rPr>
        <w:t>);</w:t>
      </w:r>
      <w:r w:rsidRPr="00105304">
        <w:rPr>
          <w:rFonts w:ascii="Times New Roman" w:eastAsia="Times New Roman" w:hAnsi="Times New Roman" w:cs="Times New Roman"/>
          <w:sz w:val="24"/>
          <w:szCs w:val="24"/>
          <w:lang w:eastAsia="ru-RU"/>
        </w:rPr>
        <w:br/>
      </w:r>
    </w:p>
    <w:p w14:paraId="2A65AB0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иных целях,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w:t>
      </w:r>
      <w:r w:rsidRPr="00105304">
        <w:rPr>
          <w:rFonts w:ascii="Times New Roman" w:eastAsia="Times New Roman" w:hAnsi="Times New Roman" w:cs="Times New Roman"/>
          <w:sz w:val="24"/>
          <w:szCs w:val="24"/>
          <w:lang w:eastAsia="ru-RU"/>
        </w:rPr>
        <w:br/>
      </w:r>
    </w:p>
    <w:p w14:paraId="195F2AEC"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6.2. Допустимые виды использования памятника природы регионального значения,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w:t>
      </w:r>
      <w:r w:rsidRPr="00105304">
        <w:rPr>
          <w:rFonts w:ascii="Times New Roman" w:eastAsia="Times New Roman" w:hAnsi="Times New Roman" w:cs="Times New Roman"/>
          <w:sz w:val="24"/>
          <w:szCs w:val="24"/>
          <w:lang w:eastAsia="ru-RU"/>
        </w:rPr>
        <w:br/>
      </w:r>
    </w:p>
    <w:p w14:paraId="72FE717A" w14:textId="77777777" w:rsidR="00105304" w:rsidRPr="00105304" w:rsidRDefault="00105304" w:rsidP="00105304">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7. Государственный учет</w:t>
      </w:r>
    </w:p>
    <w:p w14:paraId="26545C0B"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0D5BDC4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7.1. На памятник природы регионального значения уполномоченный орган оформляет паспорт памятника природы регионального значения, который утверждается Администрацией Смоленской области.</w:t>
      </w:r>
      <w:r w:rsidRPr="00105304">
        <w:rPr>
          <w:rFonts w:ascii="Times New Roman" w:eastAsia="Times New Roman" w:hAnsi="Times New Roman" w:cs="Times New Roman"/>
          <w:sz w:val="24"/>
          <w:szCs w:val="24"/>
          <w:lang w:eastAsia="ru-RU"/>
        </w:rPr>
        <w:br/>
      </w:r>
    </w:p>
    <w:p w14:paraId="181D5D5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7.2. Уполномоченным органом изготовляются копии утвержденного паспорта памятника природы регионального значения, которые рассылаются:</w:t>
      </w:r>
      <w:r w:rsidRPr="00105304">
        <w:rPr>
          <w:rFonts w:ascii="Times New Roman" w:eastAsia="Times New Roman" w:hAnsi="Times New Roman" w:cs="Times New Roman"/>
          <w:sz w:val="24"/>
          <w:szCs w:val="24"/>
          <w:lang w:eastAsia="ru-RU"/>
        </w:rPr>
        <w:br/>
      </w:r>
    </w:p>
    <w:p w14:paraId="3991ACA4"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юридическим и (или) физическим лицам, принявшим на себя обязательства по охране и обеспечению установленного режима особой охраны памятника природы регионального значения;</w:t>
      </w:r>
      <w:r w:rsidRPr="00105304">
        <w:rPr>
          <w:rFonts w:ascii="Times New Roman" w:eastAsia="Times New Roman" w:hAnsi="Times New Roman" w:cs="Times New Roman"/>
          <w:sz w:val="24"/>
          <w:szCs w:val="24"/>
          <w:lang w:eastAsia="ru-RU"/>
        </w:rPr>
        <w:br/>
      </w:r>
    </w:p>
    <w:p w14:paraId="2498DC9B"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органам местного самоуправления муниципального образования - Ершичский район Смоленской области, на территории которого находится памятник природы регионального значения.</w:t>
      </w:r>
      <w:r w:rsidRPr="00105304">
        <w:rPr>
          <w:rFonts w:ascii="Times New Roman" w:eastAsia="Times New Roman" w:hAnsi="Times New Roman" w:cs="Times New Roman"/>
          <w:sz w:val="24"/>
          <w:szCs w:val="24"/>
          <w:lang w:eastAsia="ru-RU"/>
        </w:rPr>
        <w:br/>
      </w:r>
    </w:p>
    <w:p w14:paraId="1753F5A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7.3. Памятник природы регионального значения обозначается на местности информационными знаками по периметру его границ. Расходы на изготовление и установку информационных знаков финансируются за счет средств областного бюджета, а также за счет других не запрещенных федеральным или областным законодательством источников.</w:t>
      </w:r>
      <w:r w:rsidRPr="00105304">
        <w:rPr>
          <w:rFonts w:ascii="Times New Roman" w:eastAsia="Times New Roman" w:hAnsi="Times New Roman" w:cs="Times New Roman"/>
          <w:sz w:val="24"/>
          <w:szCs w:val="24"/>
          <w:lang w:eastAsia="ru-RU"/>
        </w:rPr>
        <w:br/>
      </w:r>
    </w:p>
    <w:p w14:paraId="0B04159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7.4. Памятник природы регионального значения в обязательном порядке учитывается при разработке планов и перспектив экономического и социального развития, схем территориального планирования, проектов лесо-, охот- и землеустройства.</w:t>
      </w:r>
      <w:r w:rsidRPr="00105304">
        <w:rPr>
          <w:rFonts w:ascii="Times New Roman" w:eastAsia="Times New Roman" w:hAnsi="Times New Roman" w:cs="Times New Roman"/>
          <w:sz w:val="24"/>
          <w:szCs w:val="24"/>
          <w:lang w:eastAsia="ru-RU"/>
        </w:rPr>
        <w:br/>
      </w:r>
    </w:p>
    <w:p w14:paraId="36BCD005" w14:textId="77777777" w:rsidR="00105304" w:rsidRPr="00105304" w:rsidRDefault="00105304" w:rsidP="00105304">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8. Государственный надзор</w:t>
      </w:r>
    </w:p>
    <w:p w14:paraId="04850FF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7FC1F00F"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Государственный надзор в сфере охраны и использования памятника природы регионального значения осуществляется уполномоченным органом.</w:t>
      </w:r>
      <w:r w:rsidRPr="00105304">
        <w:rPr>
          <w:rFonts w:ascii="Times New Roman" w:eastAsia="Times New Roman" w:hAnsi="Times New Roman" w:cs="Times New Roman"/>
          <w:sz w:val="24"/>
          <w:szCs w:val="24"/>
          <w:lang w:eastAsia="ru-RU"/>
        </w:rPr>
        <w:br/>
      </w:r>
    </w:p>
    <w:p w14:paraId="4E236948" w14:textId="77777777" w:rsidR="00105304" w:rsidRPr="00105304" w:rsidRDefault="00105304" w:rsidP="00105304">
      <w:pPr>
        <w:spacing w:after="0" w:line="240" w:lineRule="auto"/>
        <w:jc w:val="right"/>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Утвержден</w:t>
      </w:r>
      <w:r w:rsidRPr="00105304">
        <w:rPr>
          <w:rFonts w:ascii="Times New Roman" w:eastAsia="Times New Roman" w:hAnsi="Times New Roman" w:cs="Times New Roman"/>
          <w:sz w:val="24"/>
          <w:szCs w:val="24"/>
          <w:lang w:eastAsia="ru-RU"/>
        </w:rPr>
        <w:br/>
        <w:t>постановлением</w:t>
      </w:r>
      <w:r w:rsidRPr="00105304">
        <w:rPr>
          <w:rFonts w:ascii="Times New Roman" w:eastAsia="Times New Roman" w:hAnsi="Times New Roman" w:cs="Times New Roman"/>
          <w:sz w:val="24"/>
          <w:szCs w:val="24"/>
          <w:lang w:eastAsia="ru-RU"/>
        </w:rPr>
        <w:br/>
        <w:t>Администрации</w:t>
      </w:r>
      <w:r w:rsidRPr="00105304">
        <w:rPr>
          <w:rFonts w:ascii="Times New Roman" w:eastAsia="Times New Roman" w:hAnsi="Times New Roman" w:cs="Times New Roman"/>
          <w:sz w:val="24"/>
          <w:szCs w:val="24"/>
          <w:lang w:eastAsia="ru-RU"/>
        </w:rPr>
        <w:br/>
        <w:t>Смоленской области</w:t>
      </w:r>
      <w:r w:rsidRPr="00105304">
        <w:rPr>
          <w:rFonts w:ascii="Times New Roman" w:eastAsia="Times New Roman" w:hAnsi="Times New Roman" w:cs="Times New Roman"/>
          <w:sz w:val="24"/>
          <w:szCs w:val="24"/>
          <w:lang w:eastAsia="ru-RU"/>
        </w:rPr>
        <w:br/>
        <w:t>от 03.09.2013 N 668</w:t>
      </w:r>
    </w:p>
    <w:p w14:paraId="3F8AD67C" w14:textId="77777777" w:rsidR="00105304" w:rsidRPr="00105304" w:rsidRDefault="00105304" w:rsidP="00105304">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lastRenderedPageBreak/>
        <w:t>ПАСПОРТ ПАМЯТНИКА ПРИРОДЫ РЕГИОНАЛЬНОГО ЗНАЧЕНИЯ "ЛИПОВЫЙ ПАРК У ДЕРЕВНИ КОРСИКИ"</w:t>
      </w:r>
    </w:p>
    <w:p w14:paraId="4C53190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2AF4146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1. Наименование памятника природы: памятник природы регионального значения "Липовый парк у деревни Корсики" (далее также - памятник природы).</w:t>
      </w:r>
      <w:r w:rsidRPr="00105304">
        <w:rPr>
          <w:rFonts w:ascii="Times New Roman" w:eastAsia="Times New Roman" w:hAnsi="Times New Roman" w:cs="Times New Roman"/>
          <w:sz w:val="24"/>
          <w:szCs w:val="24"/>
          <w:lang w:eastAsia="ru-RU"/>
        </w:rPr>
        <w:br/>
      </w:r>
    </w:p>
    <w:p w14:paraId="70BFC513"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2. Реквизиты правового акта, которым учрежден памятник природы: решение исполнительного комитета Смоленского областного Совета народных депутатов от 01.10.81 N 573 "Об организации охраны памятников природы".</w:t>
      </w:r>
      <w:r w:rsidRPr="00105304">
        <w:rPr>
          <w:rFonts w:ascii="Times New Roman" w:eastAsia="Times New Roman" w:hAnsi="Times New Roman" w:cs="Times New Roman"/>
          <w:sz w:val="24"/>
          <w:szCs w:val="24"/>
          <w:lang w:eastAsia="ru-RU"/>
        </w:rPr>
        <w:br/>
      </w:r>
    </w:p>
    <w:p w14:paraId="07F86E4E"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 Местонахождение памятника природы: Смоленская область, Ершичский район, Руханское сельское поселение, в 24 км к юго-западу от с. Ершичи, в 5 км от дер. Рухань, при дер. Корсики. Географические координаты характерных точек памятника природы приведены в таблице приложения N 1 к настоящему паспорту.</w:t>
      </w:r>
      <w:r w:rsidRPr="00105304">
        <w:rPr>
          <w:rFonts w:ascii="Times New Roman" w:eastAsia="Times New Roman" w:hAnsi="Times New Roman" w:cs="Times New Roman"/>
          <w:sz w:val="24"/>
          <w:szCs w:val="24"/>
          <w:lang w:eastAsia="ru-RU"/>
        </w:rPr>
        <w:br/>
      </w:r>
    </w:p>
    <w:p w14:paraId="60AC5850"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 Краткое описание памятника природы: липовый парк расположен в живописном месте северо-западной части дер. Корсики. Рельеф местности ровный с небольшим уклоном на северо-восток к р. Ипуть, левому притоку р. Сож. За парком начинается крутой правый склон берега р. Ипуть. В северной части парка к реке был выполнен спуск из камня. Парк являлся неотъемлемой частью усадьбы дворян Корсаковых, был разбит в регулярном стиле в виде квадрата, в центре которого имелись большая клумба с цветами и круговые посадки деревьев, от которых лучами расходились четыре аллеи. В центре парка находились усадебный дом и хозяйственные постройки, в 300-х метрах расположена церковь, сложенная из красного кирпича. Из четырех липовых аллей до настоящего времени частично сохранились три аллеи. Произрастают здесь в основном липы. Ряд лип порослевого происхождения, то есть они появились на месте спиленных в прежние годы деревьев. В юго-восточной части парка в 1996 году посажены в два ряда молодые деревья липы. Кроме лип, в северо-западной части парка много молодых деревьев клена и ясеня.</w:t>
      </w:r>
      <w:r w:rsidRPr="00105304">
        <w:rPr>
          <w:rFonts w:ascii="Times New Roman" w:eastAsia="Times New Roman" w:hAnsi="Times New Roman" w:cs="Times New Roman"/>
          <w:sz w:val="24"/>
          <w:szCs w:val="24"/>
          <w:lang w:eastAsia="ru-RU"/>
        </w:rPr>
        <w:br/>
      </w:r>
    </w:p>
    <w:p w14:paraId="4EC4D4D2"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В центральной части парка находится огражденный памятник воинам-землякам и мирным жителям, павшим в годы Великой Отечественной войны.</w:t>
      </w:r>
      <w:r w:rsidRPr="00105304">
        <w:rPr>
          <w:rFonts w:ascii="Times New Roman" w:eastAsia="Times New Roman" w:hAnsi="Times New Roman" w:cs="Times New Roman"/>
          <w:sz w:val="24"/>
          <w:szCs w:val="24"/>
          <w:lang w:eastAsia="ru-RU"/>
        </w:rPr>
        <w:br/>
      </w:r>
    </w:p>
    <w:p w14:paraId="70255B5F"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Границами территории памятника природы являются границы парка в соответствии с картой территории и границ памятника природы регионального значения "Липовый парк у деревни Корсики", приведенной в приложении N 1 к настоящему паспорту.</w:t>
      </w:r>
      <w:r w:rsidRPr="00105304">
        <w:rPr>
          <w:rFonts w:ascii="Times New Roman" w:eastAsia="Times New Roman" w:hAnsi="Times New Roman" w:cs="Times New Roman"/>
          <w:sz w:val="24"/>
          <w:szCs w:val="24"/>
          <w:lang w:eastAsia="ru-RU"/>
        </w:rPr>
        <w:br/>
      </w:r>
    </w:p>
    <w:p w14:paraId="642F389B"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 Площадь, занимаемая памятником природы, - 2,5 га.</w:t>
      </w:r>
      <w:r w:rsidRPr="00105304">
        <w:rPr>
          <w:rFonts w:ascii="Times New Roman" w:eastAsia="Times New Roman" w:hAnsi="Times New Roman" w:cs="Times New Roman"/>
          <w:sz w:val="24"/>
          <w:szCs w:val="24"/>
          <w:lang w:eastAsia="ru-RU"/>
        </w:rPr>
        <w:br/>
      </w:r>
    </w:p>
    <w:p w14:paraId="029B7E22"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6. Режим охраны, установленный для памятника природы (запрещенные виды деятельности):</w:t>
      </w:r>
      <w:r w:rsidRPr="00105304">
        <w:rPr>
          <w:rFonts w:ascii="Times New Roman" w:eastAsia="Times New Roman" w:hAnsi="Times New Roman" w:cs="Times New Roman"/>
          <w:sz w:val="24"/>
          <w:szCs w:val="24"/>
          <w:lang w:eastAsia="ru-RU"/>
        </w:rPr>
        <w:br/>
      </w:r>
    </w:p>
    <w:p w14:paraId="2242A07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проезд и стоянка автомобилей, тракторов и других машин;</w:t>
      </w:r>
      <w:r w:rsidRPr="00105304">
        <w:rPr>
          <w:rFonts w:ascii="Times New Roman" w:eastAsia="Times New Roman" w:hAnsi="Times New Roman" w:cs="Times New Roman"/>
          <w:sz w:val="24"/>
          <w:szCs w:val="24"/>
          <w:lang w:eastAsia="ru-RU"/>
        </w:rPr>
        <w:br/>
      </w:r>
    </w:p>
    <w:p w14:paraId="7111CA7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капитальное строительство жилых и производственных зданий;</w:t>
      </w:r>
      <w:r w:rsidRPr="00105304">
        <w:rPr>
          <w:rFonts w:ascii="Times New Roman" w:eastAsia="Times New Roman" w:hAnsi="Times New Roman" w:cs="Times New Roman"/>
          <w:sz w:val="24"/>
          <w:szCs w:val="24"/>
          <w:lang w:eastAsia="ru-RU"/>
        </w:rPr>
        <w:br/>
      </w:r>
    </w:p>
    <w:p w14:paraId="52915002"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прокладка новых дорог, воздушных линий и кабелей электропередачи;</w:t>
      </w:r>
      <w:r w:rsidRPr="00105304">
        <w:rPr>
          <w:rFonts w:ascii="Times New Roman" w:eastAsia="Times New Roman" w:hAnsi="Times New Roman" w:cs="Times New Roman"/>
          <w:sz w:val="24"/>
          <w:szCs w:val="24"/>
          <w:lang w:eastAsia="ru-RU"/>
        </w:rPr>
        <w:br/>
      </w:r>
    </w:p>
    <w:p w14:paraId="2BB744A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рубка, порча, изменение видового состава растительности, кроме мероприятий по уходу;</w:t>
      </w:r>
      <w:r w:rsidRPr="00105304">
        <w:rPr>
          <w:rFonts w:ascii="Times New Roman" w:eastAsia="Times New Roman" w:hAnsi="Times New Roman" w:cs="Times New Roman"/>
          <w:sz w:val="24"/>
          <w:szCs w:val="24"/>
          <w:lang w:eastAsia="ru-RU"/>
        </w:rPr>
        <w:br/>
      </w:r>
    </w:p>
    <w:p w14:paraId="30D1920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добыча полезных ископаемых;</w:t>
      </w:r>
      <w:r w:rsidRPr="00105304">
        <w:rPr>
          <w:rFonts w:ascii="Times New Roman" w:eastAsia="Times New Roman" w:hAnsi="Times New Roman" w:cs="Times New Roman"/>
          <w:sz w:val="24"/>
          <w:szCs w:val="24"/>
          <w:lang w:eastAsia="ru-RU"/>
        </w:rPr>
        <w:br/>
      </w:r>
    </w:p>
    <w:p w14:paraId="72DC352A"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lastRenderedPageBreak/>
        <w:t>- прогон и пастьба скота;</w:t>
      </w:r>
      <w:r w:rsidRPr="00105304">
        <w:rPr>
          <w:rFonts w:ascii="Times New Roman" w:eastAsia="Times New Roman" w:hAnsi="Times New Roman" w:cs="Times New Roman"/>
          <w:sz w:val="24"/>
          <w:szCs w:val="24"/>
          <w:lang w:eastAsia="ru-RU"/>
        </w:rPr>
        <w:br/>
      </w:r>
    </w:p>
    <w:p w14:paraId="04F07A8E"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разведение костров;</w:t>
      </w:r>
      <w:r w:rsidRPr="00105304">
        <w:rPr>
          <w:rFonts w:ascii="Times New Roman" w:eastAsia="Times New Roman" w:hAnsi="Times New Roman" w:cs="Times New Roman"/>
          <w:sz w:val="24"/>
          <w:szCs w:val="24"/>
          <w:lang w:eastAsia="ru-RU"/>
        </w:rPr>
        <w:br/>
      </w:r>
    </w:p>
    <w:p w14:paraId="189A5B73"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иные виды деятельности, нарушающие естественное состояние памятника природы.</w:t>
      </w:r>
      <w:r w:rsidRPr="00105304">
        <w:rPr>
          <w:rFonts w:ascii="Times New Roman" w:eastAsia="Times New Roman" w:hAnsi="Times New Roman" w:cs="Times New Roman"/>
          <w:sz w:val="24"/>
          <w:szCs w:val="24"/>
          <w:lang w:eastAsia="ru-RU"/>
        </w:rPr>
        <w:br/>
      </w:r>
    </w:p>
    <w:p w14:paraId="74B317A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7. Допустимые виды использования памятника природы:</w:t>
      </w:r>
      <w:r w:rsidRPr="00105304">
        <w:rPr>
          <w:rFonts w:ascii="Times New Roman" w:eastAsia="Times New Roman" w:hAnsi="Times New Roman" w:cs="Times New Roman"/>
          <w:sz w:val="24"/>
          <w:szCs w:val="24"/>
          <w:lang w:eastAsia="ru-RU"/>
        </w:rPr>
        <w:br/>
      </w:r>
    </w:p>
    <w:p w14:paraId="159F4972"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xml:space="preserve">- научный (мониторинг состояния окружающей природной среды, изучение функционирования и развития природных экосистем и их компонентов и </w:t>
      </w:r>
      <w:proofErr w:type="gramStart"/>
      <w:r w:rsidRPr="00105304">
        <w:rPr>
          <w:rFonts w:ascii="Times New Roman" w:eastAsia="Times New Roman" w:hAnsi="Times New Roman" w:cs="Times New Roman"/>
          <w:sz w:val="24"/>
          <w:szCs w:val="24"/>
          <w:lang w:eastAsia="ru-RU"/>
        </w:rPr>
        <w:t>т.п.</w:t>
      </w:r>
      <w:proofErr w:type="gramEnd"/>
      <w:r w:rsidRPr="00105304">
        <w:rPr>
          <w:rFonts w:ascii="Times New Roman" w:eastAsia="Times New Roman" w:hAnsi="Times New Roman" w:cs="Times New Roman"/>
          <w:sz w:val="24"/>
          <w:szCs w:val="24"/>
          <w:lang w:eastAsia="ru-RU"/>
        </w:rPr>
        <w:t>);</w:t>
      </w:r>
      <w:r w:rsidRPr="00105304">
        <w:rPr>
          <w:rFonts w:ascii="Times New Roman" w:eastAsia="Times New Roman" w:hAnsi="Times New Roman" w:cs="Times New Roman"/>
          <w:sz w:val="24"/>
          <w:szCs w:val="24"/>
          <w:lang w:eastAsia="ru-RU"/>
        </w:rPr>
        <w:br/>
      </w:r>
    </w:p>
    <w:p w14:paraId="1AD163EC"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xml:space="preserve">- эколого-просветительский (проведение учебно-познавательных экскурсий, организация и обустройство экологических троп, фото- и видеосъемка и </w:t>
      </w:r>
      <w:proofErr w:type="gramStart"/>
      <w:r w:rsidRPr="00105304">
        <w:rPr>
          <w:rFonts w:ascii="Times New Roman" w:eastAsia="Times New Roman" w:hAnsi="Times New Roman" w:cs="Times New Roman"/>
          <w:sz w:val="24"/>
          <w:szCs w:val="24"/>
          <w:lang w:eastAsia="ru-RU"/>
        </w:rPr>
        <w:t>т.п.</w:t>
      </w:r>
      <w:proofErr w:type="gramEnd"/>
      <w:r w:rsidRPr="00105304">
        <w:rPr>
          <w:rFonts w:ascii="Times New Roman" w:eastAsia="Times New Roman" w:hAnsi="Times New Roman" w:cs="Times New Roman"/>
          <w:sz w:val="24"/>
          <w:szCs w:val="24"/>
          <w:lang w:eastAsia="ru-RU"/>
        </w:rPr>
        <w:t>);</w:t>
      </w:r>
      <w:r w:rsidRPr="00105304">
        <w:rPr>
          <w:rFonts w:ascii="Times New Roman" w:eastAsia="Times New Roman" w:hAnsi="Times New Roman" w:cs="Times New Roman"/>
          <w:sz w:val="24"/>
          <w:szCs w:val="24"/>
          <w:lang w:eastAsia="ru-RU"/>
        </w:rPr>
        <w:br/>
      </w:r>
    </w:p>
    <w:p w14:paraId="6DF30F7A"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рекреационный с учетом регулирования рекреационной нагрузки (транзитные прогулки, отдых);</w:t>
      </w:r>
      <w:r w:rsidRPr="00105304">
        <w:rPr>
          <w:rFonts w:ascii="Times New Roman" w:eastAsia="Times New Roman" w:hAnsi="Times New Roman" w:cs="Times New Roman"/>
          <w:sz w:val="24"/>
          <w:szCs w:val="24"/>
          <w:lang w:eastAsia="ru-RU"/>
        </w:rPr>
        <w:br/>
      </w:r>
    </w:p>
    <w:p w14:paraId="20A5A4BF"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xml:space="preserve">- природоохранный (сохранение, восстановление, изучение и обогащение разнообразия объектов животного и растительного мира и </w:t>
      </w:r>
      <w:proofErr w:type="gramStart"/>
      <w:r w:rsidRPr="00105304">
        <w:rPr>
          <w:rFonts w:ascii="Times New Roman" w:eastAsia="Times New Roman" w:hAnsi="Times New Roman" w:cs="Times New Roman"/>
          <w:sz w:val="24"/>
          <w:szCs w:val="24"/>
          <w:lang w:eastAsia="ru-RU"/>
        </w:rPr>
        <w:t>т.п.</w:t>
      </w:r>
      <w:proofErr w:type="gramEnd"/>
      <w:r w:rsidRPr="00105304">
        <w:rPr>
          <w:rFonts w:ascii="Times New Roman" w:eastAsia="Times New Roman" w:hAnsi="Times New Roman" w:cs="Times New Roman"/>
          <w:sz w:val="24"/>
          <w:szCs w:val="24"/>
          <w:lang w:eastAsia="ru-RU"/>
        </w:rPr>
        <w:t>);</w:t>
      </w:r>
      <w:r w:rsidRPr="00105304">
        <w:rPr>
          <w:rFonts w:ascii="Times New Roman" w:eastAsia="Times New Roman" w:hAnsi="Times New Roman" w:cs="Times New Roman"/>
          <w:sz w:val="24"/>
          <w:szCs w:val="24"/>
          <w:lang w:eastAsia="ru-RU"/>
        </w:rPr>
        <w:br/>
      </w:r>
    </w:p>
    <w:p w14:paraId="0DADFCBF"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иной не противоречащий задачам объявления данного природного объекта памятником природы.</w:t>
      </w:r>
      <w:r w:rsidRPr="00105304">
        <w:rPr>
          <w:rFonts w:ascii="Times New Roman" w:eastAsia="Times New Roman" w:hAnsi="Times New Roman" w:cs="Times New Roman"/>
          <w:sz w:val="24"/>
          <w:szCs w:val="24"/>
          <w:lang w:eastAsia="ru-RU"/>
        </w:rPr>
        <w:br/>
      </w:r>
    </w:p>
    <w:p w14:paraId="66C5D83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8. Памятник природы взят на учет:</w:t>
      </w:r>
      <w:r w:rsidRPr="00105304">
        <w:rPr>
          <w:rFonts w:ascii="Times New Roman" w:eastAsia="Times New Roman" w:hAnsi="Times New Roman" w:cs="Times New Roman"/>
          <w:sz w:val="24"/>
          <w:szCs w:val="24"/>
          <w:lang w:eastAsia="ru-RU"/>
        </w:rPr>
        <w:br/>
      </w:r>
    </w:p>
    <w:p w14:paraId="4F03C17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Департаментом Смоленской области по природным ресурсам и экологии;</w:t>
      </w:r>
      <w:r w:rsidRPr="00105304">
        <w:rPr>
          <w:rFonts w:ascii="Times New Roman" w:eastAsia="Times New Roman" w:hAnsi="Times New Roman" w:cs="Times New Roman"/>
          <w:sz w:val="24"/>
          <w:szCs w:val="24"/>
          <w:lang w:eastAsia="ru-RU"/>
        </w:rPr>
        <w:br/>
      </w:r>
    </w:p>
    <w:p w14:paraId="5E21E11F"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Администрацией муниципального образования - Ершичский район Смоленской области.</w:t>
      </w:r>
      <w:r w:rsidRPr="00105304">
        <w:rPr>
          <w:rFonts w:ascii="Times New Roman" w:eastAsia="Times New Roman" w:hAnsi="Times New Roman" w:cs="Times New Roman"/>
          <w:sz w:val="24"/>
          <w:szCs w:val="24"/>
          <w:lang w:eastAsia="ru-RU"/>
        </w:rPr>
        <w:br/>
      </w:r>
    </w:p>
    <w:p w14:paraId="54C65BDF"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К настоящему паспорту прилагаются карта территории и границ памятника природы регионального значения "Липовый парк у деревни Корсики" с таблицей координат его характерных точек (приложение N 1), карта расположения памятника природы регионального значения "Липовый парк у деревни Корсики" (приложение N 2).</w:t>
      </w:r>
      <w:r w:rsidRPr="00105304">
        <w:rPr>
          <w:rFonts w:ascii="Times New Roman" w:eastAsia="Times New Roman" w:hAnsi="Times New Roman" w:cs="Times New Roman"/>
          <w:sz w:val="24"/>
          <w:szCs w:val="24"/>
          <w:lang w:eastAsia="ru-RU"/>
        </w:rPr>
        <w:br/>
      </w:r>
      <w:r w:rsidRPr="00105304">
        <w:rPr>
          <w:rFonts w:ascii="Times New Roman" w:eastAsia="Times New Roman" w:hAnsi="Times New Roman" w:cs="Times New Roman"/>
          <w:sz w:val="24"/>
          <w:szCs w:val="24"/>
          <w:lang w:eastAsia="ru-RU"/>
        </w:rPr>
        <w:br/>
      </w:r>
      <w:r w:rsidRPr="00105304">
        <w:rPr>
          <w:rFonts w:ascii="Times New Roman" w:eastAsia="Times New Roman" w:hAnsi="Times New Roman" w:cs="Times New Roman"/>
          <w:sz w:val="24"/>
          <w:szCs w:val="24"/>
          <w:lang w:eastAsia="ru-RU"/>
        </w:rPr>
        <w:br/>
      </w:r>
      <w:r w:rsidRPr="00105304">
        <w:rPr>
          <w:rFonts w:ascii="Times New Roman" w:eastAsia="Times New Roman" w:hAnsi="Times New Roman" w:cs="Times New Roman"/>
          <w:sz w:val="24"/>
          <w:szCs w:val="24"/>
          <w:lang w:eastAsia="ru-RU"/>
        </w:rPr>
        <w:br/>
      </w:r>
    </w:p>
    <w:p w14:paraId="58BF4C48" w14:textId="77777777" w:rsidR="00105304" w:rsidRPr="00105304" w:rsidRDefault="00105304" w:rsidP="00105304">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t>Приложение N 1</w:t>
      </w:r>
      <w:r w:rsidRPr="00105304">
        <w:rPr>
          <w:rFonts w:ascii="Times New Roman" w:eastAsia="Times New Roman" w:hAnsi="Times New Roman" w:cs="Times New Roman"/>
          <w:b/>
          <w:bCs/>
          <w:sz w:val="24"/>
          <w:szCs w:val="24"/>
          <w:lang w:eastAsia="ru-RU"/>
        </w:rPr>
        <w:br/>
        <w:t>к паспорту</w:t>
      </w:r>
      <w:r w:rsidRPr="00105304">
        <w:rPr>
          <w:rFonts w:ascii="Times New Roman" w:eastAsia="Times New Roman" w:hAnsi="Times New Roman" w:cs="Times New Roman"/>
          <w:b/>
          <w:bCs/>
          <w:sz w:val="24"/>
          <w:szCs w:val="24"/>
          <w:lang w:eastAsia="ru-RU"/>
        </w:rPr>
        <w:br/>
        <w:t>памятника природы</w:t>
      </w:r>
      <w:r w:rsidRPr="00105304">
        <w:rPr>
          <w:rFonts w:ascii="Times New Roman" w:eastAsia="Times New Roman" w:hAnsi="Times New Roman" w:cs="Times New Roman"/>
          <w:b/>
          <w:bCs/>
          <w:sz w:val="24"/>
          <w:szCs w:val="24"/>
          <w:lang w:eastAsia="ru-RU"/>
        </w:rPr>
        <w:br/>
        <w:t>регионального значения</w:t>
      </w:r>
      <w:r w:rsidRPr="00105304">
        <w:rPr>
          <w:rFonts w:ascii="Times New Roman" w:eastAsia="Times New Roman" w:hAnsi="Times New Roman" w:cs="Times New Roman"/>
          <w:b/>
          <w:bCs/>
          <w:sz w:val="24"/>
          <w:szCs w:val="24"/>
          <w:lang w:eastAsia="ru-RU"/>
        </w:rPr>
        <w:br/>
        <w:t>"Липовый парк у деревни Корсики"</w:t>
      </w:r>
    </w:p>
    <w:p w14:paraId="3DDE50EE" w14:textId="77777777" w:rsidR="00105304" w:rsidRPr="00105304" w:rsidRDefault="00105304" w:rsidP="00105304">
      <w:pPr>
        <w:spacing w:after="240" w:line="240" w:lineRule="auto"/>
        <w:jc w:val="center"/>
        <w:textAlignment w:val="baseline"/>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t>КАРТА ТЕРРИТОРИИ И ГРАНИЦ ПАМЯТНИКА ПРИРОДЫ РЕГИОНАЛЬНОГО ЗНАЧЕНИЯ "ЛИПОВЫЙ ПАРК У ДЕРЕВНИ КОРСИКИ"</w:t>
      </w:r>
    </w:p>
    <w:p w14:paraId="14D38E15" w14:textId="77777777" w:rsidR="00105304" w:rsidRPr="00105304" w:rsidRDefault="00105304" w:rsidP="00105304">
      <w:pPr>
        <w:spacing w:after="24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noProof/>
          <w:sz w:val="24"/>
          <w:szCs w:val="24"/>
          <w:lang w:eastAsia="ru-RU"/>
        </w:rPr>
        <w:lastRenderedPageBreak/>
        <w:drawing>
          <wp:inline distT="0" distB="0" distL="0" distR="0" wp14:anchorId="559A7709" wp14:editId="21D56EB6">
            <wp:extent cx="4857750" cy="4400550"/>
            <wp:effectExtent l="0" t="0" r="0" b="0"/>
            <wp:docPr id="5" name="Рисунок 7" descr="https://api.docs.cntd.ru/img/43/06/41/31/5/dbcf3bfb-cc9f-4a16-8802-162ac5674452/P009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https://api.docs.cntd.ru/img/43/06/41/31/5/dbcf3bfb-cc9f-4a16-8802-162ac5674452/P009F.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857750" cy="4400550"/>
                    </a:xfrm>
                    <a:prstGeom prst="rect">
                      <a:avLst/>
                    </a:prstGeom>
                    <a:noFill/>
                    <a:ln>
                      <a:noFill/>
                    </a:ln>
                  </pic:spPr>
                </pic:pic>
              </a:graphicData>
            </a:graphic>
          </wp:inline>
        </w:drawing>
      </w:r>
    </w:p>
    <w:p w14:paraId="12FE8A62" w14:textId="77777777" w:rsidR="00105304" w:rsidRPr="00105304" w:rsidRDefault="00105304" w:rsidP="00105304">
      <w:pPr>
        <w:spacing w:after="0" w:line="240" w:lineRule="auto"/>
        <w:jc w:val="center"/>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М 1:25000</w:t>
      </w:r>
    </w:p>
    <w:p w14:paraId="4A0F8168" w14:textId="77777777" w:rsidR="00105304" w:rsidRPr="00105304" w:rsidRDefault="00105304" w:rsidP="00105304">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Таблица</w:t>
      </w:r>
    </w:p>
    <w:p w14:paraId="4FE44846" w14:textId="77777777" w:rsidR="00105304" w:rsidRPr="00105304" w:rsidRDefault="00105304" w:rsidP="00105304">
      <w:pPr>
        <w:spacing w:after="240" w:line="240" w:lineRule="auto"/>
        <w:jc w:val="center"/>
        <w:textAlignment w:val="baseline"/>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 Координаты характерных точек памятника природы регионального значения "Липовый парк у деревни Корсики"</w:t>
      </w:r>
    </w:p>
    <w:tbl>
      <w:tblPr>
        <w:tblW w:w="0" w:type="auto"/>
        <w:tblCellMar>
          <w:left w:w="0" w:type="dxa"/>
          <w:right w:w="0" w:type="dxa"/>
        </w:tblCellMar>
        <w:tblLook w:val="04A0" w:firstRow="1" w:lastRow="0" w:firstColumn="1" w:lastColumn="0" w:noHBand="0" w:noVBand="1"/>
      </w:tblPr>
      <w:tblGrid>
        <w:gridCol w:w="1459"/>
        <w:gridCol w:w="1688"/>
        <w:gridCol w:w="1635"/>
        <w:gridCol w:w="1688"/>
        <w:gridCol w:w="1635"/>
        <w:gridCol w:w="1250"/>
      </w:tblGrid>
      <w:tr w:rsidR="00105304" w:rsidRPr="00105304" w14:paraId="204259E9" w14:textId="77777777" w:rsidTr="00105304">
        <w:trPr>
          <w:trHeight w:val="15"/>
        </w:trPr>
        <w:tc>
          <w:tcPr>
            <w:tcW w:w="2033" w:type="dxa"/>
            <w:hideMark/>
          </w:tcPr>
          <w:p w14:paraId="03B588F0" w14:textId="77777777" w:rsidR="00105304" w:rsidRPr="00105304" w:rsidRDefault="00105304" w:rsidP="00105304">
            <w:pPr>
              <w:spacing w:after="200" w:line="276" w:lineRule="auto"/>
              <w:rPr>
                <w:rFonts w:ascii="Calibri" w:eastAsia="Calibri" w:hAnsi="Calibri" w:cs="Times New Roman"/>
                <w:b/>
                <w:bCs/>
              </w:rPr>
            </w:pPr>
          </w:p>
        </w:tc>
        <w:tc>
          <w:tcPr>
            <w:tcW w:w="1478" w:type="dxa"/>
            <w:hideMark/>
          </w:tcPr>
          <w:p w14:paraId="66531B0E"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1294" w:type="dxa"/>
            <w:hideMark/>
          </w:tcPr>
          <w:p w14:paraId="1D41C6F3"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2402" w:type="dxa"/>
            <w:hideMark/>
          </w:tcPr>
          <w:p w14:paraId="7F7A0A1A"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2218" w:type="dxa"/>
            <w:hideMark/>
          </w:tcPr>
          <w:p w14:paraId="07E27FA2"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2033" w:type="dxa"/>
            <w:hideMark/>
          </w:tcPr>
          <w:p w14:paraId="17472AD1" w14:textId="77777777" w:rsidR="00105304" w:rsidRPr="00105304" w:rsidRDefault="00105304" w:rsidP="00105304">
            <w:pPr>
              <w:spacing w:after="200" w:line="276" w:lineRule="auto"/>
              <w:rPr>
                <w:rFonts w:ascii="Calibri" w:eastAsia="Calibri" w:hAnsi="Calibri" w:cs="Times New Roman"/>
                <w:sz w:val="20"/>
                <w:szCs w:val="20"/>
                <w:lang w:eastAsia="ru-RU"/>
              </w:rPr>
            </w:pPr>
          </w:p>
        </w:tc>
      </w:tr>
      <w:tr w:rsidR="00105304" w:rsidRPr="00105304" w14:paraId="19D81775" w14:textId="77777777" w:rsidTr="00105304">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00C26"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Название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ED2BD"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Площадь (га)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77AB3"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N тчк</w:t>
            </w: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AD6EE"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Координаты WGS-84        </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44140"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Описание границ    </w:t>
            </w:r>
          </w:p>
        </w:tc>
      </w:tr>
      <w:tr w:rsidR="00105304" w:rsidRPr="00105304" w14:paraId="77BC97C5"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08A9DD"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широта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694C43"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долгота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9FA365" w14:textId="77777777" w:rsidR="00105304" w:rsidRPr="00105304" w:rsidRDefault="00105304" w:rsidP="00105304">
            <w:pPr>
              <w:spacing w:after="200" w:line="276" w:lineRule="auto"/>
              <w:rPr>
                <w:rFonts w:ascii="Calibri" w:eastAsia="Calibri"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4C39AC" w14:textId="77777777" w:rsidR="00105304" w:rsidRPr="00105304" w:rsidRDefault="00105304" w:rsidP="00105304">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4D6F8D" w14:textId="77777777" w:rsidR="00105304" w:rsidRPr="00105304" w:rsidRDefault="00105304" w:rsidP="00105304">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BD358F"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4EA95A69"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176531"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Липовый парк у деревни Корсики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91CFC2"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2,5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DC1FD7"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1  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BE5731"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53°28'13,900"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23D5B6"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32°51'51,700"  </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CA519A"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r>
      <w:tr w:rsidR="00105304" w:rsidRPr="00105304" w14:paraId="2F0D2627"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FE4356"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2  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6A283D"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53°28'10,800"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967883"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32°51'49,400"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9A16F3"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6F4E8D" w14:textId="77777777" w:rsidR="00105304" w:rsidRPr="00105304" w:rsidRDefault="00105304" w:rsidP="00105304">
            <w:pPr>
              <w:spacing w:after="200" w:line="276" w:lineRule="auto"/>
              <w:rPr>
                <w:rFonts w:ascii="Calibri" w:eastAsia="Calibri" w:hAnsi="Calibri" w:cs="Times New Roman"/>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25752D"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4260EA0A"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7D61BD"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1B52A6"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53°28'7,100"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3E6C9E"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32°51'56,200"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D9B9BA"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B6BD42" w14:textId="77777777" w:rsidR="00105304" w:rsidRPr="00105304" w:rsidRDefault="00105304" w:rsidP="00105304">
            <w:pPr>
              <w:spacing w:after="200" w:line="276" w:lineRule="auto"/>
              <w:rPr>
                <w:rFonts w:ascii="Calibri" w:eastAsia="Calibri" w:hAnsi="Calibri" w:cs="Times New Roman"/>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8758A7"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591ADE3B"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FF66B7"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142F3B"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53°28'10,170"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64BF7A"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32°52'2,920"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128B61" w14:textId="77777777" w:rsidR="00105304" w:rsidRPr="00105304" w:rsidRDefault="00105304" w:rsidP="00105304">
            <w:pPr>
              <w:spacing w:after="0" w:line="276"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79DCD5" w14:textId="77777777" w:rsidR="00105304" w:rsidRPr="00105304" w:rsidRDefault="00105304" w:rsidP="00105304">
            <w:pPr>
              <w:spacing w:after="200" w:line="276" w:lineRule="auto"/>
              <w:rPr>
                <w:rFonts w:ascii="Calibri" w:eastAsia="Calibri" w:hAnsi="Calibri" w:cs="Times New Roman"/>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19B3FE" w14:textId="77777777" w:rsidR="00105304" w:rsidRPr="00105304" w:rsidRDefault="00105304" w:rsidP="00105304">
            <w:pPr>
              <w:spacing w:after="0" w:line="276" w:lineRule="auto"/>
              <w:rPr>
                <w:rFonts w:ascii="Calibri" w:eastAsia="Calibri" w:hAnsi="Calibri" w:cs="Times New Roman"/>
                <w:sz w:val="20"/>
                <w:szCs w:val="20"/>
                <w:lang w:eastAsia="ru-RU"/>
              </w:rPr>
            </w:pPr>
          </w:p>
        </w:tc>
      </w:tr>
    </w:tbl>
    <w:p w14:paraId="76CC57CB" w14:textId="77777777" w:rsidR="00105304" w:rsidRPr="00105304" w:rsidRDefault="00105304" w:rsidP="00105304">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lastRenderedPageBreak/>
        <w:br/>
      </w:r>
      <w:r w:rsidRPr="00105304">
        <w:rPr>
          <w:rFonts w:ascii="Times New Roman" w:eastAsia="Times New Roman" w:hAnsi="Times New Roman" w:cs="Times New Roman"/>
          <w:b/>
          <w:bCs/>
          <w:sz w:val="24"/>
          <w:szCs w:val="24"/>
          <w:lang w:eastAsia="ru-RU"/>
        </w:rPr>
        <w:br/>
        <w:t>Приложение N 2</w:t>
      </w:r>
      <w:r w:rsidRPr="00105304">
        <w:rPr>
          <w:rFonts w:ascii="Times New Roman" w:eastAsia="Times New Roman" w:hAnsi="Times New Roman" w:cs="Times New Roman"/>
          <w:b/>
          <w:bCs/>
          <w:sz w:val="24"/>
          <w:szCs w:val="24"/>
          <w:lang w:eastAsia="ru-RU"/>
        </w:rPr>
        <w:br/>
        <w:t>к паспорту</w:t>
      </w:r>
      <w:r w:rsidRPr="00105304">
        <w:rPr>
          <w:rFonts w:ascii="Times New Roman" w:eastAsia="Times New Roman" w:hAnsi="Times New Roman" w:cs="Times New Roman"/>
          <w:b/>
          <w:bCs/>
          <w:sz w:val="24"/>
          <w:szCs w:val="24"/>
          <w:lang w:eastAsia="ru-RU"/>
        </w:rPr>
        <w:br/>
        <w:t>памятника природы</w:t>
      </w:r>
      <w:r w:rsidRPr="00105304">
        <w:rPr>
          <w:rFonts w:ascii="Times New Roman" w:eastAsia="Times New Roman" w:hAnsi="Times New Roman" w:cs="Times New Roman"/>
          <w:b/>
          <w:bCs/>
          <w:sz w:val="24"/>
          <w:szCs w:val="24"/>
          <w:lang w:eastAsia="ru-RU"/>
        </w:rPr>
        <w:br/>
        <w:t>регионального значения</w:t>
      </w:r>
      <w:r w:rsidRPr="00105304">
        <w:rPr>
          <w:rFonts w:ascii="Times New Roman" w:eastAsia="Times New Roman" w:hAnsi="Times New Roman" w:cs="Times New Roman"/>
          <w:b/>
          <w:bCs/>
          <w:sz w:val="24"/>
          <w:szCs w:val="24"/>
          <w:lang w:eastAsia="ru-RU"/>
        </w:rPr>
        <w:br/>
        <w:t>"Липовый парк у деревни Корсики"</w:t>
      </w:r>
    </w:p>
    <w:p w14:paraId="18510933" w14:textId="77777777" w:rsidR="00105304" w:rsidRPr="00105304" w:rsidRDefault="00105304" w:rsidP="00105304">
      <w:pPr>
        <w:spacing w:after="240" w:line="240" w:lineRule="auto"/>
        <w:jc w:val="center"/>
        <w:textAlignment w:val="baseline"/>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t>КАРТА РАСПОЛОЖЕНИЯ ПАМЯТНИКА ПРИРОДЫ РЕГИОНАЛЬНОГО ЗНАЧЕНИЯ "ЛИПОВЫЙ ПАРК У ДЕРЕВНИ КОРСИКИ"</w:t>
      </w:r>
    </w:p>
    <w:p w14:paraId="77DAA624" w14:textId="77777777" w:rsidR="00105304" w:rsidRPr="00105304" w:rsidRDefault="00105304" w:rsidP="00105304">
      <w:pPr>
        <w:spacing w:after="24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noProof/>
          <w:sz w:val="24"/>
          <w:szCs w:val="24"/>
          <w:lang w:eastAsia="ru-RU"/>
        </w:rPr>
        <w:drawing>
          <wp:inline distT="0" distB="0" distL="0" distR="0" wp14:anchorId="1404F8D0" wp14:editId="1DC9FBFC">
            <wp:extent cx="4953000" cy="4314825"/>
            <wp:effectExtent l="0" t="0" r="0" b="9525"/>
            <wp:docPr id="6" name="Рисунок 8" descr="https://api.docs.cntd.ru/img/43/06/41/31/5/dbcf3bfb-cc9f-4a16-8802-162ac5674452/P00A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https://api.docs.cntd.ru/img/43/06/41/31/5/dbcf3bfb-cc9f-4a16-8802-162ac5674452/P00AB.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953000" cy="4314825"/>
                    </a:xfrm>
                    <a:prstGeom prst="rect">
                      <a:avLst/>
                    </a:prstGeom>
                    <a:noFill/>
                    <a:ln>
                      <a:noFill/>
                    </a:ln>
                  </pic:spPr>
                </pic:pic>
              </a:graphicData>
            </a:graphic>
          </wp:inline>
        </w:drawing>
      </w:r>
    </w:p>
    <w:p w14:paraId="1A24B143" w14:textId="77777777" w:rsidR="00105304" w:rsidRPr="00105304" w:rsidRDefault="00105304" w:rsidP="00105304">
      <w:pPr>
        <w:spacing w:after="0" w:line="240" w:lineRule="auto"/>
        <w:jc w:val="center"/>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М 1:50000</w:t>
      </w:r>
    </w:p>
    <w:p w14:paraId="0CB10653"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7E4C4D5B"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Условные обозначения:</w:t>
      </w:r>
    </w:p>
    <w:p w14:paraId="5040868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границы территории памятника природы регионального значения "Липовый парк деревни Корсики".</w:t>
      </w:r>
      <w:r w:rsidRPr="00105304">
        <w:rPr>
          <w:rFonts w:ascii="Times New Roman" w:eastAsia="Times New Roman" w:hAnsi="Times New Roman" w:cs="Times New Roman"/>
          <w:sz w:val="24"/>
          <w:szCs w:val="24"/>
          <w:lang w:eastAsia="ru-RU"/>
        </w:rPr>
        <w:br/>
      </w:r>
    </w:p>
    <w:p w14:paraId="5675ED97" w14:textId="77777777" w:rsidR="00105304" w:rsidRPr="00105304" w:rsidRDefault="00105304" w:rsidP="00105304">
      <w:pPr>
        <w:spacing w:after="0" w:line="240" w:lineRule="auto"/>
        <w:jc w:val="right"/>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Утверждено</w:t>
      </w:r>
      <w:r w:rsidRPr="00105304">
        <w:rPr>
          <w:rFonts w:ascii="Times New Roman" w:eastAsia="Times New Roman" w:hAnsi="Times New Roman" w:cs="Times New Roman"/>
          <w:sz w:val="24"/>
          <w:szCs w:val="24"/>
          <w:lang w:eastAsia="ru-RU"/>
        </w:rPr>
        <w:br/>
        <w:t>постановлением</w:t>
      </w:r>
      <w:r w:rsidRPr="00105304">
        <w:rPr>
          <w:rFonts w:ascii="Times New Roman" w:eastAsia="Times New Roman" w:hAnsi="Times New Roman" w:cs="Times New Roman"/>
          <w:sz w:val="24"/>
          <w:szCs w:val="24"/>
          <w:lang w:eastAsia="ru-RU"/>
        </w:rPr>
        <w:br/>
        <w:t>Администрации</w:t>
      </w:r>
      <w:r w:rsidRPr="00105304">
        <w:rPr>
          <w:rFonts w:ascii="Times New Roman" w:eastAsia="Times New Roman" w:hAnsi="Times New Roman" w:cs="Times New Roman"/>
          <w:sz w:val="24"/>
          <w:szCs w:val="24"/>
          <w:lang w:eastAsia="ru-RU"/>
        </w:rPr>
        <w:br/>
        <w:t>Смоленской области</w:t>
      </w:r>
      <w:r w:rsidRPr="00105304">
        <w:rPr>
          <w:rFonts w:ascii="Times New Roman" w:eastAsia="Times New Roman" w:hAnsi="Times New Roman" w:cs="Times New Roman"/>
          <w:sz w:val="24"/>
          <w:szCs w:val="24"/>
          <w:lang w:eastAsia="ru-RU"/>
        </w:rPr>
        <w:br/>
        <w:t>от 03.09.2013 N 668</w:t>
      </w:r>
    </w:p>
    <w:p w14:paraId="0528A010" w14:textId="77777777" w:rsidR="00105304" w:rsidRPr="00105304" w:rsidRDefault="00105304" w:rsidP="00105304">
      <w:pPr>
        <w:keepNext/>
        <w:keepLines/>
        <w:spacing w:after="240" w:line="276" w:lineRule="auto"/>
        <w:jc w:val="center"/>
        <w:textAlignment w:val="baseline"/>
        <w:outlineLvl w:val="3"/>
        <w:rPr>
          <w:rFonts w:ascii="Cambria" w:eastAsia="Times New Roman" w:hAnsi="Cambria" w:cs="Times New Roman"/>
          <w:b/>
          <w:bCs/>
          <w:i/>
          <w:iCs/>
        </w:rPr>
      </w:pPr>
      <w:r w:rsidRPr="00105304">
        <w:rPr>
          <w:rFonts w:ascii="Cambria" w:eastAsia="Times New Roman" w:hAnsi="Cambria" w:cs="Times New Roman"/>
          <w:b/>
          <w:bCs/>
          <w:i/>
          <w:iCs/>
        </w:rPr>
        <w:t>ПОЛОЖЕНИЕ О ПАМЯТНИКЕ ПРИРОДЫ РЕГИОНАЛЬНОГО ЗНАЧЕНИЯ "ОЗЕРО БЕЗДОННОЕ"</w:t>
      </w:r>
    </w:p>
    <w:p w14:paraId="02913000" w14:textId="77777777" w:rsidR="00105304" w:rsidRPr="00105304" w:rsidRDefault="00105304" w:rsidP="00105304">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 1. Общее положение</w:t>
      </w:r>
    </w:p>
    <w:p w14:paraId="16EB2D9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5740DF8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Памятник природы регионального значения "Озеро Бездонное" (далее в настоящем Положении - памятник природы регионального значения) является уникальным, невосполнимым, ценным в экологическом, научном, культурном и эстетическом отношениях природным объектом естественного происхождения, нуждающимся в особой охране Смоленской области.</w:t>
      </w:r>
      <w:r w:rsidRPr="00105304">
        <w:rPr>
          <w:rFonts w:ascii="Times New Roman" w:eastAsia="Times New Roman" w:hAnsi="Times New Roman" w:cs="Times New Roman"/>
          <w:sz w:val="24"/>
          <w:szCs w:val="24"/>
          <w:lang w:eastAsia="ru-RU"/>
        </w:rPr>
        <w:br/>
      </w:r>
    </w:p>
    <w:p w14:paraId="6ECC67E7" w14:textId="77777777" w:rsidR="00105304" w:rsidRPr="00105304" w:rsidRDefault="00105304" w:rsidP="00105304">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2. Цель объявления природного объекта памятником природы регионального значения</w:t>
      </w:r>
    </w:p>
    <w:p w14:paraId="32BB00A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4B14EAB2"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Основной целью объявления природного объекта - озера Бездонное - памятником природы регионального значения является сохранение его в естественном состоянии.</w:t>
      </w:r>
      <w:r w:rsidRPr="00105304">
        <w:rPr>
          <w:rFonts w:ascii="Times New Roman" w:eastAsia="Times New Roman" w:hAnsi="Times New Roman" w:cs="Times New Roman"/>
          <w:sz w:val="24"/>
          <w:szCs w:val="24"/>
          <w:lang w:eastAsia="ru-RU"/>
        </w:rPr>
        <w:br/>
      </w:r>
    </w:p>
    <w:p w14:paraId="7C7C9B4F" w14:textId="77777777" w:rsidR="00105304" w:rsidRPr="00105304" w:rsidRDefault="00105304" w:rsidP="00105304">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3. Вид памятника природы регионального значения</w:t>
      </w:r>
    </w:p>
    <w:p w14:paraId="535F0E13"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00ABC9CB"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Памятник природы регионального значения является гидрологическим.</w:t>
      </w:r>
      <w:r w:rsidRPr="00105304">
        <w:rPr>
          <w:rFonts w:ascii="Times New Roman" w:eastAsia="Times New Roman" w:hAnsi="Times New Roman" w:cs="Times New Roman"/>
          <w:sz w:val="24"/>
          <w:szCs w:val="24"/>
          <w:lang w:eastAsia="ru-RU"/>
        </w:rPr>
        <w:br/>
      </w:r>
    </w:p>
    <w:p w14:paraId="596930E2" w14:textId="77777777" w:rsidR="00105304" w:rsidRPr="00105304" w:rsidRDefault="00105304" w:rsidP="00105304">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4. Порядок объявления природного объекта памятником природы регионального значения</w:t>
      </w:r>
    </w:p>
    <w:p w14:paraId="33853A8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1923059E"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4.1. Природный объект объявляется памятником природы регионального значения, а территория, занятая им, - особо охраняемой природной территорией Администрацией Смоленской области по представлению органа исполнительной власти Смоленской области,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(далее - уполномоченный орган).</w:t>
      </w:r>
      <w:r w:rsidRPr="00105304">
        <w:rPr>
          <w:rFonts w:ascii="Times New Roman" w:eastAsia="Times New Roman" w:hAnsi="Times New Roman" w:cs="Times New Roman"/>
          <w:sz w:val="24"/>
          <w:szCs w:val="24"/>
          <w:lang w:eastAsia="ru-RU"/>
        </w:rPr>
        <w:br/>
      </w:r>
    </w:p>
    <w:p w14:paraId="6F9B373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4.2. Памятник природы регионального значения образован без ограничения срока действия.</w:t>
      </w:r>
      <w:r w:rsidRPr="00105304">
        <w:rPr>
          <w:rFonts w:ascii="Times New Roman" w:eastAsia="Times New Roman" w:hAnsi="Times New Roman" w:cs="Times New Roman"/>
          <w:sz w:val="24"/>
          <w:szCs w:val="24"/>
          <w:lang w:eastAsia="ru-RU"/>
        </w:rPr>
        <w:br/>
      </w:r>
    </w:p>
    <w:p w14:paraId="30A146DE"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4.3. Объявление природного объекта - озера Бездонное - памятником природы регионального значения, а территории, занятой им, - особо охраняемой природной территорией не влечет за собой изъятия занимаемых им земельных участков у собственников, владельцев и пользователей этих земельных участков.</w:t>
      </w:r>
      <w:r w:rsidRPr="00105304">
        <w:rPr>
          <w:rFonts w:ascii="Times New Roman" w:eastAsia="Times New Roman" w:hAnsi="Times New Roman" w:cs="Times New Roman"/>
          <w:sz w:val="24"/>
          <w:szCs w:val="24"/>
          <w:lang w:eastAsia="ru-RU"/>
        </w:rPr>
        <w:br/>
      </w:r>
    </w:p>
    <w:p w14:paraId="36287410"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4.4. Ликвидация памятника природы регионального значения, изменение границ и режима особой охраны территории памятника природы регионального значения осуществляются в том же порядке, что и их первоначальное установление.</w:t>
      </w:r>
      <w:r w:rsidRPr="00105304">
        <w:rPr>
          <w:rFonts w:ascii="Times New Roman" w:eastAsia="Times New Roman" w:hAnsi="Times New Roman" w:cs="Times New Roman"/>
          <w:sz w:val="24"/>
          <w:szCs w:val="24"/>
          <w:lang w:eastAsia="ru-RU"/>
        </w:rPr>
        <w:br/>
      </w:r>
    </w:p>
    <w:p w14:paraId="48F9533E" w14:textId="77777777" w:rsidR="00105304" w:rsidRPr="00105304" w:rsidRDefault="00105304" w:rsidP="00105304">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5. Обеспечение режима особой охраны памятника природы регионального значения</w:t>
      </w:r>
    </w:p>
    <w:p w14:paraId="1FFB4BAA"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p>
    <w:p w14:paraId="06927FF2"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xml:space="preserve">5.1. На территории, на которой находится памятник природы регионального значения, а также в отношении самого памятника природы регионального значения запрещается всякая деятельность, влекущая за собой нарушение сохранности памятника природы </w:t>
      </w:r>
      <w:r w:rsidRPr="00105304">
        <w:rPr>
          <w:rFonts w:ascii="Times New Roman" w:eastAsia="Times New Roman" w:hAnsi="Times New Roman" w:cs="Times New Roman"/>
          <w:sz w:val="24"/>
          <w:szCs w:val="24"/>
          <w:lang w:eastAsia="ru-RU"/>
        </w:rPr>
        <w:lastRenderedPageBreak/>
        <w:t>регионального значения.</w:t>
      </w:r>
      <w:r w:rsidRPr="00105304">
        <w:rPr>
          <w:rFonts w:ascii="Times New Roman" w:eastAsia="Times New Roman" w:hAnsi="Times New Roman" w:cs="Times New Roman"/>
          <w:sz w:val="24"/>
          <w:szCs w:val="24"/>
          <w:lang w:eastAsia="ru-RU"/>
        </w:rPr>
        <w:br/>
      </w:r>
    </w:p>
    <w:p w14:paraId="3D43097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5.2.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w:t>
      </w:r>
      <w:r w:rsidRPr="00105304">
        <w:rPr>
          <w:rFonts w:ascii="Times New Roman" w:eastAsia="Times New Roman" w:hAnsi="Times New Roman" w:cs="Times New Roman"/>
          <w:sz w:val="24"/>
          <w:szCs w:val="24"/>
          <w:lang w:eastAsia="ru-RU"/>
        </w:rPr>
        <w:br/>
      </w:r>
    </w:p>
    <w:p w14:paraId="4FCE9D3A"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5.3. Режим особой охраны территории памятника природы регионального значения указывается в его паспорте.</w:t>
      </w:r>
      <w:r w:rsidRPr="00105304">
        <w:rPr>
          <w:rFonts w:ascii="Times New Roman" w:eastAsia="Times New Roman" w:hAnsi="Times New Roman" w:cs="Times New Roman"/>
          <w:sz w:val="24"/>
          <w:szCs w:val="24"/>
          <w:lang w:eastAsia="ru-RU"/>
        </w:rPr>
        <w:br/>
      </w:r>
    </w:p>
    <w:p w14:paraId="44729E1A"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5.4. Охрана памятника природы регионального значения обеспечивается уполномоченным органом, собственниками, владельцами и пользователями земельных участков, на которых находится памятник природы регионального значения, или иными специально уполномоченными на то органами.</w:t>
      </w:r>
      <w:r w:rsidRPr="00105304">
        <w:rPr>
          <w:rFonts w:ascii="Times New Roman" w:eastAsia="Times New Roman" w:hAnsi="Times New Roman" w:cs="Times New Roman"/>
          <w:sz w:val="24"/>
          <w:szCs w:val="24"/>
          <w:lang w:eastAsia="ru-RU"/>
        </w:rPr>
        <w:br/>
      </w:r>
    </w:p>
    <w:p w14:paraId="7C2811BA"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 Собственники, владельцы и пользователи земельных участков, на которых находится памятник природы регионального значения,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w:t>
      </w:r>
      <w:r w:rsidRPr="00105304">
        <w:rPr>
          <w:rFonts w:ascii="Times New Roman" w:eastAsia="Times New Roman" w:hAnsi="Times New Roman" w:cs="Times New Roman"/>
          <w:sz w:val="24"/>
          <w:szCs w:val="24"/>
          <w:lang w:eastAsia="ru-RU"/>
        </w:rPr>
        <w:br/>
      </w:r>
    </w:p>
    <w:p w14:paraId="283CF4F2" w14:textId="77777777" w:rsidR="00105304" w:rsidRPr="00105304" w:rsidRDefault="00105304" w:rsidP="00105304">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105304">
        <w:rPr>
          <w:rFonts w:ascii="Times New Roman" w:eastAsia="Times New Roman" w:hAnsi="Times New Roman" w:cs="Times New Roman"/>
          <w:b/>
          <w:bCs/>
          <w:sz w:val="24"/>
          <w:szCs w:val="24"/>
          <w:lang w:eastAsia="ru-RU"/>
        </w:rPr>
        <w:br/>
        <w:t>6. Использование памятника природы регионального значения</w:t>
      </w:r>
    </w:p>
    <w:p w14:paraId="458DC2CD"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6.1. Использование памятника природы регионального значения допускается в следующих целях:</w:t>
      </w:r>
      <w:r w:rsidRPr="00105304">
        <w:rPr>
          <w:rFonts w:ascii="Arial" w:eastAsia="Times New Roman" w:hAnsi="Arial" w:cs="Arial"/>
          <w:sz w:val="24"/>
          <w:szCs w:val="24"/>
          <w:lang w:eastAsia="ru-RU"/>
        </w:rPr>
        <w:br/>
      </w:r>
    </w:p>
    <w:p w14:paraId="6A7718F9"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научных (мониторинга состояния окружающей природной среды, изучения функционирования и развития природных экосистем и их компонентов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7605F4E0"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эколого-просветительских (проведения учебно-познавательных экскурсий, организации и обустройства экологических троп, фото- и видеосъемки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5D902F35"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рекреационных с учетом регулирования рекреационной нагрузки (транзитных прогулок, любительский лов рыбы, отдых);</w:t>
      </w:r>
      <w:r w:rsidRPr="00105304">
        <w:rPr>
          <w:rFonts w:ascii="Arial" w:eastAsia="Times New Roman" w:hAnsi="Arial" w:cs="Arial"/>
          <w:sz w:val="24"/>
          <w:szCs w:val="24"/>
          <w:lang w:eastAsia="ru-RU"/>
        </w:rPr>
        <w:br/>
      </w:r>
    </w:p>
    <w:p w14:paraId="7F6FEB94"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природоохранных (сохранения, восстановления, изучения и обогащения разнообразия объектов животного и растительного мира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03AD791E"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иных целях,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w:t>
      </w:r>
      <w:r w:rsidRPr="00105304">
        <w:rPr>
          <w:rFonts w:ascii="Arial" w:eastAsia="Times New Roman" w:hAnsi="Arial" w:cs="Arial"/>
          <w:sz w:val="24"/>
          <w:szCs w:val="24"/>
          <w:lang w:eastAsia="ru-RU"/>
        </w:rPr>
        <w:br/>
      </w:r>
    </w:p>
    <w:p w14:paraId="310C1A30"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6.2. Допустимые виды использования памятника природы регионального значения,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w:t>
      </w:r>
      <w:r w:rsidRPr="00105304">
        <w:rPr>
          <w:rFonts w:ascii="Arial" w:eastAsia="Times New Roman" w:hAnsi="Arial" w:cs="Arial"/>
          <w:sz w:val="24"/>
          <w:szCs w:val="24"/>
          <w:lang w:eastAsia="ru-RU"/>
        </w:rPr>
        <w:br/>
      </w:r>
    </w:p>
    <w:p w14:paraId="3855764F"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7. Государственный учет</w:t>
      </w:r>
    </w:p>
    <w:p w14:paraId="41A88A7E"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79D5DCC9"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7.1. На памятник природы регионального значения уполномоченный орган оформляет паспорт памятника природы регионального значения, который </w:t>
      </w:r>
      <w:r w:rsidRPr="00105304">
        <w:rPr>
          <w:rFonts w:ascii="Arial" w:eastAsia="Times New Roman" w:hAnsi="Arial" w:cs="Arial"/>
          <w:sz w:val="24"/>
          <w:szCs w:val="24"/>
          <w:lang w:eastAsia="ru-RU"/>
        </w:rPr>
        <w:lastRenderedPageBreak/>
        <w:t>утверждается Администрацией Смоленской области.</w:t>
      </w:r>
      <w:r w:rsidRPr="00105304">
        <w:rPr>
          <w:rFonts w:ascii="Arial" w:eastAsia="Times New Roman" w:hAnsi="Arial" w:cs="Arial"/>
          <w:sz w:val="24"/>
          <w:szCs w:val="24"/>
          <w:lang w:eastAsia="ru-RU"/>
        </w:rPr>
        <w:br/>
      </w:r>
    </w:p>
    <w:p w14:paraId="1C840322"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7.2. Уполномоченным органом изготовляются копии утвержденного паспорта памятника природы регионального значения, которые рассылаются:</w:t>
      </w:r>
      <w:r w:rsidRPr="00105304">
        <w:rPr>
          <w:rFonts w:ascii="Arial" w:eastAsia="Times New Roman" w:hAnsi="Arial" w:cs="Arial"/>
          <w:sz w:val="24"/>
          <w:szCs w:val="24"/>
          <w:lang w:eastAsia="ru-RU"/>
        </w:rPr>
        <w:br/>
      </w:r>
    </w:p>
    <w:p w14:paraId="0F78E96D"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юридическим и (или) физическим лицам, принявшим на себя обязательства по охране и обеспечению установленного режима особой охраны памятника природы регионального значения;</w:t>
      </w:r>
      <w:r w:rsidRPr="00105304">
        <w:rPr>
          <w:rFonts w:ascii="Arial" w:eastAsia="Times New Roman" w:hAnsi="Arial" w:cs="Arial"/>
          <w:sz w:val="24"/>
          <w:szCs w:val="24"/>
          <w:lang w:eastAsia="ru-RU"/>
        </w:rPr>
        <w:br/>
      </w:r>
    </w:p>
    <w:p w14:paraId="2C9FA54F"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органам местного самоуправления муниципального образования "Угранский район" Смоленской области, на территории которого находится памятник природы регионального значения.</w:t>
      </w:r>
      <w:r w:rsidRPr="00105304">
        <w:rPr>
          <w:rFonts w:ascii="Arial" w:eastAsia="Times New Roman" w:hAnsi="Arial" w:cs="Arial"/>
          <w:sz w:val="24"/>
          <w:szCs w:val="24"/>
          <w:lang w:eastAsia="ru-RU"/>
        </w:rPr>
        <w:br/>
      </w:r>
    </w:p>
    <w:p w14:paraId="03958FB6"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7.3. Памятник природы регионального значения обозначается на местности информационными знаками по периметру его границ. Расходы на изготовление и установку информационных знаков финансируются за счет средств областного бюджета, а также за счет других не запрещенных федеральным или областным законодательством источников.</w:t>
      </w:r>
      <w:r w:rsidRPr="00105304">
        <w:rPr>
          <w:rFonts w:ascii="Arial" w:eastAsia="Times New Roman" w:hAnsi="Arial" w:cs="Arial"/>
          <w:sz w:val="24"/>
          <w:szCs w:val="24"/>
          <w:lang w:eastAsia="ru-RU"/>
        </w:rPr>
        <w:br/>
      </w:r>
    </w:p>
    <w:p w14:paraId="1BB6DB96"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7.4. Памятник природы регионального значения в обязательном порядке учитывается при разработке планов и перспектив экономического и социального развития, схем территориального планирования, проектов лесо-, охот- и землеустройства.</w:t>
      </w:r>
      <w:r w:rsidRPr="00105304">
        <w:rPr>
          <w:rFonts w:ascii="Arial" w:eastAsia="Times New Roman" w:hAnsi="Arial" w:cs="Arial"/>
          <w:sz w:val="24"/>
          <w:szCs w:val="24"/>
          <w:lang w:eastAsia="ru-RU"/>
        </w:rPr>
        <w:br/>
      </w:r>
    </w:p>
    <w:p w14:paraId="5112D23F"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8. Государственный надзор</w:t>
      </w:r>
    </w:p>
    <w:p w14:paraId="5A18A309"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7E337C8A"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Государственный надзор в сфере охраны и использования памятника природы регионального значения осуществляется уполномоченным органом.</w:t>
      </w:r>
      <w:r w:rsidRPr="00105304">
        <w:rPr>
          <w:rFonts w:ascii="Arial" w:eastAsia="Times New Roman" w:hAnsi="Arial" w:cs="Arial"/>
          <w:sz w:val="24"/>
          <w:szCs w:val="24"/>
          <w:lang w:eastAsia="ru-RU"/>
        </w:rPr>
        <w:br/>
      </w:r>
    </w:p>
    <w:p w14:paraId="183DA608" w14:textId="77777777" w:rsidR="00105304" w:rsidRPr="00105304" w:rsidRDefault="00105304" w:rsidP="00105304">
      <w:pPr>
        <w:spacing w:after="0" w:line="240" w:lineRule="auto"/>
        <w:jc w:val="right"/>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Утвержден</w:t>
      </w:r>
      <w:r w:rsidRPr="00105304">
        <w:rPr>
          <w:rFonts w:ascii="Arial" w:eastAsia="Times New Roman" w:hAnsi="Arial" w:cs="Arial"/>
          <w:sz w:val="24"/>
          <w:szCs w:val="24"/>
          <w:lang w:eastAsia="ru-RU"/>
        </w:rPr>
        <w:br/>
        <w:t>постановлением</w:t>
      </w:r>
      <w:r w:rsidRPr="00105304">
        <w:rPr>
          <w:rFonts w:ascii="Arial" w:eastAsia="Times New Roman" w:hAnsi="Arial" w:cs="Arial"/>
          <w:sz w:val="24"/>
          <w:szCs w:val="24"/>
          <w:lang w:eastAsia="ru-RU"/>
        </w:rPr>
        <w:br/>
        <w:t>Администрации</w:t>
      </w:r>
      <w:r w:rsidRPr="00105304">
        <w:rPr>
          <w:rFonts w:ascii="Arial" w:eastAsia="Times New Roman" w:hAnsi="Arial" w:cs="Arial"/>
          <w:sz w:val="24"/>
          <w:szCs w:val="24"/>
          <w:lang w:eastAsia="ru-RU"/>
        </w:rPr>
        <w:br/>
        <w:t>Смоленской области</w:t>
      </w:r>
      <w:r w:rsidRPr="00105304">
        <w:rPr>
          <w:rFonts w:ascii="Arial" w:eastAsia="Times New Roman" w:hAnsi="Arial" w:cs="Arial"/>
          <w:sz w:val="24"/>
          <w:szCs w:val="24"/>
          <w:lang w:eastAsia="ru-RU"/>
        </w:rPr>
        <w:br/>
        <w:t>от 03.09.2013 N 668</w:t>
      </w:r>
    </w:p>
    <w:p w14:paraId="101749F7" w14:textId="77777777" w:rsidR="00105304" w:rsidRPr="00105304" w:rsidRDefault="00105304" w:rsidP="00105304">
      <w:pPr>
        <w:spacing w:after="240" w:line="240" w:lineRule="auto"/>
        <w:jc w:val="center"/>
        <w:textAlignment w:val="baseline"/>
        <w:outlineLvl w:val="2"/>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ПАСПОРТ ПАМЯТНИКА ПРИРОДЫ РЕГИОНАЛЬНОГО ЗНАЧЕНИЯ "ОЗЕРО БЕЗДОННОЕ"</w:t>
      </w:r>
    </w:p>
    <w:p w14:paraId="687D4007"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280E2855"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1. Наименование памятника природы: памятник природы регионального значения "Озеро Бездонное" (далее также - памятник природы).</w:t>
      </w:r>
      <w:r w:rsidRPr="00105304">
        <w:rPr>
          <w:rFonts w:ascii="Arial" w:eastAsia="Times New Roman" w:hAnsi="Arial" w:cs="Arial"/>
          <w:sz w:val="24"/>
          <w:szCs w:val="24"/>
          <w:lang w:eastAsia="ru-RU"/>
        </w:rPr>
        <w:br/>
      </w:r>
    </w:p>
    <w:p w14:paraId="422E0BE9"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2. Реквизиты правового акта, которым учрежден памятник природы: решение исполнительного комитета Смоленского областного Совета народных депутатов от 01.10.81 N 573 "Об организации охраны памятников природы".</w:t>
      </w:r>
      <w:r w:rsidRPr="00105304">
        <w:rPr>
          <w:rFonts w:ascii="Arial" w:eastAsia="Times New Roman" w:hAnsi="Arial" w:cs="Arial"/>
          <w:sz w:val="24"/>
          <w:szCs w:val="24"/>
          <w:lang w:eastAsia="ru-RU"/>
        </w:rPr>
        <w:br/>
      </w:r>
    </w:p>
    <w:p w14:paraId="7B8BCAF9"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3. Местонахождение памятника природы: Смоленская область, Угранский район, Ключиковское сельское поселение, в 15 км к юго-востоку от пос. Угра. Географические координаты характерных точек памятника природы приведены в таблице приложения N 1 к настоящему паспорту.</w:t>
      </w:r>
      <w:r w:rsidRPr="00105304">
        <w:rPr>
          <w:rFonts w:ascii="Arial" w:eastAsia="Times New Roman" w:hAnsi="Arial" w:cs="Arial"/>
          <w:sz w:val="24"/>
          <w:szCs w:val="24"/>
          <w:lang w:eastAsia="ru-RU"/>
        </w:rPr>
        <w:br/>
      </w:r>
    </w:p>
    <w:p w14:paraId="3CF6B0C9"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lastRenderedPageBreak/>
        <w:t>4. Краткое описание памятника природы: озеро Бездонное расположено в центре торфяника "Байков Мох". Из торфяника берут начало две речки - Большая Слоча и Малая Слоча (притоки р. Угра). Котловина, в пределах которой находятся торфяник и озеро, глубокая, воронкообразной формы, заросшая сосняком. Слагают котловину пески и супеси. Древесная растительность по ее склонам представлена в основном сосновыми лесами, местами встречается ель. Озеро ледниковое, остаточное, по другим сведениям - карстовое. Овальная форма и глубина котловины предполагает также ее метеоритное происхождение. Название озера связано еще и с тем, что из-за большого слоя сапропелей невозможно точно определить глубину воды (местами - до 18 м). Мощность сапропелей по всей площади озера - более 5 м. Средняя глубина воды - 5 м. Берега низкие, заторфованные, затрудняющие подход к воде. Ширина полосы водной растительности, представленной рдестом, кувшинкой, кубышкой, - до 30 м. Вода в озере чистая, мягкая, с болотным привкусом. Летом прозрачность воды - не более 1,5 м из-за размножения водорослей. Связь озера с речками Большая Слоча и Малая Слоча отсутствует, что сказывается на фауне водоема, которая не отличается разнообразием (щука, окунь). Озеро является местом остановок перелетных птиц (уток, гусей и др.).</w:t>
      </w:r>
      <w:r w:rsidRPr="00105304">
        <w:rPr>
          <w:rFonts w:ascii="Arial" w:eastAsia="Times New Roman" w:hAnsi="Arial" w:cs="Arial"/>
          <w:sz w:val="24"/>
          <w:szCs w:val="24"/>
          <w:lang w:eastAsia="ru-RU"/>
        </w:rPr>
        <w:br/>
      </w:r>
    </w:p>
    <w:p w14:paraId="5EE8F273"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Границами территории памятника природы являются границы акватории озера Бездонное в соответствии с картой территории и границ памятника природы регионального значения "Озеро Бездонное", приведенной в приложении N 1 к настоящему паспорту.</w:t>
      </w:r>
      <w:r w:rsidRPr="00105304">
        <w:rPr>
          <w:rFonts w:ascii="Arial" w:eastAsia="Times New Roman" w:hAnsi="Arial" w:cs="Arial"/>
          <w:sz w:val="24"/>
          <w:szCs w:val="24"/>
          <w:lang w:eastAsia="ru-RU"/>
        </w:rPr>
        <w:br/>
      </w:r>
    </w:p>
    <w:p w14:paraId="29AA010B"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 Площадь, занимаемая памятником природы, - 3,4 га.</w:t>
      </w:r>
      <w:r w:rsidRPr="00105304">
        <w:rPr>
          <w:rFonts w:ascii="Arial" w:eastAsia="Times New Roman" w:hAnsi="Arial" w:cs="Arial"/>
          <w:sz w:val="24"/>
          <w:szCs w:val="24"/>
          <w:lang w:eastAsia="ru-RU"/>
        </w:rPr>
        <w:br/>
      </w:r>
    </w:p>
    <w:p w14:paraId="79F6BF9C"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6. Режим охраны, установленный для памятника природы (запрещенные виды деятельности):</w:t>
      </w:r>
      <w:r w:rsidRPr="00105304">
        <w:rPr>
          <w:rFonts w:ascii="Arial" w:eastAsia="Times New Roman" w:hAnsi="Arial" w:cs="Arial"/>
          <w:sz w:val="24"/>
          <w:szCs w:val="24"/>
          <w:lang w:eastAsia="ru-RU"/>
        </w:rPr>
        <w:br/>
      </w:r>
    </w:p>
    <w:p w14:paraId="0A21C1DB"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изменение гидрологического режима;</w:t>
      </w:r>
      <w:r w:rsidRPr="00105304">
        <w:rPr>
          <w:rFonts w:ascii="Arial" w:eastAsia="Times New Roman" w:hAnsi="Arial" w:cs="Arial"/>
          <w:sz w:val="24"/>
          <w:szCs w:val="24"/>
          <w:lang w:eastAsia="ru-RU"/>
        </w:rPr>
        <w:br/>
      </w:r>
    </w:p>
    <w:p w14:paraId="4C169D8A"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сброс сточных и дренажных вод;</w:t>
      </w:r>
      <w:r w:rsidRPr="00105304">
        <w:rPr>
          <w:rFonts w:ascii="Arial" w:eastAsia="Times New Roman" w:hAnsi="Arial" w:cs="Arial"/>
          <w:sz w:val="24"/>
          <w:szCs w:val="24"/>
          <w:lang w:eastAsia="ru-RU"/>
        </w:rPr>
        <w:br/>
      </w:r>
    </w:p>
    <w:p w14:paraId="1AA68CB4"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захоронение и сброс отходов производства и потребления;</w:t>
      </w:r>
      <w:r w:rsidRPr="00105304">
        <w:rPr>
          <w:rFonts w:ascii="Arial" w:eastAsia="Times New Roman" w:hAnsi="Arial" w:cs="Arial"/>
          <w:sz w:val="24"/>
          <w:szCs w:val="24"/>
          <w:lang w:eastAsia="ru-RU"/>
        </w:rPr>
        <w:br/>
      </w:r>
    </w:p>
    <w:p w14:paraId="02709981"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применение пестицидов и минеральных удобрений;</w:t>
      </w:r>
      <w:r w:rsidRPr="00105304">
        <w:rPr>
          <w:rFonts w:ascii="Arial" w:eastAsia="Times New Roman" w:hAnsi="Arial" w:cs="Arial"/>
          <w:sz w:val="24"/>
          <w:szCs w:val="24"/>
          <w:lang w:eastAsia="ru-RU"/>
        </w:rPr>
        <w:br/>
      </w:r>
    </w:p>
    <w:p w14:paraId="34BDA19C"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использование всех видов моторных плавательных средств, за исключением специальных моторных средств при исполнении служебных обязанностей;</w:t>
      </w:r>
      <w:r w:rsidRPr="00105304">
        <w:rPr>
          <w:rFonts w:ascii="Arial" w:eastAsia="Times New Roman" w:hAnsi="Arial" w:cs="Arial"/>
          <w:sz w:val="24"/>
          <w:szCs w:val="24"/>
          <w:lang w:eastAsia="ru-RU"/>
        </w:rPr>
        <w:br/>
      </w:r>
    </w:p>
    <w:p w14:paraId="69EDBCE8"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уничтожение береговой растительности;</w:t>
      </w:r>
      <w:r w:rsidRPr="00105304">
        <w:rPr>
          <w:rFonts w:ascii="Arial" w:eastAsia="Times New Roman" w:hAnsi="Arial" w:cs="Arial"/>
          <w:sz w:val="24"/>
          <w:szCs w:val="24"/>
          <w:lang w:eastAsia="ru-RU"/>
        </w:rPr>
        <w:br/>
      </w:r>
    </w:p>
    <w:p w14:paraId="6074FBF4"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организация рыбопромысловых участков;</w:t>
      </w:r>
      <w:r w:rsidRPr="00105304">
        <w:rPr>
          <w:rFonts w:ascii="Arial" w:eastAsia="Times New Roman" w:hAnsi="Arial" w:cs="Arial"/>
          <w:sz w:val="24"/>
          <w:szCs w:val="24"/>
          <w:lang w:eastAsia="ru-RU"/>
        </w:rPr>
        <w:br/>
      </w:r>
    </w:p>
    <w:p w14:paraId="02F29A28"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добыча водно-биологических ресурсов запрещенными способами;</w:t>
      </w:r>
      <w:r w:rsidRPr="00105304">
        <w:rPr>
          <w:rFonts w:ascii="Arial" w:eastAsia="Times New Roman" w:hAnsi="Arial" w:cs="Arial"/>
          <w:sz w:val="24"/>
          <w:szCs w:val="24"/>
          <w:lang w:eastAsia="ru-RU"/>
        </w:rPr>
        <w:br/>
      </w:r>
    </w:p>
    <w:p w14:paraId="3010B431"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иные виды деятельности, нарушающие естественное состояние памятника природы.</w:t>
      </w:r>
      <w:r w:rsidRPr="00105304">
        <w:rPr>
          <w:rFonts w:ascii="Arial" w:eastAsia="Times New Roman" w:hAnsi="Arial" w:cs="Arial"/>
          <w:sz w:val="24"/>
          <w:szCs w:val="24"/>
          <w:lang w:eastAsia="ru-RU"/>
        </w:rPr>
        <w:br/>
      </w:r>
    </w:p>
    <w:p w14:paraId="0BDD9678"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 Допустимое использование памятника природы:</w:t>
      </w:r>
      <w:r w:rsidRPr="00105304">
        <w:rPr>
          <w:rFonts w:ascii="Arial" w:eastAsia="Times New Roman" w:hAnsi="Arial" w:cs="Arial"/>
          <w:sz w:val="24"/>
          <w:szCs w:val="24"/>
          <w:lang w:eastAsia="ru-RU"/>
        </w:rPr>
        <w:br/>
      </w:r>
    </w:p>
    <w:p w14:paraId="4EE23BD4"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lastRenderedPageBreak/>
        <w:t xml:space="preserve">- научное (мониторинг состояния окружающей природной среды, изучение функционирования и развития природных экосистем и их компонентов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581E23BC"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эколого-просветительское (проведение учебно-познавательных экскурсий, организация и обустройство экологических троп, фото- и видеосъемка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174DB678"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рекреационное с учетом регулирования рекреационной нагрузки (транзитные прогулки, любительский лов рыбы, отдых);</w:t>
      </w:r>
      <w:r w:rsidRPr="00105304">
        <w:rPr>
          <w:rFonts w:ascii="Arial" w:eastAsia="Times New Roman" w:hAnsi="Arial" w:cs="Arial"/>
          <w:sz w:val="24"/>
          <w:szCs w:val="24"/>
          <w:lang w:eastAsia="ru-RU"/>
        </w:rPr>
        <w:br/>
      </w:r>
    </w:p>
    <w:p w14:paraId="1B5DE4E6"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природоохранное (сохранение, восстановление, изучение и обогащение разнообразия объектов животного и растительного мира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7C231415"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иное не противоречащее задачам объявления данного природного объекта памятником природы.</w:t>
      </w:r>
      <w:r w:rsidRPr="00105304">
        <w:rPr>
          <w:rFonts w:ascii="Arial" w:eastAsia="Times New Roman" w:hAnsi="Arial" w:cs="Arial"/>
          <w:sz w:val="24"/>
          <w:szCs w:val="24"/>
          <w:lang w:eastAsia="ru-RU"/>
        </w:rPr>
        <w:br/>
      </w:r>
    </w:p>
    <w:p w14:paraId="68C6633C"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8. Памятник природы взят на учет:</w:t>
      </w:r>
      <w:r w:rsidRPr="00105304">
        <w:rPr>
          <w:rFonts w:ascii="Arial" w:eastAsia="Times New Roman" w:hAnsi="Arial" w:cs="Arial"/>
          <w:sz w:val="24"/>
          <w:szCs w:val="24"/>
          <w:lang w:eastAsia="ru-RU"/>
        </w:rPr>
        <w:br/>
      </w:r>
    </w:p>
    <w:p w14:paraId="1DD9ED82"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Департаментом Смоленской области по природным ресурсам и экологии;</w:t>
      </w:r>
      <w:r w:rsidRPr="00105304">
        <w:rPr>
          <w:rFonts w:ascii="Arial" w:eastAsia="Times New Roman" w:hAnsi="Arial" w:cs="Arial"/>
          <w:sz w:val="24"/>
          <w:szCs w:val="24"/>
          <w:lang w:eastAsia="ru-RU"/>
        </w:rPr>
        <w:br/>
      </w:r>
    </w:p>
    <w:p w14:paraId="4C795F9B"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Администрацией муниципального образования "Угранский район" Смоленской области.</w:t>
      </w:r>
      <w:r w:rsidRPr="00105304">
        <w:rPr>
          <w:rFonts w:ascii="Arial" w:eastAsia="Times New Roman" w:hAnsi="Arial" w:cs="Arial"/>
          <w:sz w:val="24"/>
          <w:szCs w:val="24"/>
          <w:lang w:eastAsia="ru-RU"/>
        </w:rPr>
        <w:br/>
      </w:r>
    </w:p>
    <w:p w14:paraId="67558CCE"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К настоящему паспорту прилагаются карта территории и границ памятника природы регионального значения "Озеро Бездонное" с таблицей координат его характерных точек (приложение N 1), карта расположения памятника природы регионального значения "Озеро Бездонное" (приложение N 2).</w:t>
      </w:r>
      <w:r w:rsidRPr="00105304">
        <w:rPr>
          <w:rFonts w:ascii="Arial" w:eastAsia="Times New Roman" w:hAnsi="Arial" w:cs="Arial"/>
          <w:sz w:val="24"/>
          <w:szCs w:val="24"/>
          <w:lang w:eastAsia="ru-RU"/>
        </w:rPr>
        <w:br/>
      </w:r>
    </w:p>
    <w:p w14:paraId="5807B053" w14:textId="77777777" w:rsidR="00105304" w:rsidRPr="00105304" w:rsidRDefault="00105304" w:rsidP="00105304">
      <w:pPr>
        <w:spacing w:after="240" w:line="240" w:lineRule="auto"/>
        <w:jc w:val="right"/>
        <w:textAlignment w:val="baseline"/>
        <w:outlineLvl w:val="2"/>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Приложение N 1</w:t>
      </w:r>
      <w:r w:rsidRPr="00105304">
        <w:rPr>
          <w:rFonts w:ascii="Arial" w:eastAsia="Times New Roman" w:hAnsi="Arial" w:cs="Arial"/>
          <w:b/>
          <w:bCs/>
          <w:sz w:val="24"/>
          <w:szCs w:val="24"/>
          <w:lang w:eastAsia="ru-RU"/>
        </w:rPr>
        <w:br/>
        <w:t>к паспорту</w:t>
      </w:r>
      <w:r w:rsidRPr="00105304">
        <w:rPr>
          <w:rFonts w:ascii="Arial" w:eastAsia="Times New Roman" w:hAnsi="Arial" w:cs="Arial"/>
          <w:b/>
          <w:bCs/>
          <w:sz w:val="24"/>
          <w:szCs w:val="24"/>
          <w:lang w:eastAsia="ru-RU"/>
        </w:rPr>
        <w:br/>
        <w:t>памятника природы</w:t>
      </w:r>
      <w:r w:rsidRPr="00105304">
        <w:rPr>
          <w:rFonts w:ascii="Arial" w:eastAsia="Times New Roman" w:hAnsi="Arial" w:cs="Arial"/>
          <w:b/>
          <w:bCs/>
          <w:sz w:val="24"/>
          <w:szCs w:val="24"/>
          <w:lang w:eastAsia="ru-RU"/>
        </w:rPr>
        <w:br/>
        <w:t>регионального значения</w:t>
      </w:r>
      <w:r w:rsidRPr="00105304">
        <w:rPr>
          <w:rFonts w:ascii="Arial" w:eastAsia="Times New Roman" w:hAnsi="Arial" w:cs="Arial"/>
          <w:b/>
          <w:bCs/>
          <w:sz w:val="24"/>
          <w:szCs w:val="24"/>
          <w:lang w:eastAsia="ru-RU"/>
        </w:rPr>
        <w:br/>
        <w:t>"Озеро Бездонное"</w:t>
      </w:r>
    </w:p>
    <w:p w14:paraId="3A0432CD" w14:textId="77777777" w:rsidR="00105304" w:rsidRPr="00105304" w:rsidRDefault="00105304" w:rsidP="00105304">
      <w:pPr>
        <w:spacing w:after="240" w:line="240" w:lineRule="auto"/>
        <w:jc w:val="center"/>
        <w:textAlignment w:val="baseline"/>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КАРТА ТЕРРИТОРИИ И ГРАНИЦ ПАМЯТНИКА ПРИРОДЫ РЕГИОНАЛЬНОГО ЗНАЧЕНИЯ "ОЗЕРО БЕЗДОННОЕ"</w:t>
      </w:r>
    </w:p>
    <w:p w14:paraId="4E1DA35C" w14:textId="77777777" w:rsidR="00105304" w:rsidRPr="00105304" w:rsidRDefault="00105304" w:rsidP="00105304">
      <w:pPr>
        <w:spacing w:after="240" w:line="240" w:lineRule="auto"/>
        <w:textAlignment w:val="baseline"/>
        <w:rPr>
          <w:rFonts w:ascii="Arial" w:eastAsia="Times New Roman" w:hAnsi="Arial" w:cs="Arial"/>
          <w:sz w:val="24"/>
          <w:szCs w:val="24"/>
          <w:lang w:eastAsia="ru-RU"/>
        </w:rPr>
      </w:pPr>
      <w:r w:rsidRPr="00105304">
        <w:rPr>
          <w:rFonts w:ascii="Arial" w:eastAsia="Times New Roman" w:hAnsi="Arial" w:cs="Arial"/>
          <w:noProof/>
          <w:sz w:val="24"/>
          <w:szCs w:val="24"/>
          <w:lang w:eastAsia="ru-RU"/>
        </w:rPr>
        <w:lastRenderedPageBreak/>
        <w:drawing>
          <wp:inline distT="0" distB="0" distL="0" distR="0" wp14:anchorId="68D4C3C4" wp14:editId="45673282">
            <wp:extent cx="4895850" cy="4924425"/>
            <wp:effectExtent l="0" t="0" r="0" b="9525"/>
            <wp:docPr id="7" name="Рисунок 13" descr="https://api.docs.cntd.ru/img/43/06/41/31/5/dbcf3bfb-cc9f-4a16-8802-162ac5674452/P00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https://api.docs.cntd.ru/img/43/06/41/31/5/dbcf3bfb-cc9f-4a16-8802-162ac5674452/P00D6.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895850" cy="4924425"/>
                    </a:xfrm>
                    <a:prstGeom prst="rect">
                      <a:avLst/>
                    </a:prstGeom>
                    <a:noFill/>
                    <a:ln>
                      <a:noFill/>
                    </a:ln>
                  </pic:spPr>
                </pic:pic>
              </a:graphicData>
            </a:graphic>
          </wp:inline>
        </w:drawing>
      </w:r>
    </w:p>
    <w:p w14:paraId="6210E5CC" w14:textId="77777777" w:rsidR="00105304" w:rsidRPr="00105304" w:rsidRDefault="00105304" w:rsidP="00105304">
      <w:pPr>
        <w:spacing w:after="0" w:line="240" w:lineRule="auto"/>
        <w:jc w:val="center"/>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М 1:25000</w:t>
      </w:r>
    </w:p>
    <w:p w14:paraId="3D4CBA19" w14:textId="77777777" w:rsidR="00105304" w:rsidRPr="00105304" w:rsidRDefault="00105304" w:rsidP="00105304">
      <w:pPr>
        <w:spacing w:after="240" w:line="240" w:lineRule="auto"/>
        <w:jc w:val="right"/>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Таблица</w:t>
      </w:r>
    </w:p>
    <w:p w14:paraId="438C15A4" w14:textId="77777777" w:rsidR="00105304" w:rsidRPr="00105304" w:rsidRDefault="00105304" w:rsidP="00105304">
      <w:pPr>
        <w:spacing w:after="240" w:line="240" w:lineRule="auto"/>
        <w:jc w:val="center"/>
        <w:textAlignment w:val="baseline"/>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 Координаты характерных точек памятника природы регионального значения "Озеро Бездонное"</w:t>
      </w:r>
    </w:p>
    <w:tbl>
      <w:tblPr>
        <w:tblW w:w="0" w:type="auto"/>
        <w:tblCellMar>
          <w:left w:w="0" w:type="dxa"/>
          <w:right w:w="0" w:type="dxa"/>
        </w:tblCellMar>
        <w:tblLook w:val="04A0" w:firstRow="1" w:lastRow="0" w:firstColumn="1" w:lastColumn="0" w:noHBand="0" w:noVBand="1"/>
      </w:tblPr>
      <w:tblGrid>
        <w:gridCol w:w="1501"/>
        <w:gridCol w:w="1671"/>
        <w:gridCol w:w="1617"/>
        <w:gridCol w:w="1670"/>
        <w:gridCol w:w="1617"/>
        <w:gridCol w:w="1279"/>
      </w:tblGrid>
      <w:tr w:rsidR="00105304" w:rsidRPr="00105304" w14:paraId="28EB87F9" w14:textId="77777777" w:rsidTr="00105304">
        <w:trPr>
          <w:trHeight w:val="15"/>
        </w:trPr>
        <w:tc>
          <w:tcPr>
            <w:tcW w:w="2033" w:type="dxa"/>
            <w:hideMark/>
          </w:tcPr>
          <w:p w14:paraId="70271622" w14:textId="77777777" w:rsidR="00105304" w:rsidRPr="00105304" w:rsidRDefault="00105304" w:rsidP="00105304">
            <w:pPr>
              <w:spacing w:after="200" w:line="276" w:lineRule="auto"/>
              <w:rPr>
                <w:rFonts w:ascii="Arial" w:eastAsia="Times New Roman" w:hAnsi="Arial" w:cs="Arial"/>
                <w:b/>
                <w:bCs/>
                <w:sz w:val="24"/>
                <w:szCs w:val="24"/>
                <w:lang w:eastAsia="ru-RU"/>
              </w:rPr>
            </w:pPr>
          </w:p>
        </w:tc>
        <w:tc>
          <w:tcPr>
            <w:tcW w:w="1478" w:type="dxa"/>
            <w:hideMark/>
          </w:tcPr>
          <w:p w14:paraId="26890339"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1294" w:type="dxa"/>
            <w:hideMark/>
          </w:tcPr>
          <w:p w14:paraId="714D78B2"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2402" w:type="dxa"/>
            <w:hideMark/>
          </w:tcPr>
          <w:p w14:paraId="441C4072"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2218" w:type="dxa"/>
            <w:hideMark/>
          </w:tcPr>
          <w:p w14:paraId="0AE131F4"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2033" w:type="dxa"/>
            <w:hideMark/>
          </w:tcPr>
          <w:p w14:paraId="7C461DA0" w14:textId="77777777" w:rsidR="00105304" w:rsidRPr="00105304" w:rsidRDefault="00105304" w:rsidP="00105304">
            <w:pPr>
              <w:spacing w:after="200" w:line="276" w:lineRule="auto"/>
              <w:rPr>
                <w:rFonts w:ascii="Calibri" w:eastAsia="Calibri" w:hAnsi="Calibri" w:cs="Times New Roman"/>
                <w:sz w:val="20"/>
                <w:szCs w:val="20"/>
                <w:lang w:eastAsia="ru-RU"/>
              </w:rPr>
            </w:pPr>
          </w:p>
        </w:tc>
      </w:tr>
      <w:tr w:rsidR="00105304" w:rsidRPr="00105304" w14:paraId="4797E7EE" w14:textId="77777777" w:rsidTr="00105304">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C373E"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Название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032EC"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Площадь (га)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E42B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N тчк</w:t>
            </w: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1CB5B"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Координаты WGS-84        </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3455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Описание границ    </w:t>
            </w:r>
          </w:p>
        </w:tc>
      </w:tr>
      <w:tr w:rsidR="00105304" w:rsidRPr="00105304" w14:paraId="219C9A9A"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A980AF"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широта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BA90A4"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долгота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4BBFF8"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103F25" w14:textId="77777777" w:rsidR="00105304" w:rsidRPr="00105304" w:rsidRDefault="00105304" w:rsidP="00105304">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53552C" w14:textId="77777777" w:rsidR="00105304" w:rsidRPr="00105304" w:rsidRDefault="00105304" w:rsidP="00105304">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F72D96"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6F78C19A"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E3C7E3"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Озеро Бездонное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77FCF3"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3,4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2FB393"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1  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08B1D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54°42'11,449"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9B821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34°27'40,362"  </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DA5EEE"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по береговой линии        </w:t>
            </w:r>
          </w:p>
        </w:tc>
      </w:tr>
      <w:tr w:rsidR="00105304" w:rsidRPr="00105304" w14:paraId="2F553ECA"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A8156E"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2  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4AC06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54°42'14,474"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C4060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34°27'36,739"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28603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по береговой линии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FFC265"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D1812B"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5C49C841"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56A212"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9492D0"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54°42'16,705"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D0FC3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34°27'48,403"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68D533"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по береговой линии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C7CBE2"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E58C73"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00C3E3D1"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94537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52944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54°42'12,599"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0F73C2"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34°27'48,635"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D8BF0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по береговой линии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2467EC"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B3AB6A" w14:textId="77777777" w:rsidR="00105304" w:rsidRPr="00105304" w:rsidRDefault="00105304" w:rsidP="00105304">
            <w:pPr>
              <w:spacing w:after="0" w:line="276" w:lineRule="auto"/>
              <w:rPr>
                <w:rFonts w:ascii="Calibri" w:eastAsia="Calibri" w:hAnsi="Calibri" w:cs="Times New Roman"/>
                <w:sz w:val="20"/>
                <w:szCs w:val="20"/>
                <w:lang w:eastAsia="ru-RU"/>
              </w:rPr>
            </w:pPr>
          </w:p>
        </w:tc>
      </w:tr>
    </w:tbl>
    <w:p w14:paraId="76078863" w14:textId="77777777" w:rsidR="00105304" w:rsidRPr="00105304" w:rsidRDefault="00105304" w:rsidP="00105304">
      <w:pPr>
        <w:spacing w:after="240" w:line="240" w:lineRule="auto"/>
        <w:jc w:val="right"/>
        <w:textAlignment w:val="baseline"/>
        <w:outlineLvl w:val="2"/>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lastRenderedPageBreak/>
        <w:br/>
      </w:r>
      <w:r w:rsidRPr="00105304">
        <w:rPr>
          <w:rFonts w:ascii="Arial" w:eastAsia="Times New Roman" w:hAnsi="Arial" w:cs="Arial"/>
          <w:b/>
          <w:bCs/>
          <w:sz w:val="24"/>
          <w:szCs w:val="24"/>
          <w:lang w:eastAsia="ru-RU"/>
        </w:rPr>
        <w:br/>
        <w:t>Приложение N 2</w:t>
      </w:r>
      <w:r w:rsidRPr="00105304">
        <w:rPr>
          <w:rFonts w:ascii="Arial" w:eastAsia="Times New Roman" w:hAnsi="Arial" w:cs="Arial"/>
          <w:b/>
          <w:bCs/>
          <w:sz w:val="24"/>
          <w:szCs w:val="24"/>
          <w:lang w:eastAsia="ru-RU"/>
        </w:rPr>
        <w:br/>
        <w:t>к паспорту</w:t>
      </w:r>
      <w:r w:rsidRPr="00105304">
        <w:rPr>
          <w:rFonts w:ascii="Arial" w:eastAsia="Times New Roman" w:hAnsi="Arial" w:cs="Arial"/>
          <w:b/>
          <w:bCs/>
          <w:sz w:val="24"/>
          <w:szCs w:val="24"/>
          <w:lang w:eastAsia="ru-RU"/>
        </w:rPr>
        <w:br/>
        <w:t>памятника природы</w:t>
      </w:r>
      <w:r w:rsidRPr="00105304">
        <w:rPr>
          <w:rFonts w:ascii="Arial" w:eastAsia="Times New Roman" w:hAnsi="Arial" w:cs="Arial"/>
          <w:b/>
          <w:bCs/>
          <w:sz w:val="24"/>
          <w:szCs w:val="24"/>
          <w:lang w:eastAsia="ru-RU"/>
        </w:rPr>
        <w:br/>
        <w:t>регионального значения</w:t>
      </w:r>
      <w:r w:rsidRPr="00105304">
        <w:rPr>
          <w:rFonts w:ascii="Arial" w:eastAsia="Times New Roman" w:hAnsi="Arial" w:cs="Arial"/>
          <w:b/>
          <w:bCs/>
          <w:sz w:val="24"/>
          <w:szCs w:val="24"/>
          <w:lang w:eastAsia="ru-RU"/>
        </w:rPr>
        <w:br/>
        <w:t>"Озеро Бездонное"</w:t>
      </w:r>
    </w:p>
    <w:p w14:paraId="1A083867" w14:textId="77777777" w:rsidR="00105304" w:rsidRPr="00105304" w:rsidRDefault="00105304" w:rsidP="00105304">
      <w:pPr>
        <w:spacing w:after="240" w:line="240" w:lineRule="auto"/>
        <w:jc w:val="center"/>
        <w:textAlignment w:val="baseline"/>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КАРТА РАСПОЛОЖЕНИЯ ПАМЯТНИКА ПРИРОДЫ РЕГИОНАЛЬНОГО ЗНАЧЕНИЯ "ОЗЕРО БЕЗДОННОЕ"</w:t>
      </w:r>
    </w:p>
    <w:p w14:paraId="48687ECA" w14:textId="77777777" w:rsidR="00105304" w:rsidRPr="00105304" w:rsidRDefault="00105304" w:rsidP="00105304">
      <w:pPr>
        <w:spacing w:after="240" w:line="240" w:lineRule="auto"/>
        <w:textAlignment w:val="baseline"/>
        <w:rPr>
          <w:rFonts w:ascii="Arial" w:eastAsia="Times New Roman" w:hAnsi="Arial" w:cs="Arial"/>
          <w:sz w:val="24"/>
          <w:szCs w:val="24"/>
          <w:lang w:eastAsia="ru-RU"/>
        </w:rPr>
      </w:pPr>
      <w:r w:rsidRPr="00105304">
        <w:rPr>
          <w:rFonts w:ascii="Arial" w:eastAsia="Times New Roman" w:hAnsi="Arial" w:cs="Arial"/>
          <w:noProof/>
          <w:sz w:val="24"/>
          <w:szCs w:val="24"/>
          <w:lang w:eastAsia="ru-RU"/>
        </w:rPr>
        <w:drawing>
          <wp:inline distT="0" distB="0" distL="0" distR="0" wp14:anchorId="23098C2E" wp14:editId="40538A37">
            <wp:extent cx="4953000" cy="4752975"/>
            <wp:effectExtent l="0" t="0" r="0" b="9525"/>
            <wp:docPr id="8" name="Рисунок 14" descr="https://api.docs.cntd.ru/img/43/06/41/31/5/dbcf3bfb-cc9f-4a16-8802-162ac5674452/P00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https://api.docs.cntd.ru/img/43/06/41/31/5/dbcf3bfb-cc9f-4a16-8802-162ac5674452/P00E2.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953000" cy="4752975"/>
                    </a:xfrm>
                    <a:prstGeom prst="rect">
                      <a:avLst/>
                    </a:prstGeom>
                    <a:noFill/>
                    <a:ln>
                      <a:noFill/>
                    </a:ln>
                  </pic:spPr>
                </pic:pic>
              </a:graphicData>
            </a:graphic>
          </wp:inline>
        </w:drawing>
      </w:r>
    </w:p>
    <w:p w14:paraId="6BD4EE23" w14:textId="77777777" w:rsidR="00105304" w:rsidRPr="00105304" w:rsidRDefault="00105304" w:rsidP="00105304">
      <w:pPr>
        <w:spacing w:after="240" w:line="240" w:lineRule="auto"/>
        <w:jc w:val="center"/>
        <w:textAlignment w:val="baseline"/>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  </w:t>
      </w:r>
    </w:p>
    <w:p w14:paraId="62C09DFD" w14:textId="77777777" w:rsidR="00105304" w:rsidRPr="00105304" w:rsidRDefault="00105304" w:rsidP="00105304">
      <w:pPr>
        <w:spacing w:after="0" w:line="240" w:lineRule="auto"/>
        <w:jc w:val="center"/>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М 1:50000</w:t>
      </w:r>
    </w:p>
    <w:p w14:paraId="1279D4B2"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66E165B6"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Условные обозначения:</w:t>
      </w:r>
    </w:p>
    <w:p w14:paraId="7007E808"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 границы территории памятника природы регионального значения "Озеро Бездонное".</w:t>
      </w:r>
      <w:r w:rsidRPr="00105304">
        <w:rPr>
          <w:rFonts w:ascii="Arial" w:eastAsia="Times New Roman" w:hAnsi="Arial" w:cs="Arial"/>
          <w:sz w:val="24"/>
          <w:szCs w:val="24"/>
          <w:lang w:eastAsia="ru-RU"/>
        </w:rPr>
        <w:br/>
      </w:r>
    </w:p>
    <w:p w14:paraId="7A5D70D7" w14:textId="77777777" w:rsidR="00105304" w:rsidRPr="00105304" w:rsidRDefault="00105304" w:rsidP="00105304">
      <w:pPr>
        <w:spacing w:after="0" w:line="240" w:lineRule="auto"/>
        <w:jc w:val="right"/>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Утверждено</w:t>
      </w:r>
      <w:r w:rsidRPr="00105304">
        <w:rPr>
          <w:rFonts w:ascii="Arial" w:eastAsia="Times New Roman" w:hAnsi="Arial" w:cs="Arial"/>
          <w:sz w:val="24"/>
          <w:szCs w:val="24"/>
          <w:lang w:eastAsia="ru-RU"/>
        </w:rPr>
        <w:br/>
        <w:t>постановлением</w:t>
      </w:r>
      <w:r w:rsidRPr="00105304">
        <w:rPr>
          <w:rFonts w:ascii="Arial" w:eastAsia="Times New Roman" w:hAnsi="Arial" w:cs="Arial"/>
          <w:sz w:val="24"/>
          <w:szCs w:val="24"/>
          <w:lang w:eastAsia="ru-RU"/>
        </w:rPr>
        <w:br/>
        <w:t>Администрации</w:t>
      </w:r>
      <w:r w:rsidRPr="00105304">
        <w:rPr>
          <w:rFonts w:ascii="Arial" w:eastAsia="Times New Roman" w:hAnsi="Arial" w:cs="Arial"/>
          <w:sz w:val="24"/>
          <w:szCs w:val="24"/>
          <w:lang w:eastAsia="ru-RU"/>
        </w:rPr>
        <w:br/>
        <w:t>Смоленской области</w:t>
      </w:r>
      <w:r w:rsidRPr="00105304">
        <w:rPr>
          <w:rFonts w:ascii="Arial" w:eastAsia="Times New Roman" w:hAnsi="Arial" w:cs="Arial"/>
          <w:sz w:val="24"/>
          <w:szCs w:val="24"/>
          <w:lang w:eastAsia="ru-RU"/>
        </w:rPr>
        <w:br/>
        <w:t>от 03.09.2013 N 668</w:t>
      </w:r>
    </w:p>
    <w:p w14:paraId="6DBEE4B5"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lastRenderedPageBreak/>
        <w:t>ПОЛОЖЕНИЕ О ПАМЯТНИКЕ ПРИРОДЫ РЕГИОНАЛЬНОГО ЗНАЧЕНИЯ "ПАРК СЕЛА НАХИМОВСКОЕ"</w:t>
      </w:r>
    </w:p>
    <w:p w14:paraId="4F58F6A7"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 1. Общее положение</w:t>
      </w:r>
    </w:p>
    <w:p w14:paraId="22FB4B19"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1D7CBD2D"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Памятник природы регионального значения "Парк села Нахимовское" (далее в настоящем Положении - памятник природы регионального значения) является уникальным, невосполнимым, ценным в экологическом, научном, культурном и эстетическом отношениях природным объектом естественного происхождения, нуждающимся в особой охране Смоленской области.</w:t>
      </w:r>
      <w:r w:rsidRPr="00105304">
        <w:rPr>
          <w:rFonts w:ascii="Arial" w:eastAsia="Times New Roman" w:hAnsi="Arial" w:cs="Arial"/>
          <w:sz w:val="24"/>
          <w:szCs w:val="24"/>
          <w:lang w:eastAsia="ru-RU"/>
        </w:rPr>
        <w:br/>
      </w:r>
    </w:p>
    <w:p w14:paraId="55721893"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2. Цель объявления природного объекта памятником природы регионального значения</w:t>
      </w:r>
    </w:p>
    <w:p w14:paraId="1525A635"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6065FAD2"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Основной целью объявления природного объекта - парка села Нахимовское - памятником природы регионального значения является сохранение его в естественном состоянии.</w:t>
      </w:r>
      <w:r w:rsidRPr="00105304">
        <w:rPr>
          <w:rFonts w:ascii="Arial" w:eastAsia="Times New Roman" w:hAnsi="Arial" w:cs="Arial"/>
          <w:sz w:val="24"/>
          <w:szCs w:val="24"/>
          <w:lang w:eastAsia="ru-RU"/>
        </w:rPr>
        <w:br/>
      </w:r>
    </w:p>
    <w:p w14:paraId="435433A3"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3. Вид памятника природы регионального значения</w:t>
      </w:r>
    </w:p>
    <w:p w14:paraId="104DDCE5"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161FE727"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Памятник природы регионального значения является ботаническим.</w:t>
      </w:r>
      <w:r w:rsidRPr="00105304">
        <w:rPr>
          <w:rFonts w:ascii="Arial" w:eastAsia="Times New Roman" w:hAnsi="Arial" w:cs="Arial"/>
          <w:sz w:val="24"/>
          <w:szCs w:val="24"/>
          <w:lang w:eastAsia="ru-RU"/>
        </w:rPr>
        <w:br/>
      </w:r>
    </w:p>
    <w:p w14:paraId="60F39237"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4. Порядок объявления природного объекта памятником природы регионального значения</w:t>
      </w:r>
    </w:p>
    <w:p w14:paraId="7B3D3A05"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76E7BD30"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4.1. Природный объект объявляется памятником природы регионального значения, а территория, занятая им, - особо охраняемой природной территорией Администрацией Смоленской области по представлению органа исполнительной власти Смоленской области,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(далее - уполномоченный орган).</w:t>
      </w:r>
      <w:r w:rsidRPr="00105304">
        <w:rPr>
          <w:rFonts w:ascii="Arial" w:eastAsia="Times New Roman" w:hAnsi="Arial" w:cs="Arial"/>
          <w:sz w:val="24"/>
          <w:szCs w:val="24"/>
          <w:lang w:eastAsia="ru-RU"/>
        </w:rPr>
        <w:br/>
      </w:r>
    </w:p>
    <w:p w14:paraId="3351BF84"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4.2. Памятник природы регионального значения образован без ограничения срока действия.</w:t>
      </w:r>
      <w:r w:rsidRPr="00105304">
        <w:rPr>
          <w:rFonts w:ascii="Arial" w:eastAsia="Times New Roman" w:hAnsi="Arial" w:cs="Arial"/>
          <w:sz w:val="24"/>
          <w:szCs w:val="24"/>
          <w:lang w:eastAsia="ru-RU"/>
        </w:rPr>
        <w:br/>
      </w:r>
    </w:p>
    <w:p w14:paraId="622D0624"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4.3. Объявление природного объекта - парка села Нахимовское - памятником природы регионального значения, а территории, занятой им, - особо охраняемой природной территорией не влечет за собой изъятия занимаемых им земельных участков у собственников, владельцев и пользователей этих земельных участков.</w:t>
      </w:r>
      <w:r w:rsidRPr="00105304">
        <w:rPr>
          <w:rFonts w:ascii="Arial" w:eastAsia="Times New Roman" w:hAnsi="Arial" w:cs="Arial"/>
          <w:sz w:val="24"/>
          <w:szCs w:val="24"/>
          <w:lang w:eastAsia="ru-RU"/>
        </w:rPr>
        <w:br/>
      </w:r>
    </w:p>
    <w:p w14:paraId="74516F16"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4.4. Ликвидация памятника природы регионального значения, изменение границ и режима особой охраны территории памятника природы регионального значения осуществляются в том же порядке, что и их первоначальное установление.</w:t>
      </w:r>
      <w:r w:rsidRPr="00105304">
        <w:rPr>
          <w:rFonts w:ascii="Arial" w:eastAsia="Times New Roman" w:hAnsi="Arial" w:cs="Arial"/>
          <w:sz w:val="24"/>
          <w:szCs w:val="24"/>
          <w:lang w:eastAsia="ru-RU"/>
        </w:rPr>
        <w:br/>
      </w:r>
    </w:p>
    <w:p w14:paraId="731FA14A"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lastRenderedPageBreak/>
        <w:br/>
        <w:t>5. Обеспечение режима особой охраны памятника природы регионального значения</w:t>
      </w:r>
    </w:p>
    <w:p w14:paraId="1F7B8F4B"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6234EA04"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5.1. На территории, на которой находится памятник природы регионального значения, а также в отношении самого памятника природы регионального значения запрещается всякая деятельность, влекущая за собой нарушение сохранности памятника природы регионального значения.</w:t>
      </w:r>
      <w:r w:rsidRPr="00105304">
        <w:rPr>
          <w:rFonts w:ascii="Arial" w:eastAsia="Times New Roman" w:hAnsi="Arial" w:cs="Arial"/>
          <w:sz w:val="24"/>
          <w:szCs w:val="24"/>
          <w:lang w:eastAsia="ru-RU"/>
        </w:rPr>
        <w:br/>
      </w:r>
    </w:p>
    <w:p w14:paraId="23027705"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5.2.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w:t>
      </w:r>
      <w:r w:rsidRPr="00105304">
        <w:rPr>
          <w:rFonts w:ascii="Arial" w:eastAsia="Times New Roman" w:hAnsi="Arial" w:cs="Arial"/>
          <w:sz w:val="24"/>
          <w:szCs w:val="24"/>
          <w:lang w:eastAsia="ru-RU"/>
        </w:rPr>
        <w:br/>
      </w:r>
    </w:p>
    <w:p w14:paraId="309CACF2"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5.3. Режим особой охраны территории памятника природы регионального значения указывается в его паспорте.</w:t>
      </w:r>
      <w:r w:rsidRPr="00105304">
        <w:rPr>
          <w:rFonts w:ascii="Arial" w:eastAsia="Times New Roman" w:hAnsi="Arial" w:cs="Arial"/>
          <w:sz w:val="24"/>
          <w:szCs w:val="24"/>
          <w:lang w:eastAsia="ru-RU"/>
        </w:rPr>
        <w:br/>
      </w:r>
    </w:p>
    <w:p w14:paraId="05A38740"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5.4. Охрана памятника природы регионального значения обеспечивается уполномоченным органом, собственниками, владельцами и пользователями земельных участков, на которых находится памятник природы регионального значения, или иными специально уполномоченными на то органами.</w:t>
      </w:r>
      <w:r w:rsidRPr="00105304">
        <w:rPr>
          <w:rFonts w:ascii="Arial" w:eastAsia="Times New Roman" w:hAnsi="Arial" w:cs="Arial"/>
          <w:sz w:val="24"/>
          <w:szCs w:val="24"/>
          <w:lang w:eastAsia="ru-RU"/>
        </w:rPr>
        <w:br/>
      </w:r>
    </w:p>
    <w:p w14:paraId="6D8852BA"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5.5. Собственники, владельцы и пользователи земельных участков, на которых находится памятник природы регионального значения,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w:t>
      </w:r>
      <w:r w:rsidRPr="00105304">
        <w:rPr>
          <w:rFonts w:ascii="Arial" w:eastAsia="Times New Roman" w:hAnsi="Arial" w:cs="Arial"/>
          <w:sz w:val="24"/>
          <w:szCs w:val="24"/>
          <w:lang w:eastAsia="ru-RU"/>
        </w:rPr>
        <w:br/>
      </w:r>
    </w:p>
    <w:p w14:paraId="21DA976B"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6. Использование памятника природы регионального значения</w:t>
      </w:r>
    </w:p>
    <w:p w14:paraId="59EFA26F"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59376FDD"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6.1. Использование памятника природы регионального значения допускается в следующих целях:</w:t>
      </w:r>
      <w:r w:rsidRPr="00105304">
        <w:rPr>
          <w:rFonts w:ascii="Arial" w:eastAsia="Times New Roman" w:hAnsi="Arial" w:cs="Arial"/>
          <w:sz w:val="24"/>
          <w:szCs w:val="24"/>
          <w:lang w:eastAsia="ru-RU"/>
        </w:rPr>
        <w:br/>
      </w:r>
    </w:p>
    <w:p w14:paraId="3ECB4E92"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научных (мониторинга состояния окружающей природной среды, изучения функционирования и развития природных экосистем и их компонентов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1892165A"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эколого-просветительских (проведения учебно-познавательных экскурсий, организации и обустройства экологических троп, фото- и видеосъемки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37702FF8"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рекреационных с учетом регулирования рекреационной нагрузки (транзитных прогулок, отдыха);</w:t>
      </w:r>
      <w:r w:rsidRPr="00105304">
        <w:rPr>
          <w:rFonts w:ascii="Arial" w:eastAsia="Times New Roman" w:hAnsi="Arial" w:cs="Arial"/>
          <w:sz w:val="24"/>
          <w:szCs w:val="24"/>
          <w:lang w:eastAsia="ru-RU"/>
        </w:rPr>
        <w:br/>
      </w:r>
    </w:p>
    <w:p w14:paraId="65ED1C8D"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природоохранных (сохранения, восстановления, изучения и обогащения разнообразия объектов животного и растительного мира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546D36CC"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иных целях,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w:t>
      </w:r>
      <w:r w:rsidRPr="00105304">
        <w:rPr>
          <w:rFonts w:ascii="Arial" w:eastAsia="Times New Roman" w:hAnsi="Arial" w:cs="Arial"/>
          <w:sz w:val="24"/>
          <w:szCs w:val="24"/>
          <w:lang w:eastAsia="ru-RU"/>
        </w:rPr>
        <w:br/>
      </w:r>
    </w:p>
    <w:p w14:paraId="7CDC0753"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6.2. Допустимые виды использования памятника природы регионального значения, а также сезонные и иные ограничения устанавливаются в зависимости </w:t>
      </w:r>
      <w:r w:rsidRPr="00105304">
        <w:rPr>
          <w:rFonts w:ascii="Arial" w:eastAsia="Times New Roman" w:hAnsi="Arial" w:cs="Arial"/>
          <w:sz w:val="24"/>
          <w:szCs w:val="24"/>
          <w:lang w:eastAsia="ru-RU"/>
        </w:rPr>
        <w:lastRenderedPageBreak/>
        <w:t>от назначения и состояния памятника природы регионального значения и указываются в его паспорте.</w:t>
      </w:r>
      <w:r w:rsidRPr="00105304">
        <w:rPr>
          <w:rFonts w:ascii="Arial" w:eastAsia="Times New Roman" w:hAnsi="Arial" w:cs="Arial"/>
          <w:sz w:val="24"/>
          <w:szCs w:val="24"/>
          <w:lang w:eastAsia="ru-RU"/>
        </w:rPr>
        <w:br/>
      </w:r>
    </w:p>
    <w:p w14:paraId="2011E57A"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7. Государственный учет</w:t>
      </w:r>
    </w:p>
    <w:p w14:paraId="699D4991"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7.1. На памятник природы регионального значения уполномоченный орган оформляет паспорт памятника природы регионального значения, который утверждается Администрацией Смоленской области.</w:t>
      </w:r>
      <w:r w:rsidRPr="00105304">
        <w:rPr>
          <w:rFonts w:ascii="Arial" w:eastAsia="Times New Roman" w:hAnsi="Arial" w:cs="Arial"/>
          <w:sz w:val="24"/>
          <w:szCs w:val="24"/>
          <w:lang w:eastAsia="ru-RU"/>
        </w:rPr>
        <w:br/>
      </w:r>
    </w:p>
    <w:p w14:paraId="521C2E1F"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7.2. Уполномоченным органом изготовляются копии утвержденного паспорта памятника природы регионального значения, которые рассылаются:</w:t>
      </w:r>
      <w:r w:rsidRPr="00105304">
        <w:rPr>
          <w:rFonts w:ascii="Arial" w:eastAsia="Times New Roman" w:hAnsi="Arial" w:cs="Arial"/>
          <w:sz w:val="24"/>
          <w:szCs w:val="24"/>
          <w:lang w:eastAsia="ru-RU"/>
        </w:rPr>
        <w:br/>
      </w:r>
    </w:p>
    <w:p w14:paraId="1E222B10"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юридическим и (или) физическим лицам, принявшим на себя обязательства по охране и обеспечению установленного режима особой охраны памятника природы регионального значения;</w:t>
      </w:r>
      <w:r w:rsidRPr="00105304">
        <w:rPr>
          <w:rFonts w:ascii="Arial" w:eastAsia="Times New Roman" w:hAnsi="Arial" w:cs="Arial"/>
          <w:sz w:val="24"/>
          <w:szCs w:val="24"/>
          <w:lang w:eastAsia="ru-RU"/>
        </w:rPr>
        <w:br/>
      </w:r>
    </w:p>
    <w:p w14:paraId="1FDAC973"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органам местного самоуправления муниципального образования "Холм-Жирковский район" Смоленской области, на территории которого находится памятник природы регионального значения.</w:t>
      </w:r>
      <w:r w:rsidRPr="00105304">
        <w:rPr>
          <w:rFonts w:ascii="Arial" w:eastAsia="Times New Roman" w:hAnsi="Arial" w:cs="Arial"/>
          <w:sz w:val="24"/>
          <w:szCs w:val="24"/>
          <w:lang w:eastAsia="ru-RU"/>
        </w:rPr>
        <w:br/>
      </w:r>
    </w:p>
    <w:p w14:paraId="276F02F1"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7.3. Памятник природы регионального значения обозначается на местности информационными знаками по периметру его границ. Расходы на изготовление и установку информационных знаков финансируются за счет средств областного бюджета, а также за счет других не запрещенных федеральным или областным законодательством источников.</w:t>
      </w:r>
      <w:r w:rsidRPr="00105304">
        <w:rPr>
          <w:rFonts w:ascii="Arial" w:eastAsia="Times New Roman" w:hAnsi="Arial" w:cs="Arial"/>
          <w:sz w:val="24"/>
          <w:szCs w:val="24"/>
          <w:lang w:eastAsia="ru-RU"/>
        </w:rPr>
        <w:br/>
      </w:r>
    </w:p>
    <w:p w14:paraId="68D099EF"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7.4. Памятник природы регионального значения в обязательном порядке учитывается при разработке планов и перспектив экономического и социального развития, схем территориального планирования, проектов лесо-, охот- и землеустройства.</w:t>
      </w:r>
      <w:r w:rsidRPr="00105304">
        <w:rPr>
          <w:rFonts w:ascii="Arial" w:eastAsia="Times New Roman" w:hAnsi="Arial" w:cs="Arial"/>
          <w:sz w:val="24"/>
          <w:szCs w:val="24"/>
          <w:lang w:eastAsia="ru-RU"/>
        </w:rPr>
        <w:br/>
      </w:r>
    </w:p>
    <w:p w14:paraId="25AE637B"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8. Государственный надзор</w:t>
      </w:r>
    </w:p>
    <w:p w14:paraId="2E2B309D"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49F4C316"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Государственный надзор в сфере охраны и использования памятника природы регионального значения осуществляется уполномоченным органом.</w:t>
      </w:r>
      <w:r w:rsidRPr="00105304">
        <w:rPr>
          <w:rFonts w:ascii="Arial" w:eastAsia="Times New Roman" w:hAnsi="Arial" w:cs="Arial"/>
          <w:sz w:val="24"/>
          <w:szCs w:val="24"/>
          <w:lang w:eastAsia="ru-RU"/>
        </w:rPr>
        <w:br/>
      </w:r>
    </w:p>
    <w:p w14:paraId="4DED0AD8" w14:textId="77777777" w:rsidR="00105304" w:rsidRPr="00105304" w:rsidRDefault="00105304" w:rsidP="00105304">
      <w:pPr>
        <w:spacing w:after="0" w:line="240" w:lineRule="auto"/>
        <w:jc w:val="right"/>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Утвержден</w:t>
      </w:r>
      <w:r w:rsidRPr="00105304">
        <w:rPr>
          <w:rFonts w:ascii="Arial" w:eastAsia="Times New Roman" w:hAnsi="Arial" w:cs="Arial"/>
          <w:sz w:val="24"/>
          <w:szCs w:val="24"/>
          <w:lang w:eastAsia="ru-RU"/>
        </w:rPr>
        <w:br/>
        <w:t>постановлением</w:t>
      </w:r>
      <w:r w:rsidRPr="00105304">
        <w:rPr>
          <w:rFonts w:ascii="Arial" w:eastAsia="Times New Roman" w:hAnsi="Arial" w:cs="Arial"/>
          <w:sz w:val="24"/>
          <w:szCs w:val="24"/>
          <w:lang w:eastAsia="ru-RU"/>
        </w:rPr>
        <w:br/>
        <w:t>Администрации</w:t>
      </w:r>
      <w:r w:rsidRPr="00105304">
        <w:rPr>
          <w:rFonts w:ascii="Arial" w:eastAsia="Times New Roman" w:hAnsi="Arial" w:cs="Arial"/>
          <w:sz w:val="24"/>
          <w:szCs w:val="24"/>
          <w:lang w:eastAsia="ru-RU"/>
        </w:rPr>
        <w:br/>
        <w:t>Смоленской области</w:t>
      </w:r>
      <w:r w:rsidRPr="00105304">
        <w:rPr>
          <w:rFonts w:ascii="Arial" w:eastAsia="Times New Roman" w:hAnsi="Arial" w:cs="Arial"/>
          <w:sz w:val="24"/>
          <w:szCs w:val="24"/>
          <w:lang w:eastAsia="ru-RU"/>
        </w:rPr>
        <w:br/>
        <w:t>от 03.09.2013 N 668</w:t>
      </w:r>
    </w:p>
    <w:p w14:paraId="19C5D0DF"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ПАСПОРТ ПАМЯТНИКА ПРИРОДЫ РЕГИОНАЛЬНОГО ЗНАЧЕНИЯ "ПАРК СЕЛА НАХИМОВСКОЕ"</w:t>
      </w:r>
    </w:p>
    <w:p w14:paraId="54EAAAAA"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49A229AD"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1. Наименование памятника природы: памятник природы регионального значения "Парк села Нахимовское" (далее также - памятник природы).</w:t>
      </w:r>
      <w:r w:rsidRPr="00105304">
        <w:rPr>
          <w:rFonts w:ascii="Arial" w:eastAsia="Times New Roman" w:hAnsi="Arial" w:cs="Arial"/>
          <w:sz w:val="24"/>
          <w:szCs w:val="24"/>
          <w:lang w:eastAsia="ru-RU"/>
        </w:rPr>
        <w:br/>
      </w:r>
    </w:p>
    <w:p w14:paraId="6D25BD98"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2. Реквизиты правового акта, которым учрежден памятник природы: решение исполнительного комитета Смоленского областного Совета народных депутатов </w:t>
      </w:r>
      <w:r w:rsidRPr="00105304">
        <w:rPr>
          <w:rFonts w:ascii="Arial" w:eastAsia="Times New Roman" w:hAnsi="Arial" w:cs="Arial"/>
          <w:sz w:val="24"/>
          <w:szCs w:val="24"/>
          <w:lang w:eastAsia="ru-RU"/>
        </w:rPr>
        <w:lastRenderedPageBreak/>
        <w:t>от 26.12.75 N 748 "О всемерном сбережении и рациональном использовании природных ресурсов Смоленской области".</w:t>
      </w:r>
      <w:r w:rsidRPr="00105304">
        <w:rPr>
          <w:rFonts w:ascii="Arial" w:eastAsia="Times New Roman" w:hAnsi="Arial" w:cs="Arial"/>
          <w:sz w:val="24"/>
          <w:szCs w:val="24"/>
          <w:lang w:eastAsia="ru-RU"/>
        </w:rPr>
        <w:br/>
      </w:r>
    </w:p>
    <w:p w14:paraId="5BE751B3"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3. Местонахождение памятника природы: Смоленская область, Холм-Жирковский район, Нахимовское сельское поселение, в 17 км на восток от пгт. Холм-Жирковский, в 1 км на запад от дер. Малышево, в 2 км на восток от дер. Каменец, при дер. Нахимовское. Географические координаты характерных точек памятника природы приведены в таблице приложения N 1 к настоящему паспорту.</w:t>
      </w:r>
      <w:r w:rsidRPr="00105304">
        <w:rPr>
          <w:rFonts w:ascii="Arial" w:eastAsia="Times New Roman" w:hAnsi="Arial" w:cs="Arial"/>
          <w:sz w:val="24"/>
          <w:szCs w:val="24"/>
          <w:lang w:eastAsia="ru-RU"/>
        </w:rPr>
        <w:br/>
      </w:r>
    </w:p>
    <w:p w14:paraId="54362601"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4. Краткое описание памятника природы: парк расположен в границах деревни Нахимовское на правом, северном берегу живописного пруда. Ранее парк занимал крутой склон и прилегающий к нему ровный участок местного водораздела. Склон террасирован. Террасы искусственные. На склоне сохранились лишь отдельные старые насаждения (вяз, лиственница, дуб, сосна, ель). На остальной части парка также сохранилось много старых дубов, вязов, лип. По утверждению старожилов, в былые времена парк был великолепен. Помимо значительного разнообразия древесных пород, в нем росли декоративные кустарники, находилась оранжерея. К празднованию 200-летия со дня рождения великого флотоводца </w:t>
      </w:r>
      <w:proofErr w:type="gramStart"/>
      <w:r w:rsidRPr="00105304">
        <w:rPr>
          <w:rFonts w:ascii="Arial" w:eastAsia="Times New Roman" w:hAnsi="Arial" w:cs="Arial"/>
          <w:sz w:val="24"/>
          <w:szCs w:val="24"/>
          <w:lang w:eastAsia="ru-RU"/>
        </w:rPr>
        <w:t>П.С.</w:t>
      </w:r>
      <w:proofErr w:type="gramEnd"/>
      <w:r w:rsidRPr="00105304">
        <w:rPr>
          <w:rFonts w:ascii="Arial" w:eastAsia="Times New Roman" w:hAnsi="Arial" w:cs="Arial"/>
          <w:sz w:val="24"/>
          <w:szCs w:val="24"/>
          <w:lang w:eastAsia="ru-RU"/>
        </w:rPr>
        <w:t xml:space="preserve"> Нахимова склон благоустроили: восстановили террасы, построили деревянный спуск к пруду, очистили и обустроили родник. На нижней террасе построили беседку. Усадебный дом дяди </w:t>
      </w:r>
      <w:proofErr w:type="gramStart"/>
      <w:r w:rsidRPr="00105304">
        <w:rPr>
          <w:rFonts w:ascii="Arial" w:eastAsia="Times New Roman" w:hAnsi="Arial" w:cs="Arial"/>
          <w:sz w:val="24"/>
          <w:szCs w:val="24"/>
          <w:lang w:eastAsia="ru-RU"/>
        </w:rPr>
        <w:t>П.С.</w:t>
      </w:r>
      <w:proofErr w:type="gramEnd"/>
      <w:r w:rsidRPr="00105304">
        <w:rPr>
          <w:rFonts w:ascii="Arial" w:eastAsia="Times New Roman" w:hAnsi="Arial" w:cs="Arial"/>
          <w:sz w:val="24"/>
          <w:szCs w:val="24"/>
          <w:lang w:eastAsia="ru-RU"/>
        </w:rPr>
        <w:t xml:space="preserve"> Нахимова находился в северо-западной части парка. Здание не сохранилось. От него остался лишь фундамент, на одной из стен которого установлена мемориальная доска, на которой можно прочитать следующее: "Здесь находилась усадьба, в которой провел свое детство и гостил с декабря 1818 г. по март 1819 г. великий флотоводец </w:t>
      </w:r>
      <w:proofErr w:type="gramStart"/>
      <w:r w:rsidRPr="00105304">
        <w:rPr>
          <w:rFonts w:ascii="Arial" w:eastAsia="Times New Roman" w:hAnsi="Arial" w:cs="Arial"/>
          <w:sz w:val="24"/>
          <w:szCs w:val="24"/>
          <w:lang w:eastAsia="ru-RU"/>
        </w:rPr>
        <w:t>П.С.</w:t>
      </w:r>
      <w:proofErr w:type="gramEnd"/>
      <w:r w:rsidRPr="00105304">
        <w:rPr>
          <w:rFonts w:ascii="Arial" w:eastAsia="Times New Roman" w:hAnsi="Arial" w:cs="Arial"/>
          <w:sz w:val="24"/>
          <w:szCs w:val="24"/>
          <w:lang w:eastAsia="ru-RU"/>
        </w:rPr>
        <w:t xml:space="preserve"> Нахимов". К западу от бывшего усадебного дома сохранились отдельные старые усадебные постройки. Возле них растет наибольшее количество старых деревьев, в основном лип, вязов, сосен и дубов. Восточная часть парка частично застроена. На ее окраине, примыкающей к пруду, имеются насаждения деревьев дуба.</w:t>
      </w:r>
      <w:r w:rsidRPr="00105304">
        <w:rPr>
          <w:rFonts w:ascii="Arial" w:eastAsia="Times New Roman" w:hAnsi="Arial" w:cs="Arial"/>
          <w:sz w:val="24"/>
          <w:szCs w:val="24"/>
          <w:lang w:eastAsia="ru-RU"/>
        </w:rPr>
        <w:br/>
      </w:r>
    </w:p>
    <w:p w14:paraId="3C5CD65F"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Пруд имеет вытянутую форму в направлении с юго-востока на северо-запад. Построен он в XIX веке, его питают три ручья, соединяющиеся в его верхней части. Длина пруда - 1,3 км, средняя ширина - 50 м, в районе дамбы - 70 м. Берега пруда различаются по крутизне и видовому разнообразию растительности. Верхняя часть пруда сильно заросла рогозом, тростником, водная поверхность - ряской, рдестом, кубышкой желтой. На прилегающих берегах травостой представлен злаками (овсяницей, мятликом) и разнотравьем (манжеткой, ромашкой лекарственной, незабудкой, горицветом, звездчаткой и др.). Северо-восточный берег пологий, заросший кустарниками (орешником, черемухой, ивой). Северный и северо-западный берега (со стороны деревни Нахимовское) крутые, здесь находятся удобные подходы к воде. Пруд имеет водохозяйственное значение, выполняет рекреационные функции.</w:t>
      </w:r>
      <w:r w:rsidRPr="00105304">
        <w:rPr>
          <w:rFonts w:ascii="Arial" w:eastAsia="Times New Roman" w:hAnsi="Arial" w:cs="Arial"/>
          <w:sz w:val="24"/>
          <w:szCs w:val="24"/>
          <w:lang w:eastAsia="ru-RU"/>
        </w:rPr>
        <w:br/>
      </w:r>
    </w:p>
    <w:p w14:paraId="5098C477"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Границами территории памятника природы являются границы парка и пруда в соответствии с картой территории и границ памятника природы регионального значения "Парк села Нахимовское", приведенной в приложении N 1 к настоящему паспорту.</w:t>
      </w:r>
      <w:r w:rsidRPr="00105304">
        <w:rPr>
          <w:rFonts w:ascii="Arial" w:eastAsia="Times New Roman" w:hAnsi="Arial" w:cs="Arial"/>
          <w:sz w:val="24"/>
          <w:szCs w:val="24"/>
          <w:lang w:eastAsia="ru-RU"/>
        </w:rPr>
        <w:br/>
      </w:r>
    </w:p>
    <w:p w14:paraId="0FB5EDCA"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 Площадь, занимаемая памятником природы, - 15,5 га.</w:t>
      </w:r>
      <w:r w:rsidRPr="00105304">
        <w:rPr>
          <w:rFonts w:ascii="Arial" w:eastAsia="Times New Roman" w:hAnsi="Arial" w:cs="Arial"/>
          <w:sz w:val="24"/>
          <w:szCs w:val="24"/>
          <w:lang w:eastAsia="ru-RU"/>
        </w:rPr>
        <w:br/>
      </w:r>
    </w:p>
    <w:p w14:paraId="517008B7"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lastRenderedPageBreak/>
        <w:t>6. Режим охраны, установленный для памятника природы (запрещенные виды деятельности):</w:t>
      </w:r>
      <w:r w:rsidRPr="00105304">
        <w:rPr>
          <w:rFonts w:ascii="Arial" w:eastAsia="Times New Roman" w:hAnsi="Arial" w:cs="Arial"/>
          <w:sz w:val="24"/>
          <w:szCs w:val="24"/>
          <w:lang w:eastAsia="ru-RU"/>
        </w:rPr>
        <w:br/>
      </w:r>
    </w:p>
    <w:p w14:paraId="520B465F"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изменение гидрологического режима;</w:t>
      </w:r>
      <w:r w:rsidRPr="00105304">
        <w:rPr>
          <w:rFonts w:ascii="Arial" w:eastAsia="Times New Roman" w:hAnsi="Arial" w:cs="Arial"/>
          <w:sz w:val="24"/>
          <w:szCs w:val="24"/>
          <w:lang w:eastAsia="ru-RU"/>
        </w:rPr>
        <w:br/>
      </w:r>
    </w:p>
    <w:p w14:paraId="159787F3"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захоронение и сброс отходов производства и потребления;</w:t>
      </w:r>
      <w:r w:rsidRPr="00105304">
        <w:rPr>
          <w:rFonts w:ascii="Arial" w:eastAsia="Times New Roman" w:hAnsi="Arial" w:cs="Arial"/>
          <w:sz w:val="24"/>
          <w:szCs w:val="24"/>
          <w:lang w:eastAsia="ru-RU"/>
        </w:rPr>
        <w:br/>
      </w:r>
    </w:p>
    <w:p w14:paraId="71473C28"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сброс сточных и дренажных вод;</w:t>
      </w:r>
      <w:r w:rsidRPr="00105304">
        <w:rPr>
          <w:rFonts w:ascii="Arial" w:eastAsia="Times New Roman" w:hAnsi="Arial" w:cs="Arial"/>
          <w:sz w:val="24"/>
          <w:szCs w:val="24"/>
          <w:lang w:eastAsia="ru-RU"/>
        </w:rPr>
        <w:br/>
      </w:r>
    </w:p>
    <w:p w14:paraId="54DBC44A"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применение пестицидов и минеральных удобрений;</w:t>
      </w:r>
      <w:r w:rsidRPr="00105304">
        <w:rPr>
          <w:rFonts w:ascii="Arial" w:eastAsia="Times New Roman" w:hAnsi="Arial" w:cs="Arial"/>
          <w:sz w:val="24"/>
          <w:szCs w:val="24"/>
          <w:lang w:eastAsia="ru-RU"/>
        </w:rPr>
        <w:br/>
      </w:r>
    </w:p>
    <w:p w14:paraId="0E062B2B"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использование всех видов моторных плавательных средств, за исключением специальных моторных средств при исполнении служебных обязанностей;</w:t>
      </w:r>
      <w:r w:rsidRPr="00105304">
        <w:rPr>
          <w:rFonts w:ascii="Arial" w:eastAsia="Times New Roman" w:hAnsi="Arial" w:cs="Arial"/>
          <w:sz w:val="24"/>
          <w:szCs w:val="24"/>
          <w:lang w:eastAsia="ru-RU"/>
        </w:rPr>
        <w:br/>
      </w:r>
    </w:p>
    <w:p w14:paraId="1DB2D3C2"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уничтожение береговой растительности;</w:t>
      </w:r>
      <w:r w:rsidRPr="00105304">
        <w:rPr>
          <w:rFonts w:ascii="Arial" w:eastAsia="Times New Roman" w:hAnsi="Arial" w:cs="Arial"/>
          <w:sz w:val="24"/>
          <w:szCs w:val="24"/>
          <w:lang w:eastAsia="ru-RU"/>
        </w:rPr>
        <w:br/>
      </w:r>
    </w:p>
    <w:p w14:paraId="707289B9"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добыча водно-биологических ресурсов запрещенными способами;</w:t>
      </w:r>
      <w:r w:rsidRPr="00105304">
        <w:rPr>
          <w:rFonts w:ascii="Arial" w:eastAsia="Times New Roman" w:hAnsi="Arial" w:cs="Arial"/>
          <w:sz w:val="24"/>
          <w:szCs w:val="24"/>
          <w:lang w:eastAsia="ru-RU"/>
        </w:rPr>
        <w:br/>
      </w:r>
    </w:p>
    <w:p w14:paraId="751A6CA6"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проезд и стоянка автомобилей, тракторов и других машин;</w:t>
      </w:r>
      <w:r w:rsidRPr="00105304">
        <w:rPr>
          <w:rFonts w:ascii="Arial" w:eastAsia="Times New Roman" w:hAnsi="Arial" w:cs="Arial"/>
          <w:sz w:val="24"/>
          <w:szCs w:val="24"/>
          <w:lang w:eastAsia="ru-RU"/>
        </w:rPr>
        <w:br/>
      </w:r>
    </w:p>
    <w:p w14:paraId="11C7129F"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прокладка новых дорог, воздушных линий и кабелей электропередачи;</w:t>
      </w:r>
      <w:r w:rsidRPr="00105304">
        <w:rPr>
          <w:rFonts w:ascii="Arial" w:eastAsia="Times New Roman" w:hAnsi="Arial" w:cs="Arial"/>
          <w:sz w:val="24"/>
          <w:szCs w:val="24"/>
          <w:lang w:eastAsia="ru-RU"/>
        </w:rPr>
        <w:br/>
      </w:r>
    </w:p>
    <w:p w14:paraId="1D220A0C"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рубка, порча, изменение видового состава растительности, кроме мероприятий по уходу;</w:t>
      </w:r>
      <w:r w:rsidRPr="00105304">
        <w:rPr>
          <w:rFonts w:ascii="Arial" w:eastAsia="Times New Roman" w:hAnsi="Arial" w:cs="Arial"/>
          <w:sz w:val="24"/>
          <w:szCs w:val="24"/>
          <w:lang w:eastAsia="ru-RU"/>
        </w:rPr>
        <w:br/>
      </w:r>
    </w:p>
    <w:p w14:paraId="3DE82F3F"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прогон и пастьба скота;</w:t>
      </w:r>
      <w:r w:rsidRPr="00105304">
        <w:rPr>
          <w:rFonts w:ascii="Arial" w:eastAsia="Times New Roman" w:hAnsi="Arial" w:cs="Arial"/>
          <w:sz w:val="24"/>
          <w:szCs w:val="24"/>
          <w:lang w:eastAsia="ru-RU"/>
        </w:rPr>
        <w:br/>
      </w:r>
    </w:p>
    <w:p w14:paraId="0F696945"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разведение костров;</w:t>
      </w:r>
      <w:r w:rsidRPr="00105304">
        <w:rPr>
          <w:rFonts w:ascii="Arial" w:eastAsia="Times New Roman" w:hAnsi="Arial" w:cs="Arial"/>
          <w:sz w:val="24"/>
          <w:szCs w:val="24"/>
          <w:lang w:eastAsia="ru-RU"/>
        </w:rPr>
        <w:br/>
      </w:r>
    </w:p>
    <w:p w14:paraId="59F82653"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иные виды деятельности, нарушающие естественное состояние памятника природы.</w:t>
      </w:r>
      <w:r w:rsidRPr="00105304">
        <w:rPr>
          <w:rFonts w:ascii="Arial" w:eastAsia="Times New Roman" w:hAnsi="Arial" w:cs="Arial"/>
          <w:sz w:val="24"/>
          <w:szCs w:val="24"/>
          <w:lang w:eastAsia="ru-RU"/>
        </w:rPr>
        <w:br/>
      </w:r>
    </w:p>
    <w:p w14:paraId="1FE32914"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 Допустимые виды использования памятника природы:</w:t>
      </w:r>
      <w:r w:rsidRPr="00105304">
        <w:rPr>
          <w:rFonts w:ascii="Arial" w:eastAsia="Times New Roman" w:hAnsi="Arial" w:cs="Arial"/>
          <w:sz w:val="24"/>
          <w:szCs w:val="24"/>
          <w:lang w:eastAsia="ru-RU"/>
        </w:rPr>
        <w:br/>
      </w:r>
    </w:p>
    <w:p w14:paraId="68AB9F75"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научноый (мониторинг состояния окружающей природной среды, изучение функционирования и развития природных экосистем и их компонентов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1B113861"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эколого-просветительский (проведение учебно-познавательных экскурсий, организация и обустройство экологических троп, фото- и видеосъемка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7EAC91CA"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рекреационный с учетом регулирования рекреационной нагрузки (транзитные прогулки, отдых);</w:t>
      </w:r>
      <w:r w:rsidRPr="00105304">
        <w:rPr>
          <w:rFonts w:ascii="Arial" w:eastAsia="Times New Roman" w:hAnsi="Arial" w:cs="Arial"/>
          <w:sz w:val="24"/>
          <w:szCs w:val="24"/>
          <w:lang w:eastAsia="ru-RU"/>
        </w:rPr>
        <w:br/>
      </w:r>
    </w:p>
    <w:p w14:paraId="3D61E732"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природоохранный (сохранение, восстановление, изучение и обогащение разнообразия объектов животного и растительного мира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6FEF49E5"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иной не противоречащий задачам объявления данного природного объекта памятником природы.</w:t>
      </w:r>
      <w:r w:rsidRPr="00105304">
        <w:rPr>
          <w:rFonts w:ascii="Arial" w:eastAsia="Times New Roman" w:hAnsi="Arial" w:cs="Arial"/>
          <w:sz w:val="24"/>
          <w:szCs w:val="24"/>
          <w:lang w:eastAsia="ru-RU"/>
        </w:rPr>
        <w:br/>
      </w:r>
    </w:p>
    <w:p w14:paraId="49F2C323"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8. Памятник природы взят на учет:</w:t>
      </w:r>
      <w:r w:rsidRPr="00105304">
        <w:rPr>
          <w:rFonts w:ascii="Arial" w:eastAsia="Times New Roman" w:hAnsi="Arial" w:cs="Arial"/>
          <w:sz w:val="24"/>
          <w:szCs w:val="24"/>
          <w:lang w:eastAsia="ru-RU"/>
        </w:rPr>
        <w:br/>
      </w:r>
    </w:p>
    <w:p w14:paraId="0134F3C1"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lastRenderedPageBreak/>
        <w:t>- Департаментом Смоленской области по природным ресурсам и экологии;</w:t>
      </w:r>
      <w:r w:rsidRPr="00105304">
        <w:rPr>
          <w:rFonts w:ascii="Arial" w:eastAsia="Times New Roman" w:hAnsi="Arial" w:cs="Arial"/>
          <w:sz w:val="24"/>
          <w:szCs w:val="24"/>
          <w:lang w:eastAsia="ru-RU"/>
        </w:rPr>
        <w:br/>
      </w:r>
    </w:p>
    <w:p w14:paraId="6777E503"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Администрацией муниципального образования "Холм-Жирковский район" Смоленской области.</w:t>
      </w:r>
      <w:r w:rsidRPr="00105304">
        <w:rPr>
          <w:rFonts w:ascii="Arial" w:eastAsia="Times New Roman" w:hAnsi="Arial" w:cs="Arial"/>
          <w:sz w:val="24"/>
          <w:szCs w:val="24"/>
          <w:lang w:eastAsia="ru-RU"/>
        </w:rPr>
        <w:br/>
      </w:r>
    </w:p>
    <w:p w14:paraId="7D99A33E"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К настоящему паспорту прилагаются карта территории и границ памятника природы регионального значения "Парк села Нахимовское" с таблицей координат его характерных точек (приложение N 1), карта расположения памятника природы регионального значения "Парк села Нахимовское" (приложение N 2).</w:t>
      </w:r>
      <w:r w:rsidRPr="00105304">
        <w:rPr>
          <w:rFonts w:ascii="Arial" w:eastAsia="Times New Roman" w:hAnsi="Arial" w:cs="Arial"/>
          <w:sz w:val="24"/>
          <w:szCs w:val="24"/>
          <w:lang w:eastAsia="ru-RU"/>
        </w:rPr>
        <w:br/>
      </w:r>
    </w:p>
    <w:p w14:paraId="0A187032" w14:textId="77777777" w:rsidR="00105304" w:rsidRPr="00105304" w:rsidRDefault="00105304" w:rsidP="00105304">
      <w:pPr>
        <w:spacing w:after="240" w:line="240" w:lineRule="auto"/>
        <w:jc w:val="right"/>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Приложение N 1</w:t>
      </w:r>
      <w:r w:rsidRPr="00105304">
        <w:rPr>
          <w:rFonts w:ascii="Arial" w:eastAsia="Times New Roman" w:hAnsi="Arial" w:cs="Arial"/>
          <w:b/>
          <w:bCs/>
          <w:sz w:val="24"/>
          <w:szCs w:val="24"/>
          <w:lang w:eastAsia="ru-RU"/>
        </w:rPr>
        <w:br/>
        <w:t>к паспорту</w:t>
      </w:r>
      <w:r w:rsidRPr="00105304">
        <w:rPr>
          <w:rFonts w:ascii="Arial" w:eastAsia="Times New Roman" w:hAnsi="Arial" w:cs="Arial"/>
          <w:b/>
          <w:bCs/>
          <w:sz w:val="24"/>
          <w:szCs w:val="24"/>
          <w:lang w:eastAsia="ru-RU"/>
        </w:rPr>
        <w:br/>
        <w:t>памятника природы</w:t>
      </w:r>
      <w:r w:rsidRPr="00105304">
        <w:rPr>
          <w:rFonts w:ascii="Arial" w:eastAsia="Times New Roman" w:hAnsi="Arial" w:cs="Arial"/>
          <w:b/>
          <w:bCs/>
          <w:sz w:val="24"/>
          <w:szCs w:val="24"/>
          <w:lang w:eastAsia="ru-RU"/>
        </w:rPr>
        <w:br/>
        <w:t>регионального значения</w:t>
      </w:r>
      <w:r w:rsidRPr="00105304">
        <w:rPr>
          <w:rFonts w:ascii="Arial" w:eastAsia="Times New Roman" w:hAnsi="Arial" w:cs="Arial"/>
          <w:b/>
          <w:bCs/>
          <w:sz w:val="24"/>
          <w:szCs w:val="24"/>
          <w:lang w:eastAsia="ru-RU"/>
        </w:rPr>
        <w:br/>
        <w:t>"Парк села Нахимовское"</w:t>
      </w:r>
    </w:p>
    <w:p w14:paraId="6694EC94" w14:textId="77777777" w:rsidR="00105304" w:rsidRPr="00105304" w:rsidRDefault="00105304" w:rsidP="00105304">
      <w:pPr>
        <w:spacing w:after="240" w:line="240" w:lineRule="auto"/>
        <w:jc w:val="center"/>
        <w:textAlignment w:val="baseline"/>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КАРТА ТЕРРИТОРИИ И ГРАНИЦ ПАМЯТНИКА ПРИРОДЫ РЕГИОНАЛЬНОГО ЗНАЧЕНИЯ "ПАРК СЕЛА НАХИМОВСКОЕ"</w:t>
      </w:r>
    </w:p>
    <w:p w14:paraId="7A44CF5D" w14:textId="77777777" w:rsidR="00105304" w:rsidRPr="00105304" w:rsidRDefault="00105304" w:rsidP="00105304">
      <w:pPr>
        <w:spacing w:after="240" w:line="240" w:lineRule="auto"/>
        <w:textAlignment w:val="baseline"/>
        <w:rPr>
          <w:rFonts w:ascii="Arial" w:eastAsia="Times New Roman" w:hAnsi="Arial" w:cs="Arial"/>
          <w:sz w:val="24"/>
          <w:szCs w:val="24"/>
          <w:lang w:eastAsia="ru-RU"/>
        </w:rPr>
      </w:pPr>
      <w:r w:rsidRPr="00105304">
        <w:rPr>
          <w:rFonts w:ascii="Arial" w:eastAsia="Times New Roman" w:hAnsi="Arial" w:cs="Arial"/>
          <w:noProof/>
          <w:sz w:val="24"/>
          <w:szCs w:val="24"/>
          <w:lang w:eastAsia="ru-RU"/>
        </w:rPr>
        <w:drawing>
          <wp:inline distT="0" distB="0" distL="0" distR="0" wp14:anchorId="5FEA4116" wp14:editId="38CFD26B">
            <wp:extent cx="4953000" cy="4114800"/>
            <wp:effectExtent l="0" t="0" r="0" b="0"/>
            <wp:docPr id="9" name="Рисунок 17" descr="https://api.docs.cntd.ru/img/43/06/41/31/5/dbcf3bfb-cc9f-4a16-8802-162ac5674452/P01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https://api.docs.cntd.ru/img/43/06/41/31/5/dbcf3bfb-cc9f-4a16-8802-162ac5674452/P010E.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953000" cy="4114800"/>
                    </a:xfrm>
                    <a:prstGeom prst="rect">
                      <a:avLst/>
                    </a:prstGeom>
                    <a:noFill/>
                    <a:ln>
                      <a:noFill/>
                    </a:ln>
                  </pic:spPr>
                </pic:pic>
              </a:graphicData>
            </a:graphic>
          </wp:inline>
        </w:drawing>
      </w:r>
    </w:p>
    <w:p w14:paraId="3CD42EAD" w14:textId="77777777" w:rsidR="00105304" w:rsidRPr="00105304" w:rsidRDefault="00105304" w:rsidP="00105304">
      <w:pPr>
        <w:spacing w:after="0" w:line="240" w:lineRule="auto"/>
        <w:jc w:val="center"/>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br/>
        <w:t>1:25000</w:t>
      </w:r>
    </w:p>
    <w:p w14:paraId="330F817C" w14:textId="77777777" w:rsidR="00105304" w:rsidRPr="00105304" w:rsidRDefault="00105304" w:rsidP="00105304">
      <w:pPr>
        <w:spacing w:after="240" w:line="240" w:lineRule="auto"/>
        <w:jc w:val="right"/>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Таблица</w:t>
      </w:r>
    </w:p>
    <w:p w14:paraId="74E73554" w14:textId="77777777" w:rsidR="00105304" w:rsidRPr="00105304" w:rsidRDefault="00105304" w:rsidP="00105304">
      <w:pPr>
        <w:spacing w:after="240" w:line="240" w:lineRule="auto"/>
        <w:jc w:val="center"/>
        <w:textAlignment w:val="baseline"/>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 Координаты характерных точек памятника природы регионального значения "Парк села Нахимовское"</w:t>
      </w:r>
    </w:p>
    <w:tbl>
      <w:tblPr>
        <w:tblW w:w="0" w:type="auto"/>
        <w:tblCellMar>
          <w:left w:w="0" w:type="dxa"/>
          <w:right w:w="0" w:type="dxa"/>
        </w:tblCellMar>
        <w:tblLook w:val="04A0" w:firstRow="1" w:lastRow="0" w:firstColumn="1" w:lastColumn="0" w:noHBand="0" w:noVBand="1"/>
      </w:tblPr>
      <w:tblGrid>
        <w:gridCol w:w="1647"/>
        <w:gridCol w:w="1659"/>
        <w:gridCol w:w="1606"/>
        <w:gridCol w:w="1659"/>
        <w:gridCol w:w="1554"/>
        <w:gridCol w:w="1230"/>
      </w:tblGrid>
      <w:tr w:rsidR="00105304" w:rsidRPr="00105304" w14:paraId="24D224D3" w14:textId="77777777" w:rsidTr="00105304">
        <w:trPr>
          <w:trHeight w:val="15"/>
        </w:trPr>
        <w:tc>
          <w:tcPr>
            <w:tcW w:w="2033" w:type="dxa"/>
            <w:hideMark/>
          </w:tcPr>
          <w:p w14:paraId="64F5DC10" w14:textId="77777777" w:rsidR="00105304" w:rsidRPr="00105304" w:rsidRDefault="00105304" w:rsidP="00105304">
            <w:pPr>
              <w:spacing w:after="200" w:line="276" w:lineRule="auto"/>
              <w:rPr>
                <w:rFonts w:ascii="Arial" w:eastAsia="Times New Roman" w:hAnsi="Arial" w:cs="Arial"/>
                <w:b/>
                <w:bCs/>
                <w:sz w:val="24"/>
                <w:szCs w:val="24"/>
                <w:lang w:eastAsia="ru-RU"/>
              </w:rPr>
            </w:pPr>
          </w:p>
        </w:tc>
        <w:tc>
          <w:tcPr>
            <w:tcW w:w="1478" w:type="dxa"/>
            <w:hideMark/>
          </w:tcPr>
          <w:p w14:paraId="47083817"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1294" w:type="dxa"/>
            <w:hideMark/>
          </w:tcPr>
          <w:p w14:paraId="215CA1E0"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2402" w:type="dxa"/>
            <w:hideMark/>
          </w:tcPr>
          <w:p w14:paraId="79BAC7D8"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2218" w:type="dxa"/>
            <w:hideMark/>
          </w:tcPr>
          <w:p w14:paraId="0D918F86"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2033" w:type="dxa"/>
            <w:hideMark/>
          </w:tcPr>
          <w:p w14:paraId="243BCA71" w14:textId="77777777" w:rsidR="00105304" w:rsidRPr="00105304" w:rsidRDefault="00105304" w:rsidP="00105304">
            <w:pPr>
              <w:spacing w:after="200" w:line="276" w:lineRule="auto"/>
              <w:rPr>
                <w:rFonts w:ascii="Calibri" w:eastAsia="Calibri" w:hAnsi="Calibri" w:cs="Times New Roman"/>
                <w:sz w:val="20"/>
                <w:szCs w:val="20"/>
                <w:lang w:eastAsia="ru-RU"/>
              </w:rPr>
            </w:pPr>
          </w:p>
        </w:tc>
      </w:tr>
      <w:tr w:rsidR="00105304" w:rsidRPr="00105304" w14:paraId="7C5C15E3" w14:textId="77777777" w:rsidTr="00105304">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B68FA"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lastRenderedPageBreak/>
              <w:t> Название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70CBE"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Площадь (га)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0D1A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N тчк</w:t>
            </w: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6EA0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Координаты WGS-84        </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CCE8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Описание границ    </w:t>
            </w:r>
          </w:p>
        </w:tc>
      </w:tr>
      <w:tr w:rsidR="00105304" w:rsidRPr="00105304" w14:paraId="253AA41C"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C0A79D"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широта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EB1F8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долгота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24803E"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587EF9" w14:textId="77777777" w:rsidR="00105304" w:rsidRPr="00105304" w:rsidRDefault="00105304" w:rsidP="00105304">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0BF5FD" w14:textId="77777777" w:rsidR="00105304" w:rsidRPr="00105304" w:rsidRDefault="00105304" w:rsidP="00105304">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E8DB86"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048163B8"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B68662"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Парк села Нахимовское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4E50FD"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15,5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85EFA0"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1  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468E50"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55°31'39,640"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CE6DF4"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33°45'7,653"   </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5CE9C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r>
      <w:tr w:rsidR="00105304" w:rsidRPr="00105304" w14:paraId="6165AF7E"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DB36F3"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2  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D7EF74"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55°31'42,463"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0A13A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33°45'17,978"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9FBCD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1C442B"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700B13"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3A4B204D"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0A5B94"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67F85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55°31'30,614"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AEBE3B"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33°45'55,685"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C49FBF"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3132B6"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733F2B"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0BDEBC9F"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22EEFB"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36F830"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55°31'28,121"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DC1D9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33°46'13,906"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67B64C"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C93AEF"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E69494"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1A39C513"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F6E4D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B61E70"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55°31'25,323"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BAA52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33°46'9,889"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5E8364"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E34BFA"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E67595"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7A302493"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4A2BC4"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6  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7DCB14"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55°31'29,586"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E4A60A"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33°45'43,761"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C2BD8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ECB89B"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72FBBB"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656A7D81"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F80E1F"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7  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42725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55°31'33,344"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291420"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33°45'29,282"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F5E32D"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18D6C3"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F3F77D"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6E7D4BE7"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5DAAE2"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8  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7184F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55°31'34,218"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06713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33°45'16,614"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32060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1DF31C"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047EB2" w14:textId="77777777" w:rsidR="00105304" w:rsidRPr="00105304" w:rsidRDefault="00105304" w:rsidP="00105304">
            <w:pPr>
              <w:spacing w:after="0" w:line="276" w:lineRule="auto"/>
              <w:rPr>
                <w:rFonts w:ascii="Calibri" w:eastAsia="Calibri" w:hAnsi="Calibri" w:cs="Times New Roman"/>
                <w:sz w:val="20"/>
                <w:szCs w:val="20"/>
                <w:lang w:eastAsia="ru-RU"/>
              </w:rPr>
            </w:pPr>
          </w:p>
        </w:tc>
      </w:tr>
    </w:tbl>
    <w:p w14:paraId="57D5C392" w14:textId="77777777" w:rsidR="00105304" w:rsidRPr="00105304" w:rsidRDefault="00105304" w:rsidP="00105304">
      <w:pPr>
        <w:spacing w:after="240" w:line="240" w:lineRule="auto"/>
        <w:jc w:val="right"/>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r>
      <w:r w:rsidRPr="00105304">
        <w:rPr>
          <w:rFonts w:ascii="Arial" w:eastAsia="Times New Roman" w:hAnsi="Arial" w:cs="Arial"/>
          <w:b/>
          <w:bCs/>
          <w:sz w:val="24"/>
          <w:szCs w:val="24"/>
          <w:lang w:eastAsia="ru-RU"/>
        </w:rPr>
        <w:br/>
        <w:t>Приложение N 2</w:t>
      </w:r>
      <w:r w:rsidRPr="00105304">
        <w:rPr>
          <w:rFonts w:ascii="Arial" w:eastAsia="Times New Roman" w:hAnsi="Arial" w:cs="Arial"/>
          <w:b/>
          <w:bCs/>
          <w:sz w:val="24"/>
          <w:szCs w:val="24"/>
          <w:lang w:eastAsia="ru-RU"/>
        </w:rPr>
        <w:br/>
        <w:t>к паспорту</w:t>
      </w:r>
      <w:r w:rsidRPr="00105304">
        <w:rPr>
          <w:rFonts w:ascii="Arial" w:eastAsia="Times New Roman" w:hAnsi="Arial" w:cs="Arial"/>
          <w:b/>
          <w:bCs/>
          <w:sz w:val="24"/>
          <w:szCs w:val="24"/>
          <w:lang w:eastAsia="ru-RU"/>
        </w:rPr>
        <w:br/>
        <w:t>памятника природы</w:t>
      </w:r>
      <w:r w:rsidRPr="00105304">
        <w:rPr>
          <w:rFonts w:ascii="Arial" w:eastAsia="Times New Roman" w:hAnsi="Arial" w:cs="Arial"/>
          <w:b/>
          <w:bCs/>
          <w:sz w:val="24"/>
          <w:szCs w:val="24"/>
          <w:lang w:eastAsia="ru-RU"/>
        </w:rPr>
        <w:br/>
        <w:t>регионального значения</w:t>
      </w:r>
      <w:r w:rsidRPr="00105304">
        <w:rPr>
          <w:rFonts w:ascii="Arial" w:eastAsia="Times New Roman" w:hAnsi="Arial" w:cs="Arial"/>
          <w:b/>
          <w:bCs/>
          <w:sz w:val="24"/>
          <w:szCs w:val="24"/>
          <w:lang w:eastAsia="ru-RU"/>
        </w:rPr>
        <w:br/>
        <w:t>"Парк села Нахимовское"</w:t>
      </w:r>
    </w:p>
    <w:p w14:paraId="3EBC8C2F" w14:textId="77777777" w:rsidR="00105304" w:rsidRPr="00105304" w:rsidRDefault="00105304" w:rsidP="00105304">
      <w:pPr>
        <w:spacing w:after="240" w:line="240" w:lineRule="auto"/>
        <w:jc w:val="center"/>
        <w:textAlignment w:val="baseline"/>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КАРТА РАСПОЛОЖЕНИЯ ПАМЯТНИКА ПРИРОДЫ РЕГИОНАЛЬНОГО ЗНАЧЕНИЯ "ПАРК СЕЛА НАХИМОВСКОЕ"</w:t>
      </w:r>
    </w:p>
    <w:p w14:paraId="625AC03D" w14:textId="77777777" w:rsidR="00105304" w:rsidRPr="00105304" w:rsidRDefault="00105304" w:rsidP="00105304">
      <w:pPr>
        <w:spacing w:after="240" w:line="240" w:lineRule="auto"/>
        <w:textAlignment w:val="baseline"/>
        <w:rPr>
          <w:rFonts w:ascii="Arial" w:eastAsia="Times New Roman" w:hAnsi="Arial" w:cs="Arial"/>
          <w:sz w:val="24"/>
          <w:szCs w:val="24"/>
          <w:lang w:eastAsia="ru-RU"/>
        </w:rPr>
      </w:pPr>
      <w:r w:rsidRPr="00105304">
        <w:rPr>
          <w:rFonts w:ascii="Arial" w:eastAsia="Times New Roman" w:hAnsi="Arial" w:cs="Arial"/>
          <w:noProof/>
          <w:sz w:val="24"/>
          <w:szCs w:val="24"/>
          <w:lang w:eastAsia="ru-RU"/>
        </w:rPr>
        <w:drawing>
          <wp:inline distT="0" distB="0" distL="0" distR="0" wp14:anchorId="17C81C27" wp14:editId="72ECD05E">
            <wp:extent cx="4953000" cy="2952750"/>
            <wp:effectExtent l="0" t="0" r="0" b="0"/>
            <wp:docPr id="10" name="Рисунок 18" descr="https://api.docs.cntd.ru/img/43/06/41/31/5/dbcf3bfb-cc9f-4a16-8802-162ac5674452/P011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https://api.docs.cntd.ru/img/43/06/41/31/5/dbcf3bfb-cc9f-4a16-8802-162ac5674452/P011A.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953000" cy="2952750"/>
                    </a:xfrm>
                    <a:prstGeom prst="rect">
                      <a:avLst/>
                    </a:prstGeom>
                    <a:noFill/>
                    <a:ln>
                      <a:noFill/>
                    </a:ln>
                  </pic:spPr>
                </pic:pic>
              </a:graphicData>
            </a:graphic>
          </wp:inline>
        </w:drawing>
      </w:r>
    </w:p>
    <w:p w14:paraId="4E8DC3D8" w14:textId="77777777" w:rsidR="00105304" w:rsidRPr="00105304" w:rsidRDefault="00105304" w:rsidP="00105304">
      <w:pPr>
        <w:spacing w:after="0" w:line="240" w:lineRule="auto"/>
        <w:jc w:val="center"/>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М 1:50000</w:t>
      </w:r>
    </w:p>
    <w:p w14:paraId="2F9F0D96"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03D8FE59"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Условные обозначения:</w:t>
      </w:r>
    </w:p>
    <w:p w14:paraId="36A2616B"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 границы территории памятника природы регионального значения "Парк села Нахимовское".</w:t>
      </w:r>
      <w:r w:rsidRPr="00105304">
        <w:rPr>
          <w:rFonts w:ascii="Arial" w:eastAsia="Times New Roman" w:hAnsi="Arial" w:cs="Arial"/>
          <w:sz w:val="24"/>
          <w:szCs w:val="24"/>
          <w:lang w:eastAsia="ru-RU"/>
        </w:rPr>
        <w:br/>
      </w:r>
    </w:p>
    <w:p w14:paraId="0E800B7C" w14:textId="77777777" w:rsidR="00105304" w:rsidRPr="00105304" w:rsidRDefault="00105304" w:rsidP="00105304">
      <w:pPr>
        <w:spacing w:after="0" w:line="240" w:lineRule="auto"/>
        <w:jc w:val="right"/>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Утверждено</w:t>
      </w:r>
      <w:r w:rsidRPr="00105304">
        <w:rPr>
          <w:rFonts w:ascii="Arial" w:eastAsia="Times New Roman" w:hAnsi="Arial" w:cs="Arial"/>
          <w:sz w:val="24"/>
          <w:szCs w:val="24"/>
          <w:lang w:eastAsia="ru-RU"/>
        </w:rPr>
        <w:br/>
        <w:t>постановлением</w:t>
      </w:r>
      <w:r w:rsidRPr="00105304">
        <w:rPr>
          <w:rFonts w:ascii="Arial" w:eastAsia="Times New Roman" w:hAnsi="Arial" w:cs="Arial"/>
          <w:sz w:val="24"/>
          <w:szCs w:val="24"/>
          <w:lang w:eastAsia="ru-RU"/>
        </w:rPr>
        <w:br/>
        <w:t>Администрации</w:t>
      </w:r>
      <w:r w:rsidRPr="00105304">
        <w:rPr>
          <w:rFonts w:ascii="Arial" w:eastAsia="Times New Roman" w:hAnsi="Arial" w:cs="Arial"/>
          <w:sz w:val="24"/>
          <w:szCs w:val="24"/>
          <w:lang w:eastAsia="ru-RU"/>
        </w:rPr>
        <w:br/>
        <w:t>Смоленской области</w:t>
      </w:r>
      <w:r w:rsidRPr="00105304">
        <w:rPr>
          <w:rFonts w:ascii="Arial" w:eastAsia="Times New Roman" w:hAnsi="Arial" w:cs="Arial"/>
          <w:sz w:val="24"/>
          <w:szCs w:val="24"/>
          <w:lang w:eastAsia="ru-RU"/>
        </w:rPr>
        <w:br/>
        <w:t>от 03.09.2013 N 668</w:t>
      </w:r>
    </w:p>
    <w:p w14:paraId="61453DB5"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ПОЛОЖЕНИЕ О ПАМЯТНИКЕ ПРИРОДЫ РЕГИОНАЛЬНОГО ЗНАЧЕНИЯ "ПАРК У ДЕРЕВНИ КЛИМОВО"</w:t>
      </w:r>
    </w:p>
    <w:p w14:paraId="385D224B"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 1. Общее положение</w:t>
      </w:r>
    </w:p>
    <w:p w14:paraId="67F97368"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67CD46A7"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Памятник природы регионального значения "Парк у деревни Климово" (далее в настоящем Положении - памятник природы регионального значения) является уникальным, невосполнимым, ценным в экологическом, научном, культурном и эстетическом отношениях природным объектом естественного происхождения, нуждающимся в особой охране Смоленской области.</w:t>
      </w:r>
      <w:r w:rsidRPr="00105304">
        <w:rPr>
          <w:rFonts w:ascii="Arial" w:eastAsia="Times New Roman" w:hAnsi="Arial" w:cs="Arial"/>
          <w:sz w:val="24"/>
          <w:szCs w:val="24"/>
          <w:lang w:eastAsia="ru-RU"/>
        </w:rPr>
        <w:br/>
      </w:r>
    </w:p>
    <w:p w14:paraId="491C67C2"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2. Цель объявления природного объекта памятником природы регионального значения</w:t>
      </w:r>
    </w:p>
    <w:p w14:paraId="61C55750"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6AB39018"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Основной целью объявления природного объекта - парка у деревни Климово - памятником природы регионального значения является сохранение его в естественном состоянии.</w:t>
      </w:r>
    </w:p>
    <w:p w14:paraId="05ABE87A"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3. Вид памятника природы регионального значения</w:t>
      </w:r>
    </w:p>
    <w:p w14:paraId="2F02382F"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03322ED5"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Памятник природы регионального значения является ботаническим.</w:t>
      </w:r>
      <w:r w:rsidRPr="00105304">
        <w:rPr>
          <w:rFonts w:ascii="Arial" w:eastAsia="Times New Roman" w:hAnsi="Arial" w:cs="Arial"/>
          <w:sz w:val="24"/>
          <w:szCs w:val="24"/>
          <w:lang w:eastAsia="ru-RU"/>
        </w:rPr>
        <w:br/>
      </w:r>
    </w:p>
    <w:p w14:paraId="373B46FE"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4. Порядок объявления природного объекта памятником природы регионального значения</w:t>
      </w:r>
    </w:p>
    <w:p w14:paraId="781F5F28"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66926D0D"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4.1. Природный объект объявляется памятником природы регионального значения, а территория, занятая им, - особо охраняемой природной территорией Администрацией Смоленской области по представлению органа исполнительной власти Смоленской области,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(далее - уполномоченный орган).</w:t>
      </w:r>
      <w:r w:rsidRPr="00105304">
        <w:rPr>
          <w:rFonts w:ascii="Arial" w:eastAsia="Times New Roman" w:hAnsi="Arial" w:cs="Arial"/>
          <w:sz w:val="24"/>
          <w:szCs w:val="24"/>
          <w:lang w:eastAsia="ru-RU"/>
        </w:rPr>
        <w:br/>
      </w:r>
    </w:p>
    <w:p w14:paraId="1A6E7EBD"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4.2. Памятник природы регионального значения образован без ограничения срока действия.</w:t>
      </w:r>
      <w:r w:rsidRPr="00105304">
        <w:rPr>
          <w:rFonts w:ascii="Arial" w:eastAsia="Times New Roman" w:hAnsi="Arial" w:cs="Arial"/>
          <w:sz w:val="24"/>
          <w:szCs w:val="24"/>
          <w:lang w:eastAsia="ru-RU"/>
        </w:rPr>
        <w:br/>
      </w:r>
    </w:p>
    <w:p w14:paraId="1C00EB89"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lastRenderedPageBreak/>
        <w:t>4.3. Объявление природного объекта - парка у деревни Климово - памятником природы регионального значения, а территории, занятой им, - особо охраняемой природной территорией не влечет за собой изъятия занимаемых им земельных участков у собственников, владельцев и пользователей этих земельных участков.</w:t>
      </w:r>
      <w:r w:rsidRPr="00105304">
        <w:rPr>
          <w:rFonts w:ascii="Arial" w:eastAsia="Times New Roman" w:hAnsi="Arial" w:cs="Arial"/>
          <w:sz w:val="24"/>
          <w:szCs w:val="24"/>
          <w:lang w:eastAsia="ru-RU"/>
        </w:rPr>
        <w:br/>
      </w:r>
    </w:p>
    <w:p w14:paraId="6A589632"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4.4. Ликвидация памятника природы регионального значения, изменение границ и режима особой охраны территории памятника природы регионального значения осуществляются в том же порядке, что и их первоначальное установление.</w:t>
      </w:r>
      <w:r w:rsidRPr="00105304">
        <w:rPr>
          <w:rFonts w:ascii="Arial" w:eastAsia="Times New Roman" w:hAnsi="Arial" w:cs="Arial"/>
          <w:sz w:val="24"/>
          <w:szCs w:val="24"/>
          <w:lang w:eastAsia="ru-RU"/>
        </w:rPr>
        <w:br/>
      </w:r>
    </w:p>
    <w:p w14:paraId="6386FB8A"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5. Обеспечение режима особой охраны памятника природы регионального значения</w:t>
      </w:r>
    </w:p>
    <w:p w14:paraId="4C6CD53E"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063D8BE3"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5.1. На территории, на которой находится памятник природы регионального значения, а также в отношении самого памятника природы регионального значения запрещается всякая деятельность, влекущая за собой нарушение сохранности памятника природы регионального значения.</w:t>
      </w:r>
      <w:r w:rsidRPr="00105304">
        <w:rPr>
          <w:rFonts w:ascii="Arial" w:eastAsia="Times New Roman" w:hAnsi="Arial" w:cs="Arial"/>
          <w:sz w:val="24"/>
          <w:szCs w:val="24"/>
          <w:lang w:eastAsia="ru-RU"/>
        </w:rPr>
        <w:br/>
      </w:r>
    </w:p>
    <w:p w14:paraId="022C2736"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5.2.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w:t>
      </w:r>
      <w:r w:rsidRPr="00105304">
        <w:rPr>
          <w:rFonts w:ascii="Arial" w:eastAsia="Times New Roman" w:hAnsi="Arial" w:cs="Arial"/>
          <w:sz w:val="24"/>
          <w:szCs w:val="24"/>
          <w:lang w:eastAsia="ru-RU"/>
        </w:rPr>
        <w:br/>
      </w:r>
    </w:p>
    <w:p w14:paraId="72E8E861"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5.3. Режим особой охраны территории памятника природы регионального значения указывается в его паспорте.</w:t>
      </w:r>
      <w:r w:rsidRPr="00105304">
        <w:rPr>
          <w:rFonts w:ascii="Arial" w:eastAsia="Times New Roman" w:hAnsi="Arial" w:cs="Arial"/>
          <w:sz w:val="24"/>
          <w:szCs w:val="24"/>
          <w:lang w:eastAsia="ru-RU"/>
        </w:rPr>
        <w:br/>
      </w:r>
    </w:p>
    <w:p w14:paraId="6C27C00F"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5.4. Охрана памятника природы регионального значения обеспечивается уполномоченным органом, собственниками, владельцами и пользователями земельных участков, на которых находится памятник природы регионального значения, или иными специально уполномоченными на то органами.</w:t>
      </w:r>
      <w:r w:rsidRPr="00105304">
        <w:rPr>
          <w:rFonts w:ascii="Arial" w:eastAsia="Times New Roman" w:hAnsi="Arial" w:cs="Arial"/>
          <w:sz w:val="24"/>
          <w:szCs w:val="24"/>
          <w:lang w:eastAsia="ru-RU"/>
        </w:rPr>
        <w:br/>
      </w:r>
    </w:p>
    <w:p w14:paraId="4BFFE2BB"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5.5. Собственники, владельцы и пользователи земельных участков, на которых находится памятник природы регионального значения,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w:t>
      </w:r>
      <w:r w:rsidRPr="00105304">
        <w:rPr>
          <w:rFonts w:ascii="Arial" w:eastAsia="Times New Roman" w:hAnsi="Arial" w:cs="Arial"/>
          <w:sz w:val="24"/>
          <w:szCs w:val="24"/>
          <w:lang w:eastAsia="ru-RU"/>
        </w:rPr>
        <w:br/>
      </w:r>
    </w:p>
    <w:p w14:paraId="32A9ED56"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6. Использование памятника природы регионального значения</w:t>
      </w:r>
    </w:p>
    <w:p w14:paraId="3C02C812"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51C22D7C"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6.1. Использование памятника природы регионального значения допускается в следующих целях:</w:t>
      </w:r>
      <w:r w:rsidRPr="00105304">
        <w:rPr>
          <w:rFonts w:ascii="Arial" w:eastAsia="Times New Roman" w:hAnsi="Arial" w:cs="Arial"/>
          <w:sz w:val="24"/>
          <w:szCs w:val="24"/>
          <w:lang w:eastAsia="ru-RU"/>
        </w:rPr>
        <w:br/>
      </w:r>
    </w:p>
    <w:p w14:paraId="2157CACF"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научных (мониторинга состояния окружающей природной среды, изучения функционирования и развития природных экосистем и их компонентов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400C3C18"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эколого-просветительских (проведения учебно-познавательных экскурсий, организации и обустройства экологических троп, фото- и видеосъемки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306A36D7"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рекреационных с учетом регулирования рекреационной нагрузки (транзитных прогулок, отдыха);</w:t>
      </w:r>
      <w:r w:rsidRPr="00105304">
        <w:rPr>
          <w:rFonts w:ascii="Arial" w:eastAsia="Times New Roman" w:hAnsi="Arial" w:cs="Arial"/>
          <w:sz w:val="24"/>
          <w:szCs w:val="24"/>
          <w:lang w:eastAsia="ru-RU"/>
        </w:rPr>
        <w:br/>
      </w:r>
    </w:p>
    <w:p w14:paraId="75C6B2F0"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lastRenderedPageBreak/>
        <w:t xml:space="preserve">- природоохранных (сохранения, восстановления, изучения и обогащения разнообразия объектов животного и растительного мира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62CBA369"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иных целях,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w:t>
      </w:r>
      <w:r w:rsidRPr="00105304">
        <w:rPr>
          <w:rFonts w:ascii="Arial" w:eastAsia="Times New Roman" w:hAnsi="Arial" w:cs="Arial"/>
          <w:sz w:val="24"/>
          <w:szCs w:val="24"/>
          <w:lang w:eastAsia="ru-RU"/>
        </w:rPr>
        <w:br/>
      </w:r>
    </w:p>
    <w:p w14:paraId="3948E7A9"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6.2. Допустимые виды использования памятника природы регионального значения,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w:t>
      </w:r>
      <w:r w:rsidRPr="00105304">
        <w:rPr>
          <w:rFonts w:ascii="Arial" w:eastAsia="Times New Roman" w:hAnsi="Arial" w:cs="Arial"/>
          <w:sz w:val="24"/>
          <w:szCs w:val="24"/>
          <w:lang w:eastAsia="ru-RU"/>
        </w:rPr>
        <w:br/>
      </w:r>
    </w:p>
    <w:p w14:paraId="3CEC032E"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7. Государственный учет</w:t>
      </w:r>
    </w:p>
    <w:p w14:paraId="4542CBCF"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2E91A4B5"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7.1. На памятник природы регионального значения уполномоченный орган оформляет паспорт памятника природы регионального значения, который утверждается Администрацией Смоленской области.</w:t>
      </w:r>
      <w:r w:rsidRPr="00105304">
        <w:rPr>
          <w:rFonts w:ascii="Arial" w:eastAsia="Times New Roman" w:hAnsi="Arial" w:cs="Arial"/>
          <w:sz w:val="24"/>
          <w:szCs w:val="24"/>
          <w:lang w:eastAsia="ru-RU"/>
        </w:rPr>
        <w:br/>
      </w:r>
    </w:p>
    <w:p w14:paraId="24688BCC"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7.2. Уполномоченным органом изготовляются копии утвержденного паспорта памятника природы регионального значения, которые рассылаются:</w:t>
      </w:r>
      <w:r w:rsidRPr="00105304">
        <w:rPr>
          <w:rFonts w:ascii="Arial" w:eastAsia="Times New Roman" w:hAnsi="Arial" w:cs="Arial"/>
          <w:sz w:val="24"/>
          <w:szCs w:val="24"/>
          <w:lang w:eastAsia="ru-RU"/>
        </w:rPr>
        <w:br/>
      </w:r>
    </w:p>
    <w:p w14:paraId="59C7D4FE"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юридическим и (или) физическим лицам, принявшим на себя обязательства по охране и обеспечению установленного режима особой охраны памятника природы регионального значения;</w:t>
      </w:r>
      <w:r w:rsidRPr="00105304">
        <w:rPr>
          <w:rFonts w:ascii="Arial" w:eastAsia="Times New Roman" w:hAnsi="Arial" w:cs="Arial"/>
          <w:sz w:val="24"/>
          <w:szCs w:val="24"/>
          <w:lang w:eastAsia="ru-RU"/>
        </w:rPr>
        <w:br/>
      </w:r>
    </w:p>
    <w:p w14:paraId="624303D7"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органам местного самоуправления муниципального образования "Ярцевский район" Смоленской области, на территории которого находится памятник природы регионального значения.</w:t>
      </w:r>
      <w:r w:rsidRPr="00105304">
        <w:rPr>
          <w:rFonts w:ascii="Arial" w:eastAsia="Times New Roman" w:hAnsi="Arial" w:cs="Arial"/>
          <w:sz w:val="24"/>
          <w:szCs w:val="24"/>
          <w:lang w:eastAsia="ru-RU"/>
        </w:rPr>
        <w:br/>
      </w:r>
    </w:p>
    <w:p w14:paraId="3FF73AB4"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7.3. Памятник природы регионального значения обозначается на местности информационными знаками по периметру его границ. Расходы на изготовление и установку информационных знаков финансируются за счет средств областного бюджета, а также за счет других не запрещенных федеральным или областным законодательством источников.</w:t>
      </w:r>
      <w:r w:rsidRPr="00105304">
        <w:rPr>
          <w:rFonts w:ascii="Arial" w:eastAsia="Times New Roman" w:hAnsi="Arial" w:cs="Arial"/>
          <w:sz w:val="24"/>
          <w:szCs w:val="24"/>
          <w:lang w:eastAsia="ru-RU"/>
        </w:rPr>
        <w:br/>
      </w:r>
    </w:p>
    <w:p w14:paraId="0A93DEF0"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7.4. Памятник природы регионального значения в обязательном порядке учитывается при разработке планов и перспектив экономического и социального развития, схем территориального планирования, проектов лесо-, охот- и землеустройства.</w:t>
      </w:r>
      <w:r w:rsidRPr="00105304">
        <w:rPr>
          <w:rFonts w:ascii="Arial" w:eastAsia="Times New Roman" w:hAnsi="Arial" w:cs="Arial"/>
          <w:sz w:val="24"/>
          <w:szCs w:val="24"/>
          <w:lang w:eastAsia="ru-RU"/>
        </w:rPr>
        <w:br/>
      </w:r>
    </w:p>
    <w:p w14:paraId="65DC64F8"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8. Государственный надзор</w:t>
      </w:r>
    </w:p>
    <w:p w14:paraId="531A5862"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34BD7CB9"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Государственный надзор в сфере охраны и использования памятника природы регионального значения осуществляется уполномоченным органом.</w:t>
      </w:r>
      <w:r w:rsidRPr="00105304">
        <w:rPr>
          <w:rFonts w:ascii="Arial" w:eastAsia="Times New Roman" w:hAnsi="Arial" w:cs="Arial"/>
          <w:sz w:val="24"/>
          <w:szCs w:val="24"/>
          <w:lang w:eastAsia="ru-RU"/>
        </w:rPr>
        <w:br/>
      </w:r>
    </w:p>
    <w:p w14:paraId="646685DE" w14:textId="77777777" w:rsidR="00105304" w:rsidRPr="00105304" w:rsidRDefault="00105304" w:rsidP="00105304">
      <w:pPr>
        <w:spacing w:after="0" w:line="240" w:lineRule="auto"/>
        <w:jc w:val="right"/>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Утвержден</w:t>
      </w:r>
      <w:r w:rsidRPr="00105304">
        <w:rPr>
          <w:rFonts w:ascii="Arial" w:eastAsia="Times New Roman" w:hAnsi="Arial" w:cs="Arial"/>
          <w:sz w:val="24"/>
          <w:szCs w:val="24"/>
          <w:lang w:eastAsia="ru-RU"/>
        </w:rPr>
        <w:br/>
        <w:t>постановлением</w:t>
      </w:r>
      <w:r w:rsidRPr="00105304">
        <w:rPr>
          <w:rFonts w:ascii="Arial" w:eastAsia="Times New Roman" w:hAnsi="Arial" w:cs="Arial"/>
          <w:sz w:val="24"/>
          <w:szCs w:val="24"/>
          <w:lang w:eastAsia="ru-RU"/>
        </w:rPr>
        <w:br/>
        <w:t>Администрации</w:t>
      </w:r>
      <w:r w:rsidRPr="00105304">
        <w:rPr>
          <w:rFonts w:ascii="Arial" w:eastAsia="Times New Roman" w:hAnsi="Arial" w:cs="Arial"/>
          <w:sz w:val="24"/>
          <w:szCs w:val="24"/>
          <w:lang w:eastAsia="ru-RU"/>
        </w:rPr>
        <w:br/>
      </w:r>
      <w:r w:rsidRPr="00105304">
        <w:rPr>
          <w:rFonts w:ascii="Arial" w:eastAsia="Times New Roman" w:hAnsi="Arial" w:cs="Arial"/>
          <w:sz w:val="24"/>
          <w:szCs w:val="24"/>
          <w:lang w:eastAsia="ru-RU"/>
        </w:rPr>
        <w:lastRenderedPageBreak/>
        <w:t>Смоленской области</w:t>
      </w:r>
      <w:r w:rsidRPr="00105304">
        <w:rPr>
          <w:rFonts w:ascii="Arial" w:eastAsia="Times New Roman" w:hAnsi="Arial" w:cs="Arial"/>
          <w:sz w:val="24"/>
          <w:szCs w:val="24"/>
          <w:lang w:eastAsia="ru-RU"/>
        </w:rPr>
        <w:br/>
        <w:t>от 03.09.2013 N 668</w:t>
      </w:r>
    </w:p>
    <w:p w14:paraId="4C2A8C7C" w14:textId="77777777" w:rsidR="00105304" w:rsidRPr="00105304" w:rsidRDefault="00105304" w:rsidP="00105304">
      <w:pPr>
        <w:spacing w:after="240" w:line="240" w:lineRule="auto"/>
        <w:jc w:val="center"/>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ПАСПОРТ ПАМЯТНИКА ПРИРОДЫ РЕГИОНАЛЬНОГО ЗНАЧЕНИЯ "ПАРК У ДЕРЕВНИ КЛИМОВО"</w:t>
      </w:r>
    </w:p>
    <w:p w14:paraId="175C4E09"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4B2A72B4"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1. Наименование памятника природы: памятник природы регионального значения "Парк у деревни Климово" (далее также - памятник природы).</w:t>
      </w:r>
      <w:r w:rsidRPr="00105304">
        <w:rPr>
          <w:rFonts w:ascii="Arial" w:eastAsia="Times New Roman" w:hAnsi="Arial" w:cs="Arial"/>
          <w:sz w:val="24"/>
          <w:szCs w:val="24"/>
          <w:lang w:eastAsia="ru-RU"/>
        </w:rPr>
        <w:br/>
      </w:r>
    </w:p>
    <w:p w14:paraId="367F4F83"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2. Реквизиты правового акта, которым учрежден памятник природы: решение исполнительного комитета Смоленского областного Совета народных депутатов от 01.10.81 N 573 "Об организации охраны памятников природы".</w:t>
      </w:r>
      <w:r w:rsidRPr="00105304">
        <w:rPr>
          <w:rFonts w:ascii="Arial" w:eastAsia="Times New Roman" w:hAnsi="Arial" w:cs="Arial"/>
          <w:sz w:val="24"/>
          <w:szCs w:val="24"/>
          <w:lang w:eastAsia="ru-RU"/>
        </w:rPr>
        <w:br/>
      </w:r>
    </w:p>
    <w:p w14:paraId="4D1A328D"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3. Местонахождение памятника природы: Смоленская область, Ярцевский район, Репинское сельское поселение, в 31 км к северо-востоку от г. Ярцево, в 5 км к востоку от автодороги Ярцево - Холм-Жирковский, при дер. Климово. Географические координаты характерных точек памятника природы приведены в таблице приложения N 1 к настоящему паспорту.</w:t>
      </w:r>
      <w:r w:rsidRPr="00105304">
        <w:rPr>
          <w:rFonts w:ascii="Arial" w:eastAsia="Times New Roman" w:hAnsi="Arial" w:cs="Arial"/>
          <w:sz w:val="24"/>
          <w:szCs w:val="24"/>
          <w:lang w:eastAsia="ru-RU"/>
        </w:rPr>
        <w:br/>
      </w:r>
    </w:p>
    <w:p w14:paraId="01121C86"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4. Краткое описание памятника природы: парк расположен в деревне Климово, бывшем родовом имении представителей многочисленного смоленского дворянского рода Энгельгардтов. Климово - живописная деревня, расположенная на берегу </w:t>
      </w:r>
      <w:proofErr w:type="gramStart"/>
      <w:r w:rsidRPr="00105304">
        <w:rPr>
          <w:rFonts w:ascii="Arial" w:eastAsia="Times New Roman" w:hAnsi="Arial" w:cs="Arial"/>
          <w:sz w:val="24"/>
          <w:szCs w:val="24"/>
          <w:lang w:eastAsia="ru-RU"/>
        </w:rPr>
        <w:t>речки</w:t>
      </w:r>
      <w:proofErr w:type="gramEnd"/>
      <w:r w:rsidRPr="00105304">
        <w:rPr>
          <w:rFonts w:ascii="Arial" w:eastAsia="Times New Roman" w:hAnsi="Arial" w:cs="Arial"/>
          <w:sz w:val="24"/>
          <w:szCs w:val="24"/>
          <w:lang w:eastAsia="ru-RU"/>
        </w:rPr>
        <w:t xml:space="preserve"> Вотри, притоке реки Вопь. Как и усадьба, парк с прудами и насыпными холмами для беседок были заложены </w:t>
      </w:r>
      <w:proofErr w:type="gramStart"/>
      <w:r w:rsidRPr="00105304">
        <w:rPr>
          <w:rFonts w:ascii="Arial" w:eastAsia="Times New Roman" w:hAnsi="Arial" w:cs="Arial"/>
          <w:sz w:val="24"/>
          <w:szCs w:val="24"/>
          <w:lang w:eastAsia="ru-RU"/>
        </w:rPr>
        <w:t>П.П.</w:t>
      </w:r>
      <w:proofErr w:type="gramEnd"/>
      <w:r w:rsidRPr="00105304">
        <w:rPr>
          <w:rFonts w:ascii="Arial" w:eastAsia="Times New Roman" w:hAnsi="Arial" w:cs="Arial"/>
          <w:sz w:val="24"/>
          <w:szCs w:val="24"/>
          <w:lang w:eastAsia="ru-RU"/>
        </w:rPr>
        <w:t xml:space="preserve"> Энгельгардтом в конце XVIII века. Усадьба Энгельгардтов примечательна тем, что здесь родился, провел детство, а впоследствии был похоронен известный русский публицист-народник </w:t>
      </w:r>
      <w:proofErr w:type="gramStart"/>
      <w:r w:rsidRPr="00105304">
        <w:rPr>
          <w:rFonts w:ascii="Arial" w:eastAsia="Times New Roman" w:hAnsi="Arial" w:cs="Arial"/>
          <w:sz w:val="24"/>
          <w:szCs w:val="24"/>
          <w:lang w:eastAsia="ru-RU"/>
        </w:rPr>
        <w:t>А.Н.</w:t>
      </w:r>
      <w:proofErr w:type="gramEnd"/>
      <w:r w:rsidRPr="00105304">
        <w:rPr>
          <w:rFonts w:ascii="Arial" w:eastAsia="Times New Roman" w:hAnsi="Arial" w:cs="Arial"/>
          <w:sz w:val="24"/>
          <w:szCs w:val="24"/>
          <w:lang w:eastAsia="ru-RU"/>
        </w:rPr>
        <w:t xml:space="preserve"> Энгельгардт. В 1897 году </w:t>
      </w:r>
      <w:proofErr w:type="gramStart"/>
      <w:r w:rsidRPr="00105304">
        <w:rPr>
          <w:rFonts w:ascii="Arial" w:eastAsia="Times New Roman" w:hAnsi="Arial" w:cs="Arial"/>
          <w:sz w:val="24"/>
          <w:szCs w:val="24"/>
          <w:lang w:eastAsia="ru-RU"/>
        </w:rPr>
        <w:t>В.П.</w:t>
      </w:r>
      <w:proofErr w:type="gramEnd"/>
      <w:r w:rsidRPr="00105304">
        <w:rPr>
          <w:rFonts w:ascii="Arial" w:eastAsia="Times New Roman" w:hAnsi="Arial" w:cs="Arial"/>
          <w:sz w:val="24"/>
          <w:szCs w:val="24"/>
          <w:lang w:eastAsia="ru-RU"/>
        </w:rPr>
        <w:t xml:space="preserve"> Энгельгардт открыл в имении Климово школу для крестьянских детей. Им было создано образцовое сельскохозяйственное предприятие. С развитием и обустройством усадьбы обустраивался и усадебный парк, являющийся образцом садово-парковой архитектуры </w:t>
      </w:r>
      <w:proofErr w:type="gramStart"/>
      <w:r w:rsidRPr="00105304">
        <w:rPr>
          <w:rFonts w:ascii="Arial" w:eastAsia="Times New Roman" w:hAnsi="Arial" w:cs="Arial"/>
          <w:sz w:val="24"/>
          <w:szCs w:val="24"/>
          <w:lang w:eastAsia="ru-RU"/>
        </w:rPr>
        <w:t>XVIII - XIX</w:t>
      </w:r>
      <w:proofErr w:type="gramEnd"/>
      <w:r w:rsidRPr="00105304">
        <w:rPr>
          <w:rFonts w:ascii="Arial" w:eastAsia="Times New Roman" w:hAnsi="Arial" w:cs="Arial"/>
          <w:sz w:val="24"/>
          <w:szCs w:val="24"/>
          <w:lang w:eastAsia="ru-RU"/>
        </w:rPr>
        <w:t xml:space="preserve"> веков.</w:t>
      </w:r>
      <w:r w:rsidRPr="00105304">
        <w:rPr>
          <w:rFonts w:ascii="Arial" w:eastAsia="Times New Roman" w:hAnsi="Arial" w:cs="Arial"/>
          <w:sz w:val="24"/>
          <w:szCs w:val="24"/>
          <w:lang w:eastAsia="ru-RU"/>
        </w:rPr>
        <w:br/>
      </w:r>
    </w:p>
    <w:p w14:paraId="2EDCF73B"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В настоящее время парк представляет собой массив из нескольких участков, в составе которых преобладают деревья дуба и липы возрастом около 200 лет. Самый большой по площади участок, сохранившийся в западной части дер. Климово в долине </w:t>
      </w:r>
      <w:proofErr w:type="gramStart"/>
      <w:r w:rsidRPr="00105304">
        <w:rPr>
          <w:rFonts w:ascii="Arial" w:eastAsia="Times New Roman" w:hAnsi="Arial" w:cs="Arial"/>
          <w:sz w:val="24"/>
          <w:szCs w:val="24"/>
          <w:lang w:eastAsia="ru-RU"/>
        </w:rPr>
        <w:t>реки</w:t>
      </w:r>
      <w:proofErr w:type="gramEnd"/>
      <w:r w:rsidRPr="00105304">
        <w:rPr>
          <w:rFonts w:ascii="Arial" w:eastAsia="Times New Roman" w:hAnsi="Arial" w:cs="Arial"/>
          <w:sz w:val="24"/>
          <w:szCs w:val="24"/>
          <w:lang w:eastAsia="ru-RU"/>
        </w:rPr>
        <w:t xml:space="preserve"> Вотри, занимает площадь около 2 га. В парке сохранилось несколько старых дубов, в обрамлении которых установлен памятный обелиск местным жителям и воинам, погибшим в годы Великой Отечественной войны. В сохранившейся части старого парка встречаются и более молодые (до 100 лет) деревья клена, дуба, ясеня. Парковые пруды заросли кустарником и влажнотравьем, различимы и заросшие деревьями и кустарниками насыпные холмы для беседок. На месте бывшего усадебного дома остались лишь фрагменты каменного фундамента и кирпичной кладки стен. Часть территории бывшего усадебного парка застроена домами местных жителей.</w:t>
      </w:r>
      <w:r w:rsidRPr="00105304">
        <w:rPr>
          <w:rFonts w:ascii="Arial" w:eastAsia="Times New Roman" w:hAnsi="Arial" w:cs="Arial"/>
          <w:sz w:val="24"/>
          <w:szCs w:val="24"/>
          <w:lang w:eastAsia="ru-RU"/>
        </w:rPr>
        <w:br/>
      </w:r>
    </w:p>
    <w:p w14:paraId="6E054EE6"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Границами территории памятника природы являются границы парка в соответствии с картой территории и границ памятника природы регионального значения "Парк у деревни Климово", приведенной в приложении N 1 к настоящему паспорту.</w:t>
      </w:r>
      <w:r w:rsidRPr="00105304">
        <w:rPr>
          <w:rFonts w:ascii="Arial" w:eastAsia="Times New Roman" w:hAnsi="Arial" w:cs="Arial"/>
          <w:sz w:val="24"/>
          <w:szCs w:val="24"/>
          <w:lang w:eastAsia="ru-RU"/>
        </w:rPr>
        <w:br/>
      </w:r>
    </w:p>
    <w:p w14:paraId="5CB0C94C"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5. Площадь, занимаемая памятником природы, - 10 га.</w:t>
      </w:r>
      <w:r w:rsidRPr="00105304">
        <w:rPr>
          <w:rFonts w:ascii="Arial" w:eastAsia="Times New Roman" w:hAnsi="Arial" w:cs="Arial"/>
          <w:sz w:val="24"/>
          <w:szCs w:val="24"/>
          <w:lang w:eastAsia="ru-RU"/>
        </w:rPr>
        <w:br/>
      </w:r>
    </w:p>
    <w:p w14:paraId="052754E2"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lastRenderedPageBreak/>
        <w:t>6. Режим охраны, установленный для памятника природы (запрещенные виды деятельности):</w:t>
      </w:r>
      <w:r w:rsidRPr="00105304">
        <w:rPr>
          <w:rFonts w:ascii="Arial" w:eastAsia="Times New Roman" w:hAnsi="Arial" w:cs="Arial"/>
          <w:sz w:val="24"/>
          <w:szCs w:val="24"/>
          <w:lang w:eastAsia="ru-RU"/>
        </w:rPr>
        <w:br/>
      </w:r>
    </w:p>
    <w:p w14:paraId="50F027A2"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проезд и стоянка автомобилей, тракторов и других машин;</w:t>
      </w:r>
      <w:r w:rsidRPr="00105304">
        <w:rPr>
          <w:rFonts w:ascii="Arial" w:eastAsia="Times New Roman" w:hAnsi="Arial" w:cs="Arial"/>
          <w:sz w:val="24"/>
          <w:szCs w:val="24"/>
          <w:lang w:eastAsia="ru-RU"/>
        </w:rPr>
        <w:br/>
      </w:r>
    </w:p>
    <w:p w14:paraId="282D6146"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капитальное строительство жилых и производственных зданий;</w:t>
      </w:r>
      <w:r w:rsidRPr="00105304">
        <w:rPr>
          <w:rFonts w:ascii="Arial" w:eastAsia="Times New Roman" w:hAnsi="Arial" w:cs="Arial"/>
          <w:sz w:val="24"/>
          <w:szCs w:val="24"/>
          <w:lang w:eastAsia="ru-RU"/>
        </w:rPr>
        <w:br/>
      </w:r>
    </w:p>
    <w:p w14:paraId="6FF971B9"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прокладка новых дорог, воздушных линий и кабелей электропередачи;</w:t>
      </w:r>
      <w:r w:rsidRPr="00105304">
        <w:rPr>
          <w:rFonts w:ascii="Arial" w:eastAsia="Times New Roman" w:hAnsi="Arial" w:cs="Arial"/>
          <w:sz w:val="24"/>
          <w:szCs w:val="24"/>
          <w:lang w:eastAsia="ru-RU"/>
        </w:rPr>
        <w:br/>
      </w:r>
    </w:p>
    <w:p w14:paraId="4F8CC85B"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рубка, порча, изменение видового состава растительности, кроме мероприятий по уходу;</w:t>
      </w:r>
      <w:r w:rsidRPr="00105304">
        <w:rPr>
          <w:rFonts w:ascii="Arial" w:eastAsia="Times New Roman" w:hAnsi="Arial" w:cs="Arial"/>
          <w:sz w:val="24"/>
          <w:szCs w:val="24"/>
          <w:lang w:eastAsia="ru-RU"/>
        </w:rPr>
        <w:br/>
      </w:r>
    </w:p>
    <w:p w14:paraId="66EF3887"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добыча полезных ископаемых;</w:t>
      </w:r>
      <w:r w:rsidRPr="00105304">
        <w:rPr>
          <w:rFonts w:ascii="Arial" w:eastAsia="Times New Roman" w:hAnsi="Arial" w:cs="Arial"/>
          <w:sz w:val="24"/>
          <w:szCs w:val="24"/>
          <w:lang w:eastAsia="ru-RU"/>
        </w:rPr>
        <w:br/>
      </w:r>
    </w:p>
    <w:p w14:paraId="02587B59"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прогон и пастьба скота;</w:t>
      </w:r>
      <w:r w:rsidRPr="00105304">
        <w:rPr>
          <w:rFonts w:ascii="Arial" w:eastAsia="Times New Roman" w:hAnsi="Arial" w:cs="Arial"/>
          <w:sz w:val="24"/>
          <w:szCs w:val="24"/>
          <w:lang w:eastAsia="ru-RU"/>
        </w:rPr>
        <w:br/>
      </w:r>
    </w:p>
    <w:p w14:paraId="1780B2D1"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разведение костров;</w:t>
      </w:r>
      <w:r w:rsidRPr="00105304">
        <w:rPr>
          <w:rFonts w:ascii="Arial" w:eastAsia="Times New Roman" w:hAnsi="Arial" w:cs="Arial"/>
          <w:sz w:val="24"/>
          <w:szCs w:val="24"/>
          <w:lang w:eastAsia="ru-RU"/>
        </w:rPr>
        <w:br/>
      </w:r>
    </w:p>
    <w:p w14:paraId="3F58B938"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иные виды деятельности, нарушающие естественное состояние памятника природы.</w:t>
      </w:r>
      <w:r w:rsidRPr="00105304">
        <w:rPr>
          <w:rFonts w:ascii="Arial" w:eastAsia="Times New Roman" w:hAnsi="Arial" w:cs="Arial"/>
          <w:sz w:val="24"/>
          <w:szCs w:val="24"/>
          <w:lang w:eastAsia="ru-RU"/>
        </w:rPr>
        <w:br/>
      </w:r>
    </w:p>
    <w:p w14:paraId="49C67A27"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7. Допустимые виды использования памятника природы:</w:t>
      </w:r>
      <w:r w:rsidRPr="00105304">
        <w:rPr>
          <w:rFonts w:ascii="Arial" w:eastAsia="Times New Roman" w:hAnsi="Arial" w:cs="Arial"/>
          <w:sz w:val="24"/>
          <w:szCs w:val="24"/>
          <w:lang w:eastAsia="ru-RU"/>
        </w:rPr>
        <w:br/>
      </w:r>
    </w:p>
    <w:p w14:paraId="5E48F7B8"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научный (мониторинг состояния окружающей природной среды, изучение функционирования и развития природных экосистем и их компонентов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3054279C"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эколого-просветительский (проведение учебно-познавательных экскурсий, организация и обустройство экологических троп, фото- и видеосъемка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27805661"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рекреационный с учетом регулирования рекреационной нагрузки (транзитные прогулки, отдых);</w:t>
      </w:r>
      <w:r w:rsidRPr="00105304">
        <w:rPr>
          <w:rFonts w:ascii="Arial" w:eastAsia="Times New Roman" w:hAnsi="Arial" w:cs="Arial"/>
          <w:sz w:val="24"/>
          <w:szCs w:val="24"/>
          <w:lang w:eastAsia="ru-RU"/>
        </w:rPr>
        <w:br/>
      </w:r>
    </w:p>
    <w:p w14:paraId="017E7E64"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xml:space="preserve">- природоохранный (сохранение, восстановление, изучение и обогащение разнообразия объектов животного и растительного мира и </w:t>
      </w:r>
      <w:proofErr w:type="gramStart"/>
      <w:r w:rsidRPr="00105304">
        <w:rPr>
          <w:rFonts w:ascii="Arial" w:eastAsia="Times New Roman" w:hAnsi="Arial" w:cs="Arial"/>
          <w:sz w:val="24"/>
          <w:szCs w:val="24"/>
          <w:lang w:eastAsia="ru-RU"/>
        </w:rPr>
        <w:t>т.п.</w:t>
      </w:r>
      <w:proofErr w:type="gramEnd"/>
      <w:r w:rsidRPr="00105304">
        <w:rPr>
          <w:rFonts w:ascii="Arial" w:eastAsia="Times New Roman" w:hAnsi="Arial" w:cs="Arial"/>
          <w:sz w:val="24"/>
          <w:szCs w:val="24"/>
          <w:lang w:eastAsia="ru-RU"/>
        </w:rPr>
        <w:t>);</w:t>
      </w:r>
      <w:r w:rsidRPr="00105304">
        <w:rPr>
          <w:rFonts w:ascii="Arial" w:eastAsia="Times New Roman" w:hAnsi="Arial" w:cs="Arial"/>
          <w:sz w:val="24"/>
          <w:szCs w:val="24"/>
          <w:lang w:eastAsia="ru-RU"/>
        </w:rPr>
        <w:br/>
      </w:r>
    </w:p>
    <w:p w14:paraId="6CC369D0"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иной не противоречащий задачам объявления данного природного объекта памятником природы.</w:t>
      </w:r>
      <w:r w:rsidRPr="00105304">
        <w:rPr>
          <w:rFonts w:ascii="Arial" w:eastAsia="Times New Roman" w:hAnsi="Arial" w:cs="Arial"/>
          <w:sz w:val="24"/>
          <w:szCs w:val="24"/>
          <w:lang w:eastAsia="ru-RU"/>
        </w:rPr>
        <w:br/>
      </w:r>
    </w:p>
    <w:p w14:paraId="1FBF4634"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8. Памятник природы взят на учет:</w:t>
      </w:r>
      <w:r w:rsidRPr="00105304">
        <w:rPr>
          <w:rFonts w:ascii="Arial" w:eastAsia="Times New Roman" w:hAnsi="Arial" w:cs="Arial"/>
          <w:sz w:val="24"/>
          <w:szCs w:val="24"/>
          <w:lang w:eastAsia="ru-RU"/>
        </w:rPr>
        <w:br/>
      </w:r>
    </w:p>
    <w:p w14:paraId="07F4FEA7"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Департаментом Смоленской области по природным ресурсам и экологии;</w:t>
      </w:r>
      <w:r w:rsidRPr="00105304">
        <w:rPr>
          <w:rFonts w:ascii="Arial" w:eastAsia="Times New Roman" w:hAnsi="Arial" w:cs="Arial"/>
          <w:sz w:val="24"/>
          <w:szCs w:val="24"/>
          <w:lang w:eastAsia="ru-RU"/>
        </w:rPr>
        <w:br/>
      </w:r>
    </w:p>
    <w:p w14:paraId="5CDA0443"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Администрацией муниципального образования "Ярцевский район" Смоленской области.</w:t>
      </w:r>
      <w:r w:rsidRPr="00105304">
        <w:rPr>
          <w:rFonts w:ascii="Arial" w:eastAsia="Times New Roman" w:hAnsi="Arial" w:cs="Arial"/>
          <w:sz w:val="24"/>
          <w:szCs w:val="24"/>
          <w:lang w:eastAsia="ru-RU"/>
        </w:rPr>
        <w:br/>
      </w:r>
    </w:p>
    <w:p w14:paraId="32E27600"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К настоящему паспорту прилагаются карта территории и границ памятника природы регионального значения "Парк у деревни Климово" с таблицей координат его характерных точек (приложение N 1), карта расположения памятника природы регионального значения "Парк у деревни Климово" (приложение N 2).</w:t>
      </w:r>
      <w:r w:rsidRPr="00105304">
        <w:rPr>
          <w:rFonts w:ascii="Arial" w:eastAsia="Times New Roman" w:hAnsi="Arial" w:cs="Arial"/>
          <w:sz w:val="24"/>
          <w:szCs w:val="24"/>
          <w:lang w:eastAsia="ru-RU"/>
        </w:rPr>
        <w:br/>
      </w:r>
    </w:p>
    <w:p w14:paraId="34D5BAE9" w14:textId="77777777" w:rsidR="00105304" w:rsidRPr="00105304" w:rsidRDefault="00105304" w:rsidP="00105304">
      <w:pPr>
        <w:spacing w:after="240" w:line="240" w:lineRule="auto"/>
        <w:jc w:val="right"/>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Приложение N 1</w:t>
      </w:r>
      <w:r w:rsidRPr="00105304">
        <w:rPr>
          <w:rFonts w:ascii="Arial" w:eastAsia="Times New Roman" w:hAnsi="Arial" w:cs="Arial"/>
          <w:b/>
          <w:bCs/>
          <w:sz w:val="24"/>
          <w:szCs w:val="24"/>
          <w:lang w:eastAsia="ru-RU"/>
        </w:rPr>
        <w:br/>
        <w:t>к паспорту</w:t>
      </w:r>
      <w:r w:rsidRPr="00105304">
        <w:rPr>
          <w:rFonts w:ascii="Arial" w:eastAsia="Times New Roman" w:hAnsi="Arial" w:cs="Arial"/>
          <w:b/>
          <w:bCs/>
          <w:sz w:val="24"/>
          <w:szCs w:val="24"/>
          <w:lang w:eastAsia="ru-RU"/>
        </w:rPr>
        <w:br/>
      </w:r>
      <w:r w:rsidRPr="00105304">
        <w:rPr>
          <w:rFonts w:ascii="Arial" w:eastAsia="Times New Roman" w:hAnsi="Arial" w:cs="Arial"/>
          <w:b/>
          <w:bCs/>
          <w:sz w:val="24"/>
          <w:szCs w:val="24"/>
          <w:lang w:eastAsia="ru-RU"/>
        </w:rPr>
        <w:lastRenderedPageBreak/>
        <w:t>памятника природы</w:t>
      </w:r>
      <w:r w:rsidRPr="00105304">
        <w:rPr>
          <w:rFonts w:ascii="Arial" w:eastAsia="Times New Roman" w:hAnsi="Arial" w:cs="Arial"/>
          <w:b/>
          <w:bCs/>
          <w:sz w:val="24"/>
          <w:szCs w:val="24"/>
          <w:lang w:eastAsia="ru-RU"/>
        </w:rPr>
        <w:br/>
        <w:t>регионального значения</w:t>
      </w:r>
      <w:r w:rsidRPr="00105304">
        <w:rPr>
          <w:rFonts w:ascii="Arial" w:eastAsia="Times New Roman" w:hAnsi="Arial" w:cs="Arial"/>
          <w:b/>
          <w:bCs/>
          <w:sz w:val="24"/>
          <w:szCs w:val="24"/>
          <w:lang w:eastAsia="ru-RU"/>
        </w:rPr>
        <w:br/>
        <w:t>"Парк у деревни Климово"</w:t>
      </w:r>
    </w:p>
    <w:p w14:paraId="06705F7B" w14:textId="77777777" w:rsidR="00105304" w:rsidRPr="00105304" w:rsidRDefault="00105304" w:rsidP="00105304">
      <w:pPr>
        <w:spacing w:after="240" w:line="240" w:lineRule="auto"/>
        <w:jc w:val="center"/>
        <w:textAlignment w:val="baseline"/>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КАРТА ТЕРРИТОРИИ И ГРАНИЦ ПАМЯТНИКА ПРИРОДЫ РЕГИОНАЛЬНОГО ЗНАЧЕНИЯ "ПАРК У ДЕРЕВНИ КЛИМОВО"</w:t>
      </w:r>
    </w:p>
    <w:p w14:paraId="200B9534" w14:textId="77777777" w:rsidR="00105304" w:rsidRPr="00105304" w:rsidRDefault="00105304" w:rsidP="00105304">
      <w:pPr>
        <w:spacing w:after="240" w:line="240" w:lineRule="auto"/>
        <w:textAlignment w:val="baseline"/>
        <w:rPr>
          <w:rFonts w:ascii="Arial" w:eastAsia="Times New Roman" w:hAnsi="Arial" w:cs="Arial"/>
          <w:sz w:val="24"/>
          <w:szCs w:val="24"/>
          <w:lang w:eastAsia="ru-RU"/>
        </w:rPr>
      </w:pPr>
      <w:r w:rsidRPr="00105304">
        <w:rPr>
          <w:rFonts w:ascii="Arial" w:eastAsia="Times New Roman" w:hAnsi="Arial" w:cs="Arial"/>
          <w:noProof/>
          <w:sz w:val="24"/>
          <w:szCs w:val="24"/>
          <w:lang w:eastAsia="ru-RU"/>
        </w:rPr>
        <w:drawing>
          <wp:inline distT="0" distB="0" distL="0" distR="0" wp14:anchorId="02029BF1" wp14:editId="39250E58">
            <wp:extent cx="4953000" cy="4048125"/>
            <wp:effectExtent l="0" t="0" r="0" b="9525"/>
            <wp:docPr id="11" name="Рисунок 21" descr="https://api.docs.cntd.ru/img/43/06/41/31/5/dbcf3bfb-cc9f-4a16-8802-162ac5674452/P0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https://api.docs.cntd.ru/img/43/06/41/31/5/dbcf3bfb-cc9f-4a16-8802-162ac5674452/P0145.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953000" cy="4048125"/>
                    </a:xfrm>
                    <a:prstGeom prst="rect">
                      <a:avLst/>
                    </a:prstGeom>
                    <a:noFill/>
                    <a:ln>
                      <a:noFill/>
                    </a:ln>
                  </pic:spPr>
                </pic:pic>
              </a:graphicData>
            </a:graphic>
          </wp:inline>
        </w:drawing>
      </w:r>
    </w:p>
    <w:p w14:paraId="7767A31C" w14:textId="77777777" w:rsidR="00105304" w:rsidRPr="00105304" w:rsidRDefault="00105304" w:rsidP="00105304">
      <w:pPr>
        <w:spacing w:after="240" w:line="240" w:lineRule="auto"/>
        <w:jc w:val="center"/>
        <w:textAlignment w:val="baseline"/>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 </w:t>
      </w:r>
    </w:p>
    <w:p w14:paraId="5DE9645A" w14:textId="77777777" w:rsidR="00105304" w:rsidRPr="00105304" w:rsidRDefault="00105304" w:rsidP="00105304">
      <w:pPr>
        <w:spacing w:after="0" w:line="240" w:lineRule="auto"/>
        <w:jc w:val="center"/>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М 1:25000</w:t>
      </w:r>
    </w:p>
    <w:p w14:paraId="5DBBC236" w14:textId="77777777" w:rsidR="00105304" w:rsidRPr="00105304" w:rsidRDefault="00105304" w:rsidP="00105304">
      <w:pPr>
        <w:spacing w:after="240" w:line="240" w:lineRule="auto"/>
        <w:jc w:val="right"/>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Таблица</w:t>
      </w:r>
    </w:p>
    <w:p w14:paraId="07167294" w14:textId="77777777" w:rsidR="00105304" w:rsidRPr="00105304" w:rsidRDefault="00105304" w:rsidP="00105304">
      <w:pPr>
        <w:spacing w:after="240" w:line="240" w:lineRule="auto"/>
        <w:jc w:val="center"/>
        <w:textAlignment w:val="baseline"/>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t> Координаты характерных точек памятника природы регионального значения "Парк у деревни Климово"</w:t>
      </w:r>
    </w:p>
    <w:tbl>
      <w:tblPr>
        <w:tblW w:w="0" w:type="auto"/>
        <w:tblCellMar>
          <w:left w:w="0" w:type="dxa"/>
          <w:right w:w="0" w:type="dxa"/>
        </w:tblCellMar>
        <w:tblLook w:val="04A0" w:firstRow="1" w:lastRow="0" w:firstColumn="1" w:lastColumn="0" w:noHBand="0" w:noVBand="1"/>
      </w:tblPr>
      <w:tblGrid>
        <w:gridCol w:w="1483"/>
        <w:gridCol w:w="1683"/>
        <w:gridCol w:w="1630"/>
        <w:gridCol w:w="1683"/>
        <w:gridCol w:w="1630"/>
        <w:gridCol w:w="1246"/>
      </w:tblGrid>
      <w:tr w:rsidR="00105304" w:rsidRPr="00105304" w14:paraId="20C572F3" w14:textId="77777777" w:rsidTr="00105304">
        <w:trPr>
          <w:trHeight w:val="15"/>
        </w:trPr>
        <w:tc>
          <w:tcPr>
            <w:tcW w:w="2033" w:type="dxa"/>
            <w:hideMark/>
          </w:tcPr>
          <w:p w14:paraId="03364CE5" w14:textId="77777777" w:rsidR="00105304" w:rsidRPr="00105304" w:rsidRDefault="00105304" w:rsidP="00105304">
            <w:pPr>
              <w:spacing w:after="200" w:line="276" w:lineRule="auto"/>
              <w:rPr>
                <w:rFonts w:ascii="Arial" w:eastAsia="Times New Roman" w:hAnsi="Arial" w:cs="Arial"/>
                <w:b/>
                <w:bCs/>
                <w:sz w:val="24"/>
                <w:szCs w:val="24"/>
                <w:lang w:eastAsia="ru-RU"/>
              </w:rPr>
            </w:pPr>
          </w:p>
        </w:tc>
        <w:tc>
          <w:tcPr>
            <w:tcW w:w="1478" w:type="dxa"/>
            <w:hideMark/>
          </w:tcPr>
          <w:p w14:paraId="55309859"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1294" w:type="dxa"/>
            <w:hideMark/>
          </w:tcPr>
          <w:p w14:paraId="44518027"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2402" w:type="dxa"/>
            <w:hideMark/>
          </w:tcPr>
          <w:p w14:paraId="05AE1F47"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2218" w:type="dxa"/>
            <w:hideMark/>
          </w:tcPr>
          <w:p w14:paraId="03F2A8BC" w14:textId="77777777" w:rsidR="00105304" w:rsidRPr="00105304" w:rsidRDefault="00105304" w:rsidP="00105304">
            <w:pPr>
              <w:spacing w:after="200" w:line="276" w:lineRule="auto"/>
              <w:rPr>
                <w:rFonts w:ascii="Calibri" w:eastAsia="Calibri" w:hAnsi="Calibri" w:cs="Times New Roman"/>
                <w:sz w:val="20"/>
                <w:szCs w:val="20"/>
                <w:lang w:eastAsia="ru-RU"/>
              </w:rPr>
            </w:pPr>
          </w:p>
        </w:tc>
        <w:tc>
          <w:tcPr>
            <w:tcW w:w="2033" w:type="dxa"/>
            <w:hideMark/>
          </w:tcPr>
          <w:p w14:paraId="0F3FE1C8" w14:textId="77777777" w:rsidR="00105304" w:rsidRPr="00105304" w:rsidRDefault="00105304" w:rsidP="00105304">
            <w:pPr>
              <w:spacing w:after="200" w:line="276" w:lineRule="auto"/>
              <w:rPr>
                <w:rFonts w:ascii="Calibri" w:eastAsia="Calibri" w:hAnsi="Calibri" w:cs="Times New Roman"/>
                <w:sz w:val="20"/>
                <w:szCs w:val="20"/>
                <w:lang w:eastAsia="ru-RU"/>
              </w:rPr>
            </w:pPr>
          </w:p>
        </w:tc>
      </w:tr>
      <w:tr w:rsidR="00105304" w:rsidRPr="00105304" w14:paraId="76CE40CC" w14:textId="77777777" w:rsidTr="00105304">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79E1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Название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8623F"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Площадь (га)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DE3D4"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N тчк</w:t>
            </w: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A06CC"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Координаты WGS-84        </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37E3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Описание границ    </w:t>
            </w:r>
          </w:p>
        </w:tc>
      </w:tr>
      <w:tr w:rsidR="00105304" w:rsidRPr="00105304" w14:paraId="4790BFF5"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98C81F"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широта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422A6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долгота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615C6E"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23A57A" w14:textId="77777777" w:rsidR="00105304" w:rsidRPr="00105304" w:rsidRDefault="00105304" w:rsidP="00105304">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901808" w14:textId="77777777" w:rsidR="00105304" w:rsidRPr="00105304" w:rsidRDefault="00105304" w:rsidP="00105304">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F6B529"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3F29F299"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21009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Парк у деревни Климово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20212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10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A4CAE2"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1  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08014A"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55°20'49,071"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264EC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32°50'32,191"  </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A8C212"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r>
      <w:tr w:rsidR="00105304" w:rsidRPr="00105304" w14:paraId="51B04EAA"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4CAB0D"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2  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4AF8E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55°20'51,576"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3B6DF7"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32°50'29,639"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F6717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6C1982"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1B4EF1"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0245B9FD"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C6B04D"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lastRenderedPageBreak/>
              <w:t>3  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6668B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55°20'54,001"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CC204D"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32°50'37,916"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00126C"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CF9B2A"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80839B"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3379F695"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FCC8DF"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4  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B2E210"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55°20'46,879"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97627E"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32°50'42,382"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AA5E1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E80B18"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FE6BC9"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0DA6B8EE"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F56F91"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C60BC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55°20'40,231"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BEC609"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32°51'2,824"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BFFA98"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FD8352"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A39C0F"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0D65BE2B"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112EE5"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6  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40D604"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55°20'37,558"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5F3496"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32°50'56,656"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71563A"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05D2F3"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7A92FD" w14:textId="77777777" w:rsidR="00105304" w:rsidRPr="00105304" w:rsidRDefault="00105304" w:rsidP="00105304">
            <w:pPr>
              <w:spacing w:after="0" w:line="276" w:lineRule="auto"/>
              <w:rPr>
                <w:rFonts w:ascii="Calibri" w:eastAsia="Calibri" w:hAnsi="Calibri" w:cs="Times New Roman"/>
                <w:sz w:val="20"/>
                <w:szCs w:val="20"/>
                <w:lang w:eastAsia="ru-RU"/>
              </w:rPr>
            </w:pPr>
          </w:p>
        </w:tc>
      </w:tr>
      <w:tr w:rsidR="00105304" w:rsidRPr="00105304" w14:paraId="010BCE28" w14:textId="77777777" w:rsidTr="00105304">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3D2B53"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7  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B3CF5E"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55°20'39,102"   </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27162E"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32°50'43,960"  </w:t>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8A8BB3" w14:textId="77777777" w:rsidR="00105304" w:rsidRPr="00105304" w:rsidRDefault="00105304" w:rsidP="00105304">
            <w:pPr>
              <w:spacing w:after="0" w:line="240" w:lineRule="auto"/>
              <w:textAlignment w:val="baseline"/>
              <w:rPr>
                <w:rFonts w:ascii="Times New Roman" w:eastAsia="Times New Roman" w:hAnsi="Times New Roman" w:cs="Times New Roman"/>
                <w:sz w:val="24"/>
                <w:szCs w:val="24"/>
                <w:lang w:eastAsia="ru-RU"/>
              </w:rPr>
            </w:pPr>
            <w:r w:rsidRPr="00105304">
              <w:rPr>
                <w:rFonts w:ascii="Times New Roman" w:eastAsia="Times New Roman" w:hAnsi="Times New Roman" w:cs="Times New Roman"/>
                <w:sz w:val="24"/>
                <w:szCs w:val="24"/>
                <w:lang w:eastAsia="ru-RU"/>
              </w:rPr>
              <w:t> -      </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1E1337" w14:textId="77777777" w:rsidR="00105304" w:rsidRPr="00105304" w:rsidRDefault="00105304" w:rsidP="00105304">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D3FFDF" w14:textId="77777777" w:rsidR="00105304" w:rsidRPr="00105304" w:rsidRDefault="00105304" w:rsidP="00105304">
            <w:pPr>
              <w:spacing w:after="0" w:line="276" w:lineRule="auto"/>
              <w:rPr>
                <w:rFonts w:ascii="Calibri" w:eastAsia="Calibri" w:hAnsi="Calibri" w:cs="Times New Roman"/>
                <w:sz w:val="20"/>
                <w:szCs w:val="20"/>
                <w:lang w:eastAsia="ru-RU"/>
              </w:rPr>
            </w:pPr>
          </w:p>
        </w:tc>
      </w:tr>
    </w:tbl>
    <w:p w14:paraId="3CF0743A" w14:textId="77777777" w:rsidR="00105304" w:rsidRPr="00105304" w:rsidRDefault="00105304" w:rsidP="00105304">
      <w:pPr>
        <w:spacing w:after="240" w:line="240" w:lineRule="auto"/>
        <w:jc w:val="right"/>
        <w:textAlignment w:val="baseline"/>
        <w:outlineLvl w:val="1"/>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br/>
      </w:r>
      <w:r w:rsidRPr="00105304">
        <w:rPr>
          <w:rFonts w:ascii="Arial" w:eastAsia="Times New Roman" w:hAnsi="Arial" w:cs="Arial"/>
          <w:b/>
          <w:bCs/>
          <w:sz w:val="24"/>
          <w:szCs w:val="24"/>
          <w:lang w:eastAsia="ru-RU"/>
        </w:rPr>
        <w:br/>
        <w:t>Приложение N 2</w:t>
      </w:r>
      <w:r w:rsidRPr="00105304">
        <w:rPr>
          <w:rFonts w:ascii="Arial" w:eastAsia="Times New Roman" w:hAnsi="Arial" w:cs="Arial"/>
          <w:b/>
          <w:bCs/>
          <w:sz w:val="24"/>
          <w:szCs w:val="24"/>
          <w:lang w:eastAsia="ru-RU"/>
        </w:rPr>
        <w:br/>
        <w:t>к паспорту</w:t>
      </w:r>
      <w:r w:rsidRPr="00105304">
        <w:rPr>
          <w:rFonts w:ascii="Arial" w:eastAsia="Times New Roman" w:hAnsi="Arial" w:cs="Arial"/>
          <w:b/>
          <w:bCs/>
          <w:sz w:val="24"/>
          <w:szCs w:val="24"/>
          <w:lang w:eastAsia="ru-RU"/>
        </w:rPr>
        <w:br/>
        <w:t>памятника природы</w:t>
      </w:r>
      <w:r w:rsidRPr="00105304">
        <w:rPr>
          <w:rFonts w:ascii="Arial" w:eastAsia="Times New Roman" w:hAnsi="Arial" w:cs="Arial"/>
          <w:b/>
          <w:bCs/>
          <w:sz w:val="24"/>
          <w:szCs w:val="24"/>
          <w:lang w:eastAsia="ru-RU"/>
        </w:rPr>
        <w:br/>
        <w:t>регионального значения</w:t>
      </w:r>
      <w:r w:rsidRPr="00105304">
        <w:rPr>
          <w:rFonts w:ascii="Arial" w:eastAsia="Times New Roman" w:hAnsi="Arial" w:cs="Arial"/>
          <w:b/>
          <w:bCs/>
          <w:sz w:val="24"/>
          <w:szCs w:val="24"/>
          <w:lang w:eastAsia="ru-RU"/>
        </w:rPr>
        <w:br/>
        <w:t>"Парк у деревни Климово"</w:t>
      </w:r>
    </w:p>
    <w:p w14:paraId="6FA7A88A" w14:textId="77777777" w:rsidR="00105304" w:rsidRPr="00105304" w:rsidRDefault="00105304" w:rsidP="00105304">
      <w:pPr>
        <w:spacing w:after="240" w:line="240" w:lineRule="auto"/>
        <w:jc w:val="center"/>
        <w:textAlignment w:val="baseline"/>
        <w:rPr>
          <w:rFonts w:ascii="Arial" w:eastAsia="Times New Roman" w:hAnsi="Arial" w:cs="Arial"/>
          <w:b/>
          <w:bCs/>
          <w:sz w:val="24"/>
          <w:szCs w:val="24"/>
          <w:lang w:eastAsia="ru-RU"/>
        </w:rPr>
      </w:pPr>
      <w:r w:rsidRPr="00105304">
        <w:rPr>
          <w:rFonts w:ascii="Arial" w:eastAsia="Times New Roman" w:hAnsi="Arial" w:cs="Arial"/>
          <w:b/>
          <w:bCs/>
          <w:sz w:val="24"/>
          <w:szCs w:val="24"/>
          <w:lang w:eastAsia="ru-RU"/>
        </w:rPr>
        <w:t>КАРТА РАСПОЛОЖЕНИЯ ПАМЯТНИКА ПРИРОДЫ РЕГИОНАЛЬНОГО ЗНАЧЕНИЯ "ПАРК У ДЕРЕВНИ КЛИМОВО"</w:t>
      </w:r>
    </w:p>
    <w:p w14:paraId="0DF9A8C7" w14:textId="77777777" w:rsidR="00105304" w:rsidRPr="00105304" w:rsidRDefault="00105304" w:rsidP="00105304">
      <w:pPr>
        <w:spacing w:after="240" w:line="240" w:lineRule="auto"/>
        <w:textAlignment w:val="baseline"/>
        <w:rPr>
          <w:rFonts w:ascii="Arial" w:eastAsia="Times New Roman" w:hAnsi="Arial" w:cs="Arial"/>
          <w:sz w:val="24"/>
          <w:szCs w:val="24"/>
          <w:lang w:eastAsia="ru-RU"/>
        </w:rPr>
      </w:pPr>
      <w:r w:rsidRPr="00105304">
        <w:rPr>
          <w:rFonts w:ascii="Arial" w:eastAsia="Times New Roman" w:hAnsi="Arial" w:cs="Arial"/>
          <w:noProof/>
          <w:sz w:val="24"/>
          <w:szCs w:val="24"/>
          <w:lang w:eastAsia="ru-RU"/>
        </w:rPr>
        <w:drawing>
          <wp:inline distT="0" distB="0" distL="0" distR="0" wp14:anchorId="5DA41CBD" wp14:editId="7BEF562C">
            <wp:extent cx="4953000" cy="4095750"/>
            <wp:effectExtent l="0" t="0" r="0" b="0"/>
            <wp:docPr id="12" name="Рисунок 22" descr="https://api.docs.cntd.ru/img/43/06/41/31/5/dbcf3bfb-cc9f-4a16-8802-162ac5674452/P0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descr="https://api.docs.cntd.ru/img/43/06/41/31/5/dbcf3bfb-cc9f-4a16-8802-162ac5674452/P0152.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953000" cy="4095750"/>
                    </a:xfrm>
                    <a:prstGeom prst="rect">
                      <a:avLst/>
                    </a:prstGeom>
                    <a:noFill/>
                    <a:ln>
                      <a:noFill/>
                    </a:ln>
                  </pic:spPr>
                </pic:pic>
              </a:graphicData>
            </a:graphic>
          </wp:inline>
        </w:drawing>
      </w:r>
    </w:p>
    <w:p w14:paraId="3DCC8A79" w14:textId="77777777" w:rsidR="00105304" w:rsidRPr="00105304" w:rsidRDefault="00105304" w:rsidP="00105304">
      <w:pPr>
        <w:spacing w:after="0" w:line="240" w:lineRule="auto"/>
        <w:jc w:val="center"/>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М 1:50000</w:t>
      </w:r>
    </w:p>
    <w:p w14:paraId="6AE915ED"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p>
    <w:p w14:paraId="0AFB1A5D"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Условные обозначения:</w:t>
      </w:r>
    </w:p>
    <w:p w14:paraId="5E2F1F99" w14:textId="77777777" w:rsidR="00105304" w:rsidRPr="00105304" w:rsidRDefault="00105304" w:rsidP="00105304">
      <w:pPr>
        <w:spacing w:after="0" w:line="240" w:lineRule="auto"/>
        <w:textAlignment w:val="baseline"/>
        <w:rPr>
          <w:rFonts w:ascii="Arial" w:eastAsia="Times New Roman" w:hAnsi="Arial" w:cs="Arial"/>
          <w:sz w:val="24"/>
          <w:szCs w:val="24"/>
          <w:lang w:eastAsia="ru-RU"/>
        </w:rPr>
      </w:pPr>
      <w:r w:rsidRPr="00105304">
        <w:rPr>
          <w:rFonts w:ascii="Arial" w:eastAsia="Times New Roman" w:hAnsi="Arial" w:cs="Arial"/>
          <w:sz w:val="24"/>
          <w:szCs w:val="24"/>
          <w:lang w:eastAsia="ru-RU"/>
        </w:rPr>
        <w:t> - границы территории памятника природы регионального значения "Парк у деревни Климово".</w:t>
      </w:r>
    </w:p>
    <w:p w14:paraId="50DC2B2A" w14:textId="77777777" w:rsidR="00105304" w:rsidRPr="00105304" w:rsidRDefault="00105304" w:rsidP="00105304">
      <w:pPr>
        <w:spacing w:after="200" w:line="276" w:lineRule="auto"/>
        <w:rPr>
          <w:rFonts w:ascii="Calibri" w:eastAsia="Calibri" w:hAnsi="Calibri" w:cs="Times New Roman"/>
        </w:rPr>
      </w:pPr>
    </w:p>
    <w:p w14:paraId="5D03ECF4" w14:textId="77777777" w:rsidR="00550B83" w:rsidRPr="00105304"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10530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10530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105304"/>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105304"/>
    <w:pPr>
      <w:keepNext/>
      <w:keepLines/>
      <w:spacing w:before="200" w:after="0" w:line="276" w:lineRule="auto"/>
      <w:outlineLvl w:val="4"/>
    </w:pPr>
    <w:rPr>
      <w:rFonts w:ascii="Cambria" w:eastAsia="Times New Roman" w:hAnsi="Cambria" w:cs="Times New Roman"/>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0530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0530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105304"/>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105304"/>
    <w:rPr>
      <w:rFonts w:ascii="Cambria" w:eastAsia="Times New Roman" w:hAnsi="Cambria" w:cs="Times New Roman"/>
      <w:color w:val="1F3763" w:themeColor="accent1" w:themeShade="7F"/>
    </w:rPr>
  </w:style>
  <w:style w:type="numbering" w:customStyle="1" w:styleId="1">
    <w:name w:val="Нет списка1"/>
    <w:next w:val="a2"/>
    <w:uiPriority w:val="99"/>
    <w:semiHidden/>
    <w:unhideWhenUsed/>
    <w:rsid w:val="00105304"/>
  </w:style>
  <w:style w:type="character" w:styleId="a3">
    <w:name w:val="Hyperlink"/>
    <w:basedOn w:val="a0"/>
    <w:uiPriority w:val="99"/>
    <w:semiHidden/>
    <w:unhideWhenUsed/>
    <w:rsid w:val="00105304"/>
    <w:rPr>
      <w:color w:val="0000FF"/>
      <w:u w:val="single"/>
    </w:rPr>
  </w:style>
  <w:style w:type="character" w:styleId="a4">
    <w:name w:val="FollowedHyperlink"/>
    <w:basedOn w:val="a0"/>
    <w:uiPriority w:val="99"/>
    <w:semiHidden/>
    <w:unhideWhenUsed/>
    <w:rsid w:val="00105304"/>
    <w:rPr>
      <w:color w:val="954F72" w:themeColor="followedHyperlink"/>
      <w:u w:val="single"/>
    </w:rPr>
  </w:style>
  <w:style w:type="paragraph" w:customStyle="1" w:styleId="msonormal0">
    <w:name w:val="msonormal"/>
    <w:basedOn w:val="a"/>
    <w:rsid w:val="001053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105304"/>
    <w:pPr>
      <w:spacing w:after="0" w:line="240" w:lineRule="auto"/>
    </w:pPr>
    <w:rPr>
      <w:rFonts w:ascii="Tahoma" w:eastAsia="Calibri" w:hAnsi="Tahoma" w:cs="Tahoma"/>
      <w:sz w:val="16"/>
      <w:szCs w:val="16"/>
    </w:rPr>
  </w:style>
  <w:style w:type="character" w:customStyle="1" w:styleId="a6">
    <w:name w:val="Текст выноски Знак"/>
    <w:basedOn w:val="a0"/>
    <w:link w:val="a5"/>
    <w:uiPriority w:val="99"/>
    <w:semiHidden/>
    <w:rsid w:val="00105304"/>
    <w:rPr>
      <w:rFonts w:ascii="Tahoma" w:eastAsia="Calibri" w:hAnsi="Tahoma" w:cs="Tahoma"/>
      <w:sz w:val="16"/>
      <w:szCs w:val="16"/>
    </w:rPr>
  </w:style>
  <w:style w:type="paragraph" w:customStyle="1" w:styleId="headertext">
    <w:name w:val="headertext"/>
    <w:basedOn w:val="a"/>
    <w:rsid w:val="001053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1053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1053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10530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