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BF1246" w14:textId="77777777" w:rsidR="00000000" w:rsidRPr="00B716FF" w:rsidRDefault="00213067">
      <w:pPr>
        <w:pStyle w:val="HEADERTEXT"/>
        <w:rPr>
          <w:b/>
          <w:bCs/>
          <w:color w:val="auto"/>
        </w:rPr>
      </w:pPr>
      <w:r w:rsidRPr="00B716F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D2CD37B" w14:textId="77777777" w:rsidR="00000000" w:rsidRPr="00B716FF" w:rsidRDefault="00213067">
      <w:pPr>
        <w:pStyle w:val="HEADERTEXT"/>
        <w:jc w:val="center"/>
        <w:rPr>
          <w:b/>
          <w:bCs/>
          <w:color w:val="auto"/>
        </w:rPr>
      </w:pPr>
      <w:r w:rsidRPr="00B716FF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BB9FD89" w14:textId="77777777" w:rsidR="00000000" w:rsidRPr="00B716FF" w:rsidRDefault="00213067">
      <w:pPr>
        <w:pStyle w:val="HEADERTEXT"/>
        <w:rPr>
          <w:b/>
          <w:bCs/>
          <w:color w:val="auto"/>
        </w:rPr>
      </w:pPr>
    </w:p>
    <w:p w14:paraId="4940412B" w14:textId="77777777" w:rsidR="00000000" w:rsidRPr="00B716FF" w:rsidRDefault="00213067">
      <w:pPr>
        <w:pStyle w:val="HEADERTEXT"/>
        <w:jc w:val="center"/>
        <w:rPr>
          <w:b/>
          <w:bCs/>
          <w:color w:val="auto"/>
        </w:rPr>
      </w:pPr>
      <w:r w:rsidRPr="00B716FF">
        <w:rPr>
          <w:b/>
          <w:bCs/>
          <w:color w:val="auto"/>
        </w:rPr>
        <w:t xml:space="preserve"> ПРИКАЗ</w:t>
      </w:r>
    </w:p>
    <w:p w14:paraId="4110E4A4" w14:textId="77777777" w:rsidR="00000000" w:rsidRPr="00B716FF" w:rsidRDefault="00213067">
      <w:pPr>
        <w:pStyle w:val="HEADERTEXT"/>
        <w:rPr>
          <w:b/>
          <w:bCs/>
          <w:color w:val="auto"/>
        </w:rPr>
      </w:pPr>
    </w:p>
    <w:p w14:paraId="40202F23" w14:textId="77777777" w:rsidR="00000000" w:rsidRPr="00B716FF" w:rsidRDefault="00213067">
      <w:pPr>
        <w:pStyle w:val="HEADERTEXT"/>
        <w:jc w:val="center"/>
        <w:rPr>
          <w:b/>
          <w:bCs/>
          <w:color w:val="auto"/>
        </w:rPr>
      </w:pPr>
      <w:r w:rsidRPr="00B716FF">
        <w:rPr>
          <w:b/>
          <w:bCs/>
          <w:color w:val="auto"/>
        </w:rPr>
        <w:t xml:space="preserve"> от 27 ноября 2020 года N 981</w:t>
      </w:r>
    </w:p>
    <w:p w14:paraId="2DBD171A" w14:textId="77777777" w:rsidR="00000000" w:rsidRPr="00B716FF" w:rsidRDefault="00213067">
      <w:pPr>
        <w:pStyle w:val="HEADERTEXT"/>
        <w:jc w:val="center"/>
        <w:rPr>
          <w:b/>
          <w:bCs/>
          <w:color w:val="auto"/>
        </w:rPr>
      </w:pPr>
    </w:p>
    <w:p w14:paraId="4A2BFB90" w14:textId="77777777" w:rsidR="00000000" w:rsidRPr="00B716FF" w:rsidRDefault="00213067">
      <w:pPr>
        <w:pStyle w:val="HEADERTEXT"/>
        <w:rPr>
          <w:b/>
          <w:bCs/>
          <w:color w:val="auto"/>
        </w:rPr>
      </w:pPr>
    </w:p>
    <w:p w14:paraId="145EA938" w14:textId="77777777" w:rsidR="00000000" w:rsidRPr="00B716FF" w:rsidRDefault="00213067">
      <w:pPr>
        <w:pStyle w:val="HEADERTEXT"/>
        <w:jc w:val="center"/>
        <w:rPr>
          <w:b/>
          <w:bCs/>
          <w:color w:val="auto"/>
        </w:rPr>
      </w:pPr>
      <w:r w:rsidRPr="00B716FF">
        <w:rPr>
          <w:b/>
          <w:bCs/>
          <w:color w:val="auto"/>
        </w:rPr>
        <w:t xml:space="preserve"> Об утверждении Порядка подготовки, принятия документа об утверждении лимита добычи охотничьих ресурсов, внесен</w:t>
      </w:r>
      <w:r w:rsidRPr="00B716FF">
        <w:rPr>
          <w:b/>
          <w:bCs/>
          <w:color w:val="auto"/>
        </w:rPr>
        <w:t xml:space="preserve">ия в него изменений и требований к его содержанию и составу </w:t>
      </w:r>
    </w:p>
    <w:p w14:paraId="0E8E7E06" w14:textId="77777777" w:rsidR="00000000" w:rsidRPr="00B716FF" w:rsidRDefault="00213067">
      <w:pPr>
        <w:pStyle w:val="FORMATTEXT"/>
        <w:jc w:val="center"/>
      </w:pPr>
      <w:r w:rsidRPr="00B716FF">
        <w:t xml:space="preserve">(с изменениями на 9 марта 2021 года) </w:t>
      </w:r>
    </w:p>
    <w:p w14:paraId="0B8553E5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4F03603" w14:textId="77777777" w:rsidR="00000000" w:rsidRPr="00B716FF" w:rsidRDefault="00213067">
      <w:pPr>
        <w:pStyle w:val="FORMATTEXT"/>
        <w:jc w:val="both"/>
      </w:pPr>
      <w:r w:rsidRPr="00B716FF">
        <w:t xml:space="preserve"> </w:t>
      </w:r>
    </w:p>
    <w:p w14:paraId="5E54BEF2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Документ с изменениями, внесенными: </w:t>
      </w:r>
    </w:p>
    <w:p w14:paraId="742E2A0B" w14:textId="77777777" w:rsidR="00000000" w:rsidRPr="00B716FF" w:rsidRDefault="00213067">
      <w:pPr>
        <w:pStyle w:val="FORMATTEXT"/>
        <w:ind w:firstLine="568"/>
        <w:jc w:val="both"/>
      </w:pPr>
      <w:r w:rsidRPr="00B716FF">
        <w:t>приказом Минприроды России от 9 марта 2021 года</w:t>
      </w:r>
      <w:r w:rsidRPr="00B716FF">
        <w:t xml:space="preserve"> N 163 (Официальный интернет-портал правовой информации www.pravo.gov.ru, 09.04.2021, N 0001202104090022). </w:t>
      </w:r>
    </w:p>
    <w:p w14:paraId="2A0FE9EC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8DDB60" w14:textId="77777777" w:rsidR="00000000" w:rsidRPr="00B716FF" w:rsidRDefault="00213067">
      <w:pPr>
        <w:pStyle w:val="FORMATTEXT"/>
        <w:jc w:val="both"/>
      </w:pPr>
      <w:r w:rsidRPr="00B716FF">
        <w:t xml:space="preserve"> </w:t>
      </w:r>
    </w:p>
    <w:p w14:paraId="4025C725" w14:textId="77777777" w:rsidR="00000000" w:rsidRPr="00B716FF" w:rsidRDefault="00213067">
      <w:pPr>
        <w:pStyle w:val="FORMATTEXT"/>
        <w:ind w:firstLine="568"/>
        <w:jc w:val="both"/>
      </w:pPr>
      <w:r w:rsidRPr="00B716FF">
        <w:t>В целях реализации части 8 статьи 24 и пункта 8 статьи 32 Федерального закона от 24 ию</w:t>
      </w:r>
      <w:r w:rsidRPr="00B716FF">
        <w:t xml:space="preserve">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2018, N 11, ст.1589; 2020 N 8, ст.920) и в </w:t>
      </w:r>
      <w:r w:rsidRPr="00B716FF">
        <w:t>соответствии с подпунктом 5.2.85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</w:t>
      </w:r>
      <w:r w:rsidRPr="00B716FF">
        <w:t xml:space="preserve"> N 47, ст.6586; 2020, N 42, ст.6635), </w:t>
      </w:r>
    </w:p>
    <w:p w14:paraId="0455A50C" w14:textId="77777777" w:rsidR="00000000" w:rsidRPr="00B716FF" w:rsidRDefault="00213067">
      <w:pPr>
        <w:pStyle w:val="FORMATTEXT"/>
        <w:ind w:firstLine="568"/>
        <w:jc w:val="both"/>
      </w:pPr>
    </w:p>
    <w:p w14:paraId="64A95F3A" w14:textId="77777777" w:rsidR="00000000" w:rsidRPr="00B716FF" w:rsidRDefault="00213067">
      <w:pPr>
        <w:pStyle w:val="FORMATTEXT"/>
        <w:jc w:val="both"/>
      </w:pPr>
      <w:r w:rsidRPr="00B716FF">
        <w:t>приказываю:</w:t>
      </w:r>
    </w:p>
    <w:p w14:paraId="50B711CE" w14:textId="77777777" w:rsidR="00000000" w:rsidRPr="00B716FF" w:rsidRDefault="00213067">
      <w:pPr>
        <w:pStyle w:val="FORMATTEXT"/>
        <w:ind w:firstLine="568"/>
        <w:jc w:val="both"/>
      </w:pPr>
      <w:r w:rsidRPr="00B716FF">
        <w:t>1. Утвердить:</w:t>
      </w:r>
    </w:p>
    <w:p w14:paraId="1A32EE98" w14:textId="77777777" w:rsidR="00000000" w:rsidRPr="00B716FF" w:rsidRDefault="00213067">
      <w:pPr>
        <w:pStyle w:val="FORMATTEXT"/>
        <w:ind w:firstLine="568"/>
        <w:jc w:val="both"/>
      </w:pPr>
    </w:p>
    <w:p w14:paraId="2EF80022" w14:textId="77777777" w:rsidR="00000000" w:rsidRPr="00B716FF" w:rsidRDefault="00213067">
      <w:pPr>
        <w:pStyle w:val="FORMATTEXT"/>
        <w:ind w:firstLine="568"/>
        <w:jc w:val="both"/>
      </w:pPr>
      <w:r w:rsidRPr="00B716FF">
        <w:t>Порядок подготовки, принятия документа об утверждении лимита добычи охотничьих ресурсов и внесения в него изменений согласно приложению 1 к настоящему приказу;</w:t>
      </w:r>
    </w:p>
    <w:p w14:paraId="7B29D3B1" w14:textId="77777777" w:rsidR="00000000" w:rsidRPr="00B716FF" w:rsidRDefault="00213067">
      <w:pPr>
        <w:pStyle w:val="FORMATTEXT"/>
        <w:ind w:firstLine="568"/>
        <w:jc w:val="both"/>
      </w:pPr>
    </w:p>
    <w:p w14:paraId="0EAB281D" w14:textId="77777777" w:rsidR="00000000" w:rsidRPr="00B716FF" w:rsidRDefault="00213067">
      <w:pPr>
        <w:pStyle w:val="FORMATTEXT"/>
        <w:ind w:firstLine="568"/>
        <w:jc w:val="both"/>
      </w:pPr>
      <w:r w:rsidRPr="00B716FF">
        <w:t>требования к содержанию и со</w:t>
      </w:r>
      <w:r w:rsidRPr="00B716FF">
        <w:t>ставу документа об утверждении лимита добычи охотничьих ресурсов согласно приложению 2 к настоящему приказу.</w:t>
      </w:r>
    </w:p>
    <w:p w14:paraId="572E88EC" w14:textId="77777777" w:rsidR="00000000" w:rsidRPr="00B716FF" w:rsidRDefault="00213067">
      <w:pPr>
        <w:pStyle w:val="FORMATTEXT"/>
        <w:ind w:firstLine="568"/>
        <w:jc w:val="both"/>
      </w:pPr>
    </w:p>
    <w:p w14:paraId="2F479BE7" w14:textId="77777777" w:rsidR="00000000" w:rsidRPr="00B716FF" w:rsidRDefault="00213067">
      <w:pPr>
        <w:pStyle w:val="FORMATTEXT"/>
        <w:ind w:firstLine="568"/>
        <w:jc w:val="both"/>
      </w:pPr>
      <w:r w:rsidRPr="00B716FF">
        <w:t>2. Настоящий приказ вступает в силу с 1 января 2021 года и действует по 31 декабря 2026 года.</w:t>
      </w:r>
    </w:p>
    <w:p w14:paraId="6934C269" w14:textId="77777777" w:rsidR="00000000" w:rsidRPr="00B716FF" w:rsidRDefault="00213067">
      <w:pPr>
        <w:pStyle w:val="FORMATTEXT"/>
        <w:ind w:firstLine="568"/>
        <w:jc w:val="both"/>
      </w:pPr>
    </w:p>
    <w:p w14:paraId="281319A7" w14:textId="77777777" w:rsidR="00000000" w:rsidRPr="00B716FF" w:rsidRDefault="00213067">
      <w:pPr>
        <w:pStyle w:val="FORMATTEXT"/>
        <w:jc w:val="right"/>
      </w:pPr>
      <w:r w:rsidRPr="00B716FF">
        <w:t>Министр</w:t>
      </w:r>
    </w:p>
    <w:p w14:paraId="7FCBD788" w14:textId="77777777" w:rsidR="00000000" w:rsidRPr="00B716FF" w:rsidRDefault="00213067">
      <w:pPr>
        <w:pStyle w:val="FORMATTEXT"/>
        <w:jc w:val="right"/>
      </w:pPr>
      <w:r w:rsidRPr="00B716FF">
        <w:t xml:space="preserve">А.А.Козлов </w:t>
      </w:r>
    </w:p>
    <w:p w14:paraId="4A1881A1" w14:textId="77777777" w:rsidR="00000000" w:rsidRPr="00B716FF" w:rsidRDefault="00213067">
      <w:pPr>
        <w:pStyle w:val="FORMATTEXT"/>
        <w:jc w:val="both"/>
      </w:pPr>
      <w:r w:rsidRPr="00B716FF">
        <w:t>Зарегистрировано</w:t>
      </w:r>
    </w:p>
    <w:p w14:paraId="2931D5D5" w14:textId="77777777" w:rsidR="00000000" w:rsidRPr="00B716FF" w:rsidRDefault="00213067">
      <w:pPr>
        <w:pStyle w:val="FORMATTEXT"/>
        <w:jc w:val="both"/>
      </w:pPr>
      <w:r w:rsidRPr="00B716FF">
        <w:t>в Министерстве</w:t>
      </w:r>
      <w:r w:rsidRPr="00B716FF">
        <w:t xml:space="preserve"> юстиции</w:t>
      </w:r>
    </w:p>
    <w:p w14:paraId="77E505C5" w14:textId="77777777" w:rsidR="00000000" w:rsidRPr="00B716FF" w:rsidRDefault="00213067">
      <w:pPr>
        <w:pStyle w:val="FORMATTEXT"/>
        <w:jc w:val="both"/>
      </w:pPr>
      <w:r w:rsidRPr="00B716FF">
        <w:t>Российской Федерации</w:t>
      </w:r>
    </w:p>
    <w:p w14:paraId="281B5C04" w14:textId="77777777" w:rsidR="00000000" w:rsidRPr="00B716FF" w:rsidRDefault="00213067">
      <w:pPr>
        <w:pStyle w:val="FORMATTEXT"/>
        <w:jc w:val="both"/>
      </w:pPr>
      <w:r w:rsidRPr="00B716FF">
        <w:t>11 декабря 2020 года,</w:t>
      </w:r>
    </w:p>
    <w:p w14:paraId="3CA5CC43" w14:textId="77777777" w:rsidR="00000000" w:rsidRPr="00B716FF" w:rsidRDefault="00213067">
      <w:pPr>
        <w:pStyle w:val="FORMATTEXT"/>
        <w:jc w:val="both"/>
      </w:pPr>
      <w:r w:rsidRPr="00B716FF">
        <w:t xml:space="preserve">регистрационный N 61406 </w:t>
      </w:r>
    </w:p>
    <w:p w14:paraId="3F99F2C4" w14:textId="77777777" w:rsidR="00000000" w:rsidRPr="00B716FF" w:rsidRDefault="00213067">
      <w:pPr>
        <w:pStyle w:val="FORMATTEXT"/>
        <w:jc w:val="right"/>
      </w:pPr>
      <w:r w:rsidRPr="00B716FF">
        <w:t>Приложение 1</w:t>
      </w:r>
    </w:p>
    <w:p w14:paraId="10032D89" w14:textId="77777777" w:rsidR="00000000" w:rsidRPr="00B716FF" w:rsidRDefault="00213067">
      <w:pPr>
        <w:pStyle w:val="FORMATTEXT"/>
        <w:jc w:val="right"/>
      </w:pPr>
      <w:r w:rsidRPr="00B716FF">
        <w:t>к приказу Министерства</w:t>
      </w:r>
    </w:p>
    <w:p w14:paraId="64F69C8F" w14:textId="77777777" w:rsidR="00000000" w:rsidRPr="00B716FF" w:rsidRDefault="00213067">
      <w:pPr>
        <w:pStyle w:val="FORMATTEXT"/>
        <w:jc w:val="right"/>
      </w:pPr>
      <w:r w:rsidRPr="00B716FF">
        <w:lastRenderedPageBreak/>
        <w:t>природных ресурсов и экологии</w:t>
      </w:r>
    </w:p>
    <w:p w14:paraId="63E11834" w14:textId="77777777" w:rsidR="00000000" w:rsidRPr="00B716FF" w:rsidRDefault="00213067">
      <w:pPr>
        <w:pStyle w:val="FORMATTEXT"/>
        <w:jc w:val="right"/>
      </w:pPr>
      <w:r w:rsidRPr="00B716FF">
        <w:t>Российской Федерации</w:t>
      </w:r>
    </w:p>
    <w:p w14:paraId="4D6A5F34" w14:textId="77777777" w:rsidR="00000000" w:rsidRPr="00B716FF" w:rsidRDefault="00213067">
      <w:pPr>
        <w:pStyle w:val="FORMATTEXT"/>
        <w:jc w:val="right"/>
      </w:pPr>
      <w:r w:rsidRPr="00B716FF">
        <w:t xml:space="preserve">от 27 ноября 2020 года N 981 </w:t>
      </w:r>
    </w:p>
    <w:p w14:paraId="04D31F57" w14:textId="77777777" w:rsidR="00000000" w:rsidRPr="00B716FF" w:rsidRDefault="00213067">
      <w:pPr>
        <w:pStyle w:val="HEADERTEXT"/>
        <w:rPr>
          <w:b/>
          <w:bCs/>
          <w:color w:val="auto"/>
        </w:rPr>
      </w:pPr>
    </w:p>
    <w:p w14:paraId="32661117" w14:textId="77777777" w:rsidR="00000000" w:rsidRPr="00B716FF" w:rsidRDefault="00213067">
      <w:pPr>
        <w:pStyle w:val="HEADERTEXT"/>
        <w:jc w:val="center"/>
        <w:rPr>
          <w:b/>
          <w:bCs/>
          <w:color w:val="auto"/>
        </w:rPr>
      </w:pPr>
      <w:r w:rsidRPr="00B716FF">
        <w:rPr>
          <w:b/>
          <w:bCs/>
          <w:color w:val="auto"/>
        </w:rPr>
        <w:t xml:space="preserve"> Порядок подготовки, принятия документа об утверждении лимит</w:t>
      </w:r>
      <w:r w:rsidRPr="00B716FF">
        <w:rPr>
          <w:b/>
          <w:bCs/>
          <w:color w:val="auto"/>
        </w:rPr>
        <w:t xml:space="preserve">а добычи охотничьих ресурсов и внесения в него изменений </w:t>
      </w:r>
    </w:p>
    <w:p w14:paraId="10AA79F2" w14:textId="77777777" w:rsidR="00000000" w:rsidRPr="00B716FF" w:rsidRDefault="00213067">
      <w:pPr>
        <w:pStyle w:val="FORMATTEXT"/>
        <w:jc w:val="center"/>
      </w:pPr>
      <w:r w:rsidRPr="00B716FF">
        <w:t xml:space="preserve">(с изменениями на 9 марта 2021 года) </w:t>
      </w:r>
    </w:p>
    <w:p w14:paraId="7715038A" w14:textId="77777777" w:rsidR="00000000" w:rsidRPr="00B716FF" w:rsidRDefault="00213067">
      <w:pPr>
        <w:pStyle w:val="FORMATTEXT"/>
        <w:ind w:firstLine="568"/>
        <w:jc w:val="both"/>
      </w:pPr>
      <w:r w:rsidRPr="00B716FF">
        <w:t>1. Порядок подготовки, принятия документа об утверждении лимита добычи охотничьих ресурсов и внесения в него изменений (далее - Порядок) разработан в соответств</w:t>
      </w:r>
      <w:r w:rsidRPr="00B716FF">
        <w:t>ии с Федеральным законом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2020 N 30,</w:t>
      </w:r>
      <w:r w:rsidRPr="00B716FF">
        <w:t xml:space="preserve"> ст.4756) (далее - Закон об охоте) и определяет процедуру подготовки, принятия документа об утверждении лимита добычи охотничьих ресурсов в субъекте Российской Федерации и внесения в него изменений.</w:t>
      </w:r>
    </w:p>
    <w:p w14:paraId="7C35C209" w14:textId="77777777" w:rsidR="00000000" w:rsidRPr="00B716FF" w:rsidRDefault="00213067">
      <w:pPr>
        <w:pStyle w:val="FORMATTEXT"/>
        <w:ind w:firstLine="568"/>
        <w:jc w:val="both"/>
      </w:pPr>
    </w:p>
    <w:p w14:paraId="3561CBAE" w14:textId="333740C8" w:rsidR="00000000" w:rsidRPr="00B716FF" w:rsidRDefault="00213067">
      <w:pPr>
        <w:pStyle w:val="FORMATTEXT"/>
        <w:ind w:firstLine="568"/>
        <w:jc w:val="both"/>
      </w:pPr>
      <w:r w:rsidRPr="00B716FF">
        <w:t>2. Лимит добычи охотничьих ресурсов - объем допустимой г</w:t>
      </w:r>
      <w:r w:rsidRPr="00B716FF">
        <w:t>одовой добычи охотничьих ресурсов</w:t>
      </w:r>
      <w:r w:rsidR="001E7300" w:rsidRPr="00B716FF">
        <w:rPr>
          <w:noProof/>
          <w:position w:val="-8"/>
        </w:rPr>
        <w:drawing>
          <wp:inline distT="0" distB="0" distL="0" distR="0" wp14:anchorId="3DCA6692" wp14:editId="37FE5608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ed2932be2bf4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16FF">
        <w:t xml:space="preserve">. </w:t>
      </w:r>
    </w:p>
    <w:p w14:paraId="03CFA828" w14:textId="77777777" w:rsidR="00000000" w:rsidRPr="00B716FF" w:rsidRDefault="00213067">
      <w:pPr>
        <w:pStyle w:val="FORMATTEXT"/>
        <w:jc w:val="both"/>
      </w:pPr>
      <w:r w:rsidRPr="00B716FF">
        <w:t xml:space="preserve">________________ </w:t>
      </w:r>
    </w:p>
    <w:p w14:paraId="5072C71E" w14:textId="48F6A284" w:rsidR="00000000" w:rsidRPr="00B716FF" w:rsidRDefault="001E7300">
      <w:pPr>
        <w:pStyle w:val="FORMATTEXT"/>
        <w:ind w:firstLine="568"/>
        <w:jc w:val="both"/>
      </w:pPr>
      <w:r w:rsidRPr="00B716FF">
        <w:rPr>
          <w:noProof/>
          <w:position w:val="-8"/>
        </w:rPr>
        <w:drawing>
          <wp:inline distT="0" distB="0" distL="0" distR="0" wp14:anchorId="18CDC103" wp14:editId="14101B5E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b7f4575ae064a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3067" w:rsidRPr="00B716FF">
        <w:t>Пункт 13 статьи 1 Закона об охоте.</w:t>
      </w:r>
    </w:p>
    <w:p w14:paraId="5E4DB9C4" w14:textId="77777777" w:rsidR="00000000" w:rsidRPr="00B716FF" w:rsidRDefault="00213067">
      <w:pPr>
        <w:pStyle w:val="FORMATTEXT"/>
        <w:ind w:firstLine="568"/>
        <w:jc w:val="both"/>
      </w:pPr>
    </w:p>
    <w:p w14:paraId="66DC754F" w14:textId="24D180FE" w:rsidR="00000000" w:rsidRPr="00B716FF" w:rsidRDefault="00213067">
      <w:pPr>
        <w:pStyle w:val="FORMATTEXT"/>
        <w:ind w:firstLine="568"/>
        <w:jc w:val="both"/>
      </w:pPr>
      <w:r w:rsidRPr="00B716FF">
        <w:t>3. Лимит добычи охотничьих ресурсов утверждается для каждого субъекта Российской Федерации высш</w:t>
      </w:r>
      <w:r w:rsidRPr="00B716FF">
        <w:t>им должностным лицом субъекта Российской Федерации (руководителем высшего исполнительного органа государственной власти субъекта Российской Федерации) в срок не позднее 1 августа текущего года на период до 1 августа следующего года</w:t>
      </w:r>
      <w:r w:rsidR="001E7300" w:rsidRPr="00B716FF">
        <w:rPr>
          <w:noProof/>
          <w:position w:val="-8"/>
        </w:rPr>
        <w:drawing>
          <wp:inline distT="0" distB="0" distL="0" distR="0" wp14:anchorId="28725EFE" wp14:editId="4F204A5C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d2ee0446a9ba4e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16FF">
        <w:t xml:space="preserve">. </w:t>
      </w:r>
    </w:p>
    <w:p w14:paraId="328D4120" w14:textId="77777777" w:rsidR="00000000" w:rsidRPr="00B716FF" w:rsidRDefault="00213067">
      <w:pPr>
        <w:pStyle w:val="FORMATTEXT"/>
        <w:jc w:val="both"/>
      </w:pPr>
      <w:r w:rsidRPr="00B716FF">
        <w:t xml:space="preserve">________________ </w:t>
      </w:r>
    </w:p>
    <w:p w14:paraId="700831E7" w14:textId="2D323CD7" w:rsidR="00000000" w:rsidRPr="00B716FF" w:rsidRDefault="001E7300">
      <w:pPr>
        <w:pStyle w:val="FORMATTEXT"/>
        <w:ind w:firstLine="568"/>
        <w:jc w:val="both"/>
      </w:pPr>
      <w:r w:rsidRPr="00B716FF">
        <w:rPr>
          <w:noProof/>
          <w:position w:val="-8"/>
        </w:rPr>
        <w:drawing>
          <wp:inline distT="0" distB="0" distL="0" distR="0" wp14:anchorId="46B2F404" wp14:editId="55FB8536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1addfcd30e3940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3067" w:rsidRPr="00B716FF">
        <w:t>Часть 3 статьи 24 Закона об охоте</w:t>
      </w:r>
    </w:p>
    <w:p w14:paraId="056F5D7D" w14:textId="77777777" w:rsidR="00000000" w:rsidRPr="00B716FF" w:rsidRDefault="00213067">
      <w:pPr>
        <w:pStyle w:val="FORMATTEXT"/>
        <w:ind w:firstLine="568"/>
        <w:jc w:val="both"/>
      </w:pPr>
    </w:p>
    <w:p w14:paraId="1C622D8C" w14:textId="77777777" w:rsidR="00000000" w:rsidRPr="00B716FF" w:rsidRDefault="00213067">
      <w:pPr>
        <w:pStyle w:val="FORMATTEXT"/>
        <w:ind w:firstLine="568"/>
        <w:jc w:val="both"/>
      </w:pPr>
      <w:r w:rsidRPr="00B716FF">
        <w:t>4. Лимит добычи вида охотничьих ресурсов определяется как сумма квот (объемов) добычи охотничьих ресурсов (далее - квоты добычи), в особях:</w:t>
      </w:r>
    </w:p>
    <w:p w14:paraId="7D7A22FB" w14:textId="77777777" w:rsidR="00000000" w:rsidRPr="00B716FF" w:rsidRDefault="00213067">
      <w:pPr>
        <w:pStyle w:val="FORMATTEXT"/>
        <w:ind w:firstLine="568"/>
        <w:jc w:val="both"/>
      </w:pPr>
    </w:p>
    <w:p w14:paraId="519CF031" w14:textId="77777777" w:rsidR="00000000" w:rsidRPr="00B716FF" w:rsidRDefault="00213067">
      <w:pPr>
        <w:pStyle w:val="FORMATTEXT"/>
        <w:ind w:firstLine="568"/>
        <w:jc w:val="both"/>
      </w:pPr>
      <w:r w:rsidRPr="00B716FF">
        <w:t>а) в охотничь</w:t>
      </w:r>
      <w:r w:rsidRPr="00B716FF">
        <w:t>их угодьях;</w:t>
      </w:r>
    </w:p>
    <w:p w14:paraId="0CB76F21" w14:textId="77777777" w:rsidR="00000000" w:rsidRPr="00B716FF" w:rsidRDefault="00213067">
      <w:pPr>
        <w:pStyle w:val="FORMATTEXT"/>
        <w:ind w:firstLine="568"/>
        <w:jc w:val="both"/>
      </w:pPr>
    </w:p>
    <w:p w14:paraId="742F0AF8" w14:textId="77777777" w:rsidR="00000000" w:rsidRPr="00B716FF" w:rsidRDefault="00213067">
      <w:pPr>
        <w:pStyle w:val="FORMATTEXT"/>
        <w:ind w:firstLine="568"/>
        <w:jc w:val="both"/>
      </w:pPr>
      <w:r w:rsidRPr="00B716FF">
        <w:t>б) на иных территориях, являющихся средой обитания охотничьих ресурсов, но не являющихся охотничьими угодьями, за исключением особо охраняемых природных территорий федерального значения (далее - иная территория).</w:t>
      </w:r>
    </w:p>
    <w:p w14:paraId="4BC4BEF5" w14:textId="77777777" w:rsidR="00000000" w:rsidRPr="00B716FF" w:rsidRDefault="00213067">
      <w:pPr>
        <w:pStyle w:val="FORMATTEXT"/>
        <w:ind w:firstLine="568"/>
        <w:jc w:val="both"/>
      </w:pPr>
    </w:p>
    <w:p w14:paraId="55DEA860" w14:textId="77777777" w:rsidR="00000000" w:rsidRPr="00B716FF" w:rsidRDefault="00213067">
      <w:pPr>
        <w:pStyle w:val="FORMATTEXT"/>
        <w:ind w:firstLine="568"/>
        <w:jc w:val="both"/>
      </w:pPr>
      <w:r w:rsidRPr="00B716FF">
        <w:t>5. Квота добычи устанавливает</w:t>
      </w:r>
      <w:r w:rsidRPr="00B716FF">
        <w:t>ся:</w:t>
      </w:r>
    </w:p>
    <w:p w14:paraId="59EE4FE1" w14:textId="77777777" w:rsidR="00000000" w:rsidRPr="00B716FF" w:rsidRDefault="00213067">
      <w:pPr>
        <w:pStyle w:val="FORMATTEXT"/>
        <w:ind w:firstLine="568"/>
        <w:jc w:val="both"/>
      </w:pPr>
    </w:p>
    <w:p w14:paraId="267B3EE2" w14:textId="77777777" w:rsidR="00000000" w:rsidRPr="00B716FF" w:rsidRDefault="00213067">
      <w:pPr>
        <w:pStyle w:val="FORMATTEXT"/>
        <w:ind w:firstLine="568"/>
        <w:jc w:val="both"/>
      </w:pPr>
      <w:r w:rsidRPr="00B716FF">
        <w:t>а) для каждого закрепленного охотничьего угодья;</w:t>
      </w:r>
    </w:p>
    <w:p w14:paraId="61283D44" w14:textId="77777777" w:rsidR="00000000" w:rsidRPr="00B716FF" w:rsidRDefault="00213067">
      <w:pPr>
        <w:pStyle w:val="FORMATTEXT"/>
        <w:ind w:firstLine="568"/>
        <w:jc w:val="both"/>
      </w:pPr>
    </w:p>
    <w:p w14:paraId="5FC33963" w14:textId="77777777" w:rsidR="00000000" w:rsidRPr="00B716FF" w:rsidRDefault="00213067">
      <w:pPr>
        <w:pStyle w:val="FORMATTEXT"/>
        <w:ind w:firstLine="568"/>
        <w:jc w:val="both"/>
      </w:pPr>
      <w:r w:rsidRPr="00B716FF">
        <w:t>б) для каждого общедоступного охотничьего угодья;</w:t>
      </w:r>
    </w:p>
    <w:p w14:paraId="5F7D6314" w14:textId="77777777" w:rsidR="00000000" w:rsidRPr="00B716FF" w:rsidRDefault="00213067">
      <w:pPr>
        <w:pStyle w:val="FORMATTEXT"/>
        <w:ind w:firstLine="568"/>
        <w:jc w:val="both"/>
      </w:pPr>
    </w:p>
    <w:p w14:paraId="684EE77B" w14:textId="77777777" w:rsidR="00000000" w:rsidRPr="00B716FF" w:rsidRDefault="00213067">
      <w:pPr>
        <w:pStyle w:val="FORMATTEXT"/>
        <w:ind w:firstLine="568"/>
        <w:jc w:val="both"/>
      </w:pPr>
      <w:r w:rsidRPr="00B716FF">
        <w:t>в) для каждой иной территории.</w:t>
      </w:r>
    </w:p>
    <w:p w14:paraId="36134522" w14:textId="77777777" w:rsidR="00000000" w:rsidRPr="00B716FF" w:rsidRDefault="00213067">
      <w:pPr>
        <w:pStyle w:val="FORMATTEXT"/>
        <w:ind w:firstLine="568"/>
        <w:jc w:val="both"/>
      </w:pPr>
    </w:p>
    <w:p w14:paraId="1C4FEEF6" w14:textId="77777777" w:rsidR="00000000" w:rsidRPr="00B716FF" w:rsidRDefault="00213067">
      <w:pPr>
        <w:pStyle w:val="FORMATTEXT"/>
        <w:ind w:firstLine="568"/>
        <w:jc w:val="both"/>
      </w:pPr>
      <w:r w:rsidRPr="00B716FF">
        <w:t>6. Юридические лица и индивидуальные предприниматели, заключившие охотхозяйственные соглашения, а также лица, указанн</w:t>
      </w:r>
      <w:r w:rsidRPr="00B716FF">
        <w:t xml:space="preserve">ые в части 1 статьи 71 Закона об охоте (далее - охотпользователи), с 1 по 10 апреля (включительно) подают в исполнительный орган государственной власти субъекта Российской Федерации, уполномоченный в области охоты и сохранения охотничьих ресурсов (далее - </w:t>
      </w:r>
      <w:r w:rsidRPr="00B716FF">
        <w:t xml:space="preserve">уполномоченный орган субъекта Российской Федерации), заявку на установление квоты добычи для каждого вида охотничьих ресурсов (далее -заявка на добычу) для закрепленного охотничьего угодья. В заявке на добычу охотничьих ресурсов </w:t>
      </w:r>
      <w:r w:rsidRPr="00B716FF">
        <w:lastRenderedPageBreak/>
        <w:t>указываются следующие сведе</w:t>
      </w:r>
      <w:r w:rsidRPr="00B716FF">
        <w:t xml:space="preserve">ния: </w:t>
      </w:r>
    </w:p>
    <w:p w14:paraId="418F2364" w14:textId="77777777" w:rsidR="00000000" w:rsidRPr="00B716FF" w:rsidRDefault="00213067">
      <w:pPr>
        <w:pStyle w:val="FORMATTEXT"/>
        <w:ind w:firstLine="568"/>
        <w:jc w:val="both"/>
      </w:pPr>
      <w:r w:rsidRPr="00B716FF">
        <w:t>(Абзац в редакции, введенной в действие с 10 апреля 2021 года приказом Минприроды России от 9 марта 2021 года N 163. - См. предыдущую редакцию)</w:t>
      </w:r>
    </w:p>
    <w:p w14:paraId="2B4D8CDE" w14:textId="77777777" w:rsidR="00000000" w:rsidRPr="00B716FF" w:rsidRDefault="00213067">
      <w:pPr>
        <w:pStyle w:val="FORMATTEXT"/>
        <w:ind w:firstLine="568"/>
        <w:jc w:val="both"/>
      </w:pPr>
    </w:p>
    <w:p w14:paraId="5921FCCF" w14:textId="77777777" w:rsidR="00000000" w:rsidRPr="00B716FF" w:rsidRDefault="00213067">
      <w:pPr>
        <w:pStyle w:val="FORMATTEXT"/>
        <w:ind w:firstLine="568"/>
        <w:jc w:val="both"/>
      </w:pPr>
      <w:r w:rsidRPr="00B716FF">
        <w:t>а) наименование охотничьих угодий;</w:t>
      </w:r>
    </w:p>
    <w:p w14:paraId="07EC7B14" w14:textId="77777777" w:rsidR="00000000" w:rsidRPr="00B716FF" w:rsidRDefault="00213067">
      <w:pPr>
        <w:pStyle w:val="FORMATTEXT"/>
        <w:ind w:firstLine="568"/>
        <w:jc w:val="both"/>
      </w:pPr>
    </w:p>
    <w:p w14:paraId="163A54A2" w14:textId="77777777" w:rsidR="00000000" w:rsidRPr="00B716FF" w:rsidRDefault="00213067">
      <w:pPr>
        <w:pStyle w:val="FORMATTEXT"/>
        <w:ind w:firstLine="568"/>
        <w:jc w:val="both"/>
      </w:pPr>
      <w:r w:rsidRPr="00B716FF">
        <w:t>б) площадь категорий среды обитания, на которую определялась численно</w:t>
      </w:r>
      <w:r w:rsidRPr="00B716FF">
        <w:t>сть вида охотничьих ресурсов, в тыс.га;</w:t>
      </w:r>
    </w:p>
    <w:p w14:paraId="56CD7E54" w14:textId="77777777" w:rsidR="00000000" w:rsidRPr="00B716FF" w:rsidRDefault="00213067">
      <w:pPr>
        <w:pStyle w:val="FORMATTEXT"/>
        <w:ind w:firstLine="568"/>
        <w:jc w:val="both"/>
      </w:pPr>
    </w:p>
    <w:p w14:paraId="24742E31" w14:textId="77777777" w:rsidR="00000000" w:rsidRPr="00B716FF" w:rsidRDefault="00213067">
      <w:pPr>
        <w:pStyle w:val="FORMATTEXT"/>
        <w:ind w:firstLine="568"/>
        <w:jc w:val="both"/>
      </w:pPr>
      <w:r w:rsidRPr="00B716FF">
        <w:t>в) численность охотничьих ресурсов, полученная при проведении учетов численности охотничьих ресурсов и включенная в данные государственного мониторинга охотничьих ресурсов и среды их обитания (далее - итоговая числе</w:t>
      </w:r>
      <w:r w:rsidRPr="00B716FF">
        <w:t>нность охотничьих ресурсов), в особях;</w:t>
      </w:r>
    </w:p>
    <w:p w14:paraId="181CC0D4" w14:textId="77777777" w:rsidR="00000000" w:rsidRPr="00B716FF" w:rsidRDefault="00213067">
      <w:pPr>
        <w:pStyle w:val="FORMATTEXT"/>
        <w:ind w:firstLine="568"/>
        <w:jc w:val="both"/>
      </w:pPr>
    </w:p>
    <w:p w14:paraId="221E533E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г) плотность населения охотничьих ресурсов (количество особей на 1000 га площади категорий среды обитания, на которую определялась численность данного вида охотничьих ресурсов); </w:t>
      </w:r>
    </w:p>
    <w:p w14:paraId="006C3D48" w14:textId="77777777" w:rsidR="00000000" w:rsidRPr="00B716FF" w:rsidRDefault="00213067">
      <w:pPr>
        <w:pStyle w:val="FORMATTEXT"/>
        <w:ind w:firstLine="568"/>
        <w:jc w:val="both"/>
      </w:pPr>
      <w:r w:rsidRPr="00B716FF">
        <w:t>(Подпункт в редакции, введенной в дей</w:t>
      </w:r>
      <w:r w:rsidRPr="00B716FF">
        <w:t>ствие с 10 апреля 2021 года приказом Минприроды России от 9 марта 2021 года N 163. - См. предыдущую редакцию)</w:t>
      </w:r>
    </w:p>
    <w:p w14:paraId="537798C5" w14:textId="77777777" w:rsidR="00000000" w:rsidRPr="00B716FF" w:rsidRDefault="00213067">
      <w:pPr>
        <w:pStyle w:val="FORMATTEXT"/>
        <w:ind w:firstLine="568"/>
        <w:jc w:val="both"/>
      </w:pPr>
    </w:p>
    <w:p w14:paraId="2E2C9E74" w14:textId="77777777" w:rsidR="00000000" w:rsidRPr="00B716FF" w:rsidRDefault="00213067">
      <w:pPr>
        <w:pStyle w:val="FORMATTEXT"/>
        <w:ind w:firstLine="568"/>
        <w:jc w:val="both"/>
      </w:pPr>
      <w:r w:rsidRPr="00B716FF">
        <w:t>д) фактическая добыча видов охотничьих ресурсов за период с 1 августа предыдущего года по 31 марта текущего года, в том числе в возрасте до одног</w:t>
      </w:r>
      <w:r w:rsidRPr="00B716FF">
        <w:t>о года, взрослых особей (самцов с неокостеневшими рогами, самцов во время гона, без подразделения по половому признаку, самцов кабарги), в особях;</w:t>
      </w:r>
    </w:p>
    <w:p w14:paraId="00C781C4" w14:textId="77777777" w:rsidR="00000000" w:rsidRPr="00B716FF" w:rsidRDefault="00213067">
      <w:pPr>
        <w:pStyle w:val="FORMATTEXT"/>
        <w:ind w:firstLine="568"/>
        <w:jc w:val="both"/>
      </w:pPr>
    </w:p>
    <w:p w14:paraId="00C9E378" w14:textId="77777777" w:rsidR="00000000" w:rsidRPr="00B716FF" w:rsidRDefault="00213067">
      <w:pPr>
        <w:pStyle w:val="FORMATTEXT"/>
        <w:ind w:firstLine="568"/>
        <w:jc w:val="both"/>
      </w:pPr>
      <w:r w:rsidRPr="00B716FF">
        <w:t>е) планируемая квота добычи охотничьих ресурсов, в процентах от численности каждого вида охотничьих ресурсов</w:t>
      </w:r>
      <w:r w:rsidRPr="00B716FF">
        <w:t xml:space="preserve"> и в особях.</w:t>
      </w:r>
    </w:p>
    <w:p w14:paraId="5C282CF6" w14:textId="77777777" w:rsidR="00000000" w:rsidRPr="00B716FF" w:rsidRDefault="00213067">
      <w:pPr>
        <w:pStyle w:val="FORMATTEXT"/>
        <w:ind w:firstLine="568"/>
        <w:jc w:val="both"/>
      </w:pPr>
    </w:p>
    <w:p w14:paraId="0C51D1D1" w14:textId="77777777" w:rsidR="00000000" w:rsidRPr="00B716FF" w:rsidRDefault="00213067">
      <w:pPr>
        <w:pStyle w:val="FORMATTEXT"/>
        <w:ind w:firstLine="568"/>
        <w:jc w:val="both"/>
      </w:pPr>
      <w:r w:rsidRPr="00B716FF">
        <w:t>В заявке на добычу, при необходимости, указывается планируемое количество особей каждого вида охотничьих ресурсов (с указанием пола и возраста) для добычи в целях научно-исследовательской деятельности, образовательной деятельности, в целях со</w:t>
      </w:r>
      <w:r w:rsidRPr="00B716FF">
        <w:t>держания и разведения охотничьих ресурсов в полувольных условиях и искусственно созданной среде обитания, в целях акклиматизации, переселения и гибридизации охотничьих ресурсов, поступивших от научных организаций, а также юридических лиц и индивидуальных п</w:t>
      </w:r>
      <w:r w:rsidRPr="00B716FF">
        <w:t>редпринимателей, имеющих разрешение на осуществление деятельности в соответствии со статьями 49, 50 Закона об охоте. Для добычи в целях научно-исследовательской деятельности, образовательной деятельности научные и образовательные организации представляют м</w:t>
      </w:r>
      <w:r w:rsidRPr="00B716FF">
        <w:t xml:space="preserve">атериалы, обосновывающие объем добычи охотничьих ресурсов в целях научно-исследовательской деятельности, образовательной деятельности, в соответствии с частью 2 статьи 15 Закона об охоте. </w:t>
      </w:r>
    </w:p>
    <w:p w14:paraId="39EAEE22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BE5277" w14:textId="77777777" w:rsidR="00000000" w:rsidRPr="00B716FF" w:rsidRDefault="00213067">
      <w:pPr>
        <w:pStyle w:val="FORMATTEXT"/>
        <w:jc w:val="both"/>
      </w:pPr>
      <w:r w:rsidRPr="00B716FF">
        <w:t xml:space="preserve"> </w:t>
      </w:r>
    </w:p>
    <w:p w14:paraId="146E56FB" w14:textId="77777777" w:rsidR="00000000" w:rsidRPr="00B716FF" w:rsidRDefault="00213067">
      <w:pPr>
        <w:pStyle w:val="FORMATTEXT"/>
        <w:ind w:firstLine="568"/>
        <w:jc w:val="both"/>
      </w:pPr>
      <w:r w:rsidRPr="00B716FF">
        <w:t>Заявк</w:t>
      </w:r>
      <w:r w:rsidRPr="00B716FF">
        <w:t xml:space="preserve">а, указанная в пункте 6 настоящего Порядка, в 2021 году подается до 25 апреля - см. пункт 2 приказа Минприроды России от 9 марта 2021 года N 163.      </w:t>
      </w:r>
    </w:p>
    <w:p w14:paraId="680B940D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F3BB1C2" w14:textId="77777777" w:rsidR="00000000" w:rsidRPr="00B716FF" w:rsidRDefault="00213067">
      <w:pPr>
        <w:pStyle w:val="FORMATTEXT"/>
        <w:jc w:val="both"/>
      </w:pPr>
      <w:r w:rsidRPr="00B716FF">
        <w:t xml:space="preserve">          </w:t>
      </w:r>
    </w:p>
    <w:p w14:paraId="501F1CB1" w14:textId="77777777" w:rsidR="00000000" w:rsidRPr="00B716FF" w:rsidRDefault="00213067">
      <w:pPr>
        <w:pStyle w:val="FORMATTEXT"/>
        <w:ind w:firstLine="568"/>
        <w:jc w:val="both"/>
      </w:pPr>
      <w:r w:rsidRPr="00B716FF">
        <w:t>7. Для добычи охотничьих ресурсов</w:t>
      </w:r>
      <w:r w:rsidRPr="00B716FF">
        <w:t xml:space="preserve"> в общедоступных охотничьих угодьях и на иных территориях в целях научно-исследовательской деятельности, образовательной деятельности научные и образовательные организации с 1 по 10 апреля (включительно) подают заявки в уполномоченный орган субъекта Россий</w:t>
      </w:r>
      <w:r w:rsidRPr="00B716FF">
        <w:t>ской Федерации. В заявке указывается наименование общедоступного охотничьего угодья, иной территории, где предполагается добыча охотничьих ресурсов, и планируемое к добыче количество особей каждого вида охотничьих ресурсов с указанием пола и возраста. К за</w:t>
      </w:r>
      <w:r w:rsidRPr="00B716FF">
        <w:t xml:space="preserve">явке прилагаются материалы обоснования объема добычи охотничьих ресурсов в целях научной и образовательной деятельности в соответствии с частью 2 статьи 15 Закона об охоте. </w:t>
      </w:r>
    </w:p>
    <w:p w14:paraId="549C9B80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06583E" w14:textId="77777777" w:rsidR="00000000" w:rsidRPr="00B716FF" w:rsidRDefault="00213067">
      <w:pPr>
        <w:pStyle w:val="FORMATTEXT"/>
        <w:jc w:val="both"/>
      </w:pPr>
      <w:r w:rsidRPr="00B716FF">
        <w:t xml:space="preserve"> </w:t>
      </w:r>
    </w:p>
    <w:p w14:paraId="6973F4B9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Заявка, указанная в пункте 7 настоящего Порядка, в 2021 году подается до 25 апреля - см. пункт 2 приказа Минприроды России от 9 марта 2021 года N 163.      </w:t>
      </w:r>
    </w:p>
    <w:p w14:paraId="208051DF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_____________________________________</w:t>
      </w:r>
      <w:r w:rsidRPr="00B716FF">
        <w:rPr>
          <w:rFonts w:ascii="Arial" w:hAnsi="Arial" w:cs="Arial"/>
          <w:sz w:val="20"/>
          <w:szCs w:val="20"/>
        </w:rPr>
        <w:t>______________________</w:t>
      </w:r>
    </w:p>
    <w:p w14:paraId="75D1AABB" w14:textId="77777777" w:rsidR="00000000" w:rsidRPr="00B716FF" w:rsidRDefault="00213067">
      <w:pPr>
        <w:pStyle w:val="FORMATTEXT"/>
        <w:jc w:val="both"/>
      </w:pPr>
      <w:r w:rsidRPr="00B716FF">
        <w:t xml:space="preserve">     </w:t>
      </w:r>
    </w:p>
    <w:p w14:paraId="078FB628" w14:textId="77777777" w:rsidR="00000000" w:rsidRPr="00B716FF" w:rsidRDefault="00213067">
      <w:pPr>
        <w:pStyle w:val="FORMATTEXT"/>
        <w:ind w:firstLine="568"/>
        <w:jc w:val="both"/>
      </w:pPr>
      <w:r w:rsidRPr="00B716FF">
        <w:t>8. Для добычи охотничьих ресурсов в общедоступных охотничьих угодьях и на иных территориях в целях акклиматизации, переселения и гибридизации охотничьих ресурсов, в целях содержания и разведения охотничьих ресурсов в полувольны</w:t>
      </w:r>
      <w:r w:rsidRPr="00B716FF">
        <w:t xml:space="preserve">х условиях и искусственно созданной среде обитания, юридические лица и </w:t>
      </w:r>
      <w:r w:rsidRPr="00B716FF">
        <w:lastRenderedPageBreak/>
        <w:t>индивидуальные предприниматели, имеющие разрешение на осуществление деятельности в соответствии со статьями 49, 50 Закона об охоте, с 1 по 10 апреля (включительно) подают заявки в уполн</w:t>
      </w:r>
      <w:r w:rsidRPr="00B716FF">
        <w:t>омоченный орган субъекта Российской Федерации, в которой указывается наименование общедоступного охотничьего угодья, иной территории, где планируется добыча, и планируемое к добыче количество особей каждого вида охотничьих ресурсов, с указанием пола и возр</w:t>
      </w:r>
      <w:r w:rsidRPr="00B716FF">
        <w:t xml:space="preserve">аста. </w:t>
      </w:r>
    </w:p>
    <w:p w14:paraId="2F4BD780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972178" w14:textId="77777777" w:rsidR="00000000" w:rsidRPr="00B716FF" w:rsidRDefault="00213067">
      <w:pPr>
        <w:pStyle w:val="FORMATTEXT"/>
        <w:jc w:val="both"/>
      </w:pPr>
      <w:r w:rsidRPr="00B716FF">
        <w:t xml:space="preserve"> </w:t>
      </w:r>
    </w:p>
    <w:p w14:paraId="3FEBB583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Заявка, указанная в пункте 8 настоящего Порядка, в 2021 году подается до 25 апреля - см. пункт 2 приказа Минприроды России от 9 марта 2021 года N 163.      </w:t>
      </w:r>
    </w:p>
    <w:p w14:paraId="509F2FEA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______________________________</w:t>
      </w:r>
      <w:r w:rsidRPr="00B716FF">
        <w:rPr>
          <w:rFonts w:ascii="Arial" w:hAnsi="Arial" w:cs="Arial"/>
          <w:sz w:val="20"/>
          <w:szCs w:val="20"/>
        </w:rPr>
        <w:t>_____________________________</w:t>
      </w:r>
    </w:p>
    <w:p w14:paraId="05FE0F3C" w14:textId="77777777" w:rsidR="00000000" w:rsidRPr="00B716FF" w:rsidRDefault="00213067">
      <w:pPr>
        <w:pStyle w:val="FORMATTEXT"/>
        <w:jc w:val="both"/>
      </w:pPr>
    </w:p>
    <w:p w14:paraId="7E9B217F" w14:textId="77777777" w:rsidR="00000000" w:rsidRPr="00B716FF" w:rsidRDefault="00213067">
      <w:pPr>
        <w:pStyle w:val="FORMATTEXT"/>
        <w:jc w:val="both"/>
      </w:pPr>
      <w:r w:rsidRPr="00B716FF">
        <w:t xml:space="preserve">            </w:t>
      </w:r>
    </w:p>
    <w:p w14:paraId="206107E4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9. Уполномоченный орган субъекта Российской Федерации до 15 апреля (включительно): </w:t>
      </w:r>
    </w:p>
    <w:p w14:paraId="457867F5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738E956" w14:textId="77777777" w:rsidR="00000000" w:rsidRPr="00B716FF" w:rsidRDefault="00213067">
      <w:pPr>
        <w:pStyle w:val="FORMATTEXT"/>
        <w:jc w:val="both"/>
      </w:pPr>
      <w:r w:rsidRPr="00B716FF">
        <w:t xml:space="preserve"> </w:t>
      </w:r>
    </w:p>
    <w:p w14:paraId="1D5C5F16" w14:textId="77777777" w:rsidR="00000000" w:rsidRPr="00B716FF" w:rsidRDefault="00213067">
      <w:pPr>
        <w:pStyle w:val="FORMATTEXT"/>
        <w:ind w:firstLine="568"/>
        <w:jc w:val="both"/>
      </w:pPr>
      <w:r w:rsidRPr="00B716FF">
        <w:t>Срок "15 апреля", предусмотренный в пункте 9 настоящего Порядка, в</w:t>
      </w:r>
      <w:r w:rsidRPr="00B716FF">
        <w:t xml:space="preserve"> 2021 году перенесен на "30 апреля" - см. пункт 2 приказа Минприроды России от 9 марта 2021 года N 163.      </w:t>
      </w:r>
    </w:p>
    <w:p w14:paraId="7BB89678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37184BC" w14:textId="77777777" w:rsidR="00000000" w:rsidRPr="00B716FF" w:rsidRDefault="00213067">
      <w:pPr>
        <w:pStyle w:val="FORMATTEXT"/>
        <w:jc w:val="both"/>
      </w:pPr>
    </w:p>
    <w:p w14:paraId="64FE05F9" w14:textId="77777777" w:rsidR="00000000" w:rsidRPr="00B716FF" w:rsidRDefault="00213067">
      <w:pPr>
        <w:pStyle w:val="FORMATTEXT"/>
        <w:jc w:val="both"/>
      </w:pPr>
      <w:r w:rsidRPr="00B716FF">
        <w:t xml:space="preserve">            </w:t>
      </w:r>
    </w:p>
    <w:p w14:paraId="00380E08" w14:textId="77777777" w:rsidR="00000000" w:rsidRPr="00B716FF" w:rsidRDefault="00213067">
      <w:pPr>
        <w:pStyle w:val="FORMATTEXT"/>
        <w:ind w:firstLine="568"/>
        <w:jc w:val="both"/>
      </w:pPr>
      <w:r w:rsidRPr="00B716FF">
        <w:t>9.1. устанавливает на основании плотности населения и итоговой численнос</w:t>
      </w:r>
      <w:r w:rsidRPr="00B716FF">
        <w:t>ти охотничьих ресурсов в пределах утвержденных нормативов допустимого изъятия охотничьих ресурсов и нормативов численности охотничьих ресурсов в охотничьих угодьях квоту (объем) добычи каждого вида охотничьих ресурсов, в том числе количество особей в возра</w:t>
      </w:r>
      <w:r w:rsidRPr="00B716FF">
        <w:t>сте до одного года, взрослых особей (самцов с неокостеневшими рогами, самцов во время гона, без подразделения по половому признаку, самцов кабарги) в общедоступных охотничьих угодьях, на иных территориях, в особях;</w:t>
      </w:r>
    </w:p>
    <w:p w14:paraId="017F03F4" w14:textId="77777777" w:rsidR="00000000" w:rsidRPr="00B716FF" w:rsidRDefault="00213067">
      <w:pPr>
        <w:pStyle w:val="FORMATTEXT"/>
        <w:ind w:firstLine="568"/>
        <w:jc w:val="both"/>
      </w:pPr>
    </w:p>
    <w:p w14:paraId="00C76038" w14:textId="77777777" w:rsidR="00000000" w:rsidRPr="00B716FF" w:rsidRDefault="00213067">
      <w:pPr>
        <w:pStyle w:val="FORMATTEXT"/>
        <w:ind w:firstLine="568"/>
        <w:jc w:val="both"/>
      </w:pPr>
      <w:r w:rsidRPr="00B716FF">
        <w:t>9.2. рассчитывает на основании плотности</w:t>
      </w:r>
      <w:r w:rsidRPr="00B716FF">
        <w:t xml:space="preserve"> населения и итоговой численности охотничьих ресурсов в соответствии с утвержденными нормативами допустимого изъятия охотничьих ресурсов и нормативами численности охотничьих ресурсов в охотничьих угодьях максимально возможную квоту добычи для закрепленных </w:t>
      </w:r>
      <w:r w:rsidRPr="00B716FF">
        <w:t>охотничьих угодий и сопоставляет ее с планируемой квотой добычи охотничьих ресурсов, указанной в заявке на добычу, представленной охотпользователями.</w:t>
      </w:r>
    </w:p>
    <w:p w14:paraId="7BC2E525" w14:textId="77777777" w:rsidR="00000000" w:rsidRPr="00B716FF" w:rsidRDefault="00213067">
      <w:pPr>
        <w:pStyle w:val="FORMATTEXT"/>
        <w:ind w:firstLine="568"/>
        <w:jc w:val="both"/>
      </w:pPr>
    </w:p>
    <w:p w14:paraId="7EDDC6AF" w14:textId="77777777" w:rsidR="00000000" w:rsidRPr="00B716FF" w:rsidRDefault="00213067">
      <w:pPr>
        <w:pStyle w:val="FORMATTEXT"/>
        <w:ind w:firstLine="568"/>
        <w:jc w:val="both"/>
      </w:pPr>
      <w:r w:rsidRPr="00B716FF">
        <w:t>Если планируемая квота добычи охотничьих ресурсов, указанная в заявке на добычу охотпользователя, превыша</w:t>
      </w:r>
      <w:r w:rsidRPr="00B716FF">
        <w:t xml:space="preserve">ет величину максимально возможной квоты добычи, рассчитанной уполномоченным органом субъекта Российской Федерации в соответствии с утвержденными нормативами допустимого изъятия охотничьих ресурсов и нормативами численности охотничьих ресурсов в охотничьих </w:t>
      </w:r>
      <w:r w:rsidRPr="00B716FF">
        <w:t>угодьях, то устанавливается максимально допустимая квота добычи охотничьих ресурсов в пределах утвержденных нормативов допустимого изъятия охотничьих ресурсов, о чем в трехдневный срок с момента поступления заявки уполномоченный орган субъекта Российской Ф</w:t>
      </w:r>
      <w:r w:rsidRPr="00B716FF">
        <w:t>едерации уведомляет охотпользователя с указанием причины изменения (снижения) планируемой квоты добычи.</w:t>
      </w:r>
    </w:p>
    <w:p w14:paraId="1D1C1D4A" w14:textId="77777777" w:rsidR="00000000" w:rsidRPr="00B716FF" w:rsidRDefault="00213067">
      <w:pPr>
        <w:pStyle w:val="FORMATTEXT"/>
        <w:ind w:firstLine="568"/>
        <w:jc w:val="both"/>
      </w:pPr>
    </w:p>
    <w:p w14:paraId="5A9C6125" w14:textId="77777777" w:rsidR="00000000" w:rsidRPr="00B716FF" w:rsidRDefault="00213067">
      <w:pPr>
        <w:pStyle w:val="FORMATTEXT"/>
        <w:ind w:firstLine="568"/>
        <w:jc w:val="both"/>
      </w:pPr>
      <w:r w:rsidRPr="00B716FF">
        <w:t>Если планируемая квота добычи охотничьих ресурсов, указанная в заявке на добычу охотпользователя, не превышает величину максимально возможной квоты доб</w:t>
      </w:r>
      <w:r w:rsidRPr="00B716FF">
        <w:t xml:space="preserve">ычи, рассчитанной уполномоченным органом Российской Федерации в соответствии с утвержденными нормативами допустимого изъятия охотничьих ресурсов и нормативами численности охотничьих ресурсов в охотничьих угодьях, то устанавливается квота добычи охотничьих </w:t>
      </w:r>
      <w:r w:rsidRPr="00B716FF">
        <w:t>ресурсов на основании заявки на добычу.</w:t>
      </w:r>
    </w:p>
    <w:p w14:paraId="3C47AA4C" w14:textId="77777777" w:rsidR="00000000" w:rsidRPr="00B716FF" w:rsidRDefault="00213067">
      <w:pPr>
        <w:pStyle w:val="FORMATTEXT"/>
        <w:ind w:firstLine="568"/>
        <w:jc w:val="both"/>
      </w:pPr>
    </w:p>
    <w:p w14:paraId="245D07FE" w14:textId="77777777" w:rsidR="00000000" w:rsidRPr="00B716FF" w:rsidRDefault="00213067">
      <w:pPr>
        <w:pStyle w:val="FORMATTEXT"/>
        <w:ind w:firstLine="568"/>
        <w:jc w:val="both"/>
      </w:pPr>
      <w:r w:rsidRPr="00B716FF">
        <w:t>10. В устанавливаемую уполномоченным органом субъекта Российской Федерации квоту добычи охотничьих ресурсов входит планируемое к добыче количество особей в целях:</w:t>
      </w:r>
    </w:p>
    <w:p w14:paraId="200861B5" w14:textId="77777777" w:rsidR="00000000" w:rsidRPr="00B716FF" w:rsidRDefault="00213067">
      <w:pPr>
        <w:pStyle w:val="FORMATTEXT"/>
        <w:ind w:firstLine="568"/>
        <w:jc w:val="both"/>
      </w:pPr>
    </w:p>
    <w:p w14:paraId="7C992CB3" w14:textId="77777777" w:rsidR="00000000" w:rsidRPr="00B716FF" w:rsidRDefault="00213067">
      <w:pPr>
        <w:pStyle w:val="FORMATTEXT"/>
        <w:ind w:firstLine="568"/>
        <w:jc w:val="both"/>
      </w:pPr>
      <w:r w:rsidRPr="00B716FF">
        <w:t>а) научно-исследовательской деятельности, образова</w:t>
      </w:r>
      <w:r w:rsidRPr="00B716FF">
        <w:t>тельной деятельности;</w:t>
      </w:r>
    </w:p>
    <w:p w14:paraId="1B54C7F7" w14:textId="77777777" w:rsidR="00000000" w:rsidRPr="00B716FF" w:rsidRDefault="00213067">
      <w:pPr>
        <w:pStyle w:val="FORMATTEXT"/>
        <w:ind w:firstLine="568"/>
        <w:jc w:val="both"/>
      </w:pPr>
    </w:p>
    <w:p w14:paraId="1E8808CD" w14:textId="77777777" w:rsidR="00000000" w:rsidRPr="00B716FF" w:rsidRDefault="00213067">
      <w:pPr>
        <w:pStyle w:val="FORMATTEXT"/>
        <w:ind w:firstLine="568"/>
        <w:jc w:val="both"/>
      </w:pPr>
      <w:r w:rsidRPr="00B716FF">
        <w:t>б) содержания и разведения охотничьих ресурсов в полувольных условиях и искусственно созданной среде обитания;</w:t>
      </w:r>
    </w:p>
    <w:p w14:paraId="63C6718B" w14:textId="77777777" w:rsidR="00000000" w:rsidRPr="00B716FF" w:rsidRDefault="00213067">
      <w:pPr>
        <w:pStyle w:val="FORMATTEXT"/>
        <w:ind w:firstLine="568"/>
        <w:jc w:val="both"/>
      </w:pPr>
    </w:p>
    <w:p w14:paraId="4EFECFDD" w14:textId="77777777" w:rsidR="00000000" w:rsidRPr="00B716FF" w:rsidRDefault="00213067">
      <w:pPr>
        <w:pStyle w:val="FORMATTEXT"/>
        <w:ind w:firstLine="568"/>
        <w:jc w:val="both"/>
      </w:pPr>
      <w:r w:rsidRPr="00B716FF">
        <w:lastRenderedPageBreak/>
        <w:t>в) акклиматизации, переселения и гибридизации охотничьих ресурсов;</w:t>
      </w:r>
    </w:p>
    <w:p w14:paraId="2079407B" w14:textId="77777777" w:rsidR="00000000" w:rsidRPr="00B716FF" w:rsidRDefault="00213067">
      <w:pPr>
        <w:pStyle w:val="FORMATTEXT"/>
        <w:ind w:firstLine="568"/>
        <w:jc w:val="both"/>
      </w:pPr>
    </w:p>
    <w:p w14:paraId="66AB7770" w14:textId="77777777" w:rsidR="00000000" w:rsidRPr="00B716FF" w:rsidRDefault="00213067">
      <w:pPr>
        <w:pStyle w:val="FORMATTEXT"/>
        <w:ind w:firstLine="568"/>
        <w:jc w:val="both"/>
      </w:pPr>
      <w:r w:rsidRPr="00B716FF">
        <w:t>г) обеспечения ведения традиционного образа жизни и о</w:t>
      </w:r>
      <w:r w:rsidRPr="00B716FF">
        <w:t>существления традиционной хозяйственной деятельности (необходимое для удовлетворения личных нужд представителей коренных малочисленных народов Севера, Сибири и Дальнего Востока Российской Федерации и лицами, не относящимися к коренным малочисленным народам</w:t>
      </w:r>
      <w:r w:rsidRPr="00B716FF">
        <w:t>, но постоянно проживающим в местах их традиционного природопользования и традиционной хозяйственной деятельности, для которых охота является основой существования (далее - КМНС).</w:t>
      </w:r>
    </w:p>
    <w:p w14:paraId="5B11EBD6" w14:textId="77777777" w:rsidR="00000000" w:rsidRPr="00B716FF" w:rsidRDefault="00213067">
      <w:pPr>
        <w:pStyle w:val="FORMATTEXT"/>
        <w:ind w:firstLine="568"/>
        <w:jc w:val="both"/>
      </w:pPr>
    </w:p>
    <w:p w14:paraId="59915D03" w14:textId="77777777" w:rsidR="00000000" w:rsidRPr="00B716FF" w:rsidRDefault="00213067">
      <w:pPr>
        <w:pStyle w:val="FORMATTEXT"/>
        <w:ind w:firstLine="568"/>
        <w:jc w:val="both"/>
      </w:pPr>
      <w:r w:rsidRPr="00B716FF">
        <w:t>11. В закрепленных охотничьих угодьях охотпользователи самостоятельно опред</w:t>
      </w:r>
      <w:r w:rsidRPr="00B716FF">
        <w:t>еляют объемы изъятия охотничьих ресурсов в возрасте до одного года, а также взрослых особей (самцов во время гона, с неокостеневшими рогами, без подразделения по половому признаку, самцов кабарги) в пределах общей установленной квоты добычи каждого вида ох</w:t>
      </w:r>
      <w:r w:rsidRPr="00B716FF">
        <w:t>отничьих ресурсов в соответствии с утвержденными нормативами допустимого изъятия охотничьих ресурсов и нормативами численности охотничьих ресурсов в охотничьих угодьях после утверждения высшим должностным лицом субъекта Российской Федерации лимита добычи о</w:t>
      </w:r>
      <w:r w:rsidRPr="00B716FF">
        <w:t>хотничьих ресурсов и могут перераспределять их в течение срока охоты на каждый вид охотничьих ресурсов в соответствии с утвержденными нормативами допустимого изъятия охотничьих ресурсов в пределах срока действия утвержденного лимита добычи охотничьих ресур</w:t>
      </w:r>
      <w:r w:rsidRPr="00B716FF">
        <w:t>сов.</w:t>
      </w:r>
    </w:p>
    <w:p w14:paraId="38AA27FD" w14:textId="77777777" w:rsidR="00000000" w:rsidRPr="00B716FF" w:rsidRDefault="00213067">
      <w:pPr>
        <w:pStyle w:val="FORMATTEXT"/>
        <w:ind w:firstLine="568"/>
        <w:jc w:val="both"/>
      </w:pPr>
    </w:p>
    <w:p w14:paraId="72CCDDF6" w14:textId="77777777" w:rsidR="00000000" w:rsidRPr="00B716FF" w:rsidRDefault="00213067">
      <w:pPr>
        <w:pStyle w:val="FORMATTEXT"/>
        <w:ind w:firstLine="568"/>
        <w:jc w:val="both"/>
      </w:pPr>
      <w:r w:rsidRPr="00B716FF">
        <w:t>12. Если устанавливаемая квота (объем) добычи охотничьих ресурсов выражается дробным числом, которое больше единицы, округление производится в соответствии с правилами математического округления при условии, что полученная при округлении величина кво</w:t>
      </w:r>
      <w:r w:rsidRPr="00B716FF">
        <w:t>ты (объема) добычи не будет превышать максимально возможного норматива допустимого изъятия в процентах.</w:t>
      </w:r>
    </w:p>
    <w:p w14:paraId="386C2A64" w14:textId="77777777" w:rsidR="00000000" w:rsidRPr="00B716FF" w:rsidRDefault="00213067">
      <w:pPr>
        <w:pStyle w:val="FORMATTEXT"/>
        <w:ind w:firstLine="568"/>
        <w:jc w:val="both"/>
      </w:pPr>
    </w:p>
    <w:p w14:paraId="28A31A44" w14:textId="77777777" w:rsidR="00000000" w:rsidRPr="00B716FF" w:rsidRDefault="00213067">
      <w:pPr>
        <w:pStyle w:val="FORMATTEXT"/>
        <w:ind w:firstLine="568"/>
        <w:jc w:val="both"/>
      </w:pPr>
      <w:r w:rsidRPr="00B716FF">
        <w:t>Если был установлен максимально возможный норматив допустимого изъятия в процентах, то округление не производится и устанавливается величина квоты (объ</w:t>
      </w:r>
      <w:r w:rsidRPr="00B716FF">
        <w:t>ема) добычи, равная целой части дробного числа.</w:t>
      </w:r>
    </w:p>
    <w:p w14:paraId="143377AD" w14:textId="77777777" w:rsidR="00000000" w:rsidRPr="00B716FF" w:rsidRDefault="00213067">
      <w:pPr>
        <w:pStyle w:val="FORMATTEXT"/>
        <w:ind w:firstLine="568"/>
        <w:jc w:val="both"/>
      </w:pPr>
    </w:p>
    <w:p w14:paraId="1582DA94" w14:textId="77777777" w:rsidR="00000000" w:rsidRPr="00B716FF" w:rsidRDefault="00213067">
      <w:pPr>
        <w:pStyle w:val="FORMATTEXT"/>
        <w:ind w:firstLine="568"/>
        <w:jc w:val="both"/>
      </w:pPr>
      <w:r w:rsidRPr="00B716FF">
        <w:t>13. Квота (объем) добычи каждого вида охотничьих ресурсов не устанавливается в случаях:</w:t>
      </w:r>
    </w:p>
    <w:p w14:paraId="5808121E" w14:textId="77777777" w:rsidR="00000000" w:rsidRPr="00B716FF" w:rsidRDefault="00213067">
      <w:pPr>
        <w:pStyle w:val="FORMATTEXT"/>
        <w:ind w:firstLine="568"/>
        <w:jc w:val="both"/>
      </w:pPr>
    </w:p>
    <w:p w14:paraId="48ABE523" w14:textId="77777777" w:rsidR="00000000" w:rsidRPr="00B716FF" w:rsidRDefault="00213067">
      <w:pPr>
        <w:pStyle w:val="FORMATTEXT"/>
        <w:ind w:firstLine="568"/>
        <w:jc w:val="both"/>
      </w:pPr>
      <w:r w:rsidRPr="00B716FF">
        <w:t>13.1. отсутствия заявки на добычу;</w:t>
      </w:r>
    </w:p>
    <w:p w14:paraId="05823A33" w14:textId="77777777" w:rsidR="00000000" w:rsidRPr="00B716FF" w:rsidRDefault="00213067">
      <w:pPr>
        <w:pStyle w:val="FORMATTEXT"/>
        <w:ind w:firstLine="568"/>
        <w:jc w:val="both"/>
      </w:pPr>
    </w:p>
    <w:p w14:paraId="6FFF58C4" w14:textId="77777777" w:rsidR="00000000" w:rsidRPr="00B716FF" w:rsidRDefault="00213067">
      <w:pPr>
        <w:pStyle w:val="FORMATTEXT"/>
        <w:ind w:firstLine="568"/>
        <w:jc w:val="both"/>
      </w:pPr>
      <w:r w:rsidRPr="00B716FF">
        <w:t>13.2. если заявка на добычу подана в сроки, не соответствующие срокам, указанным в</w:t>
      </w:r>
      <w:r w:rsidRPr="00B716FF">
        <w:t xml:space="preserve"> пунктах 6, 7, 8 настоящего Порядка;</w:t>
      </w:r>
    </w:p>
    <w:p w14:paraId="31FD57C8" w14:textId="77777777" w:rsidR="00000000" w:rsidRPr="00B716FF" w:rsidRDefault="00213067">
      <w:pPr>
        <w:pStyle w:val="FORMATTEXT"/>
        <w:ind w:firstLine="568"/>
        <w:jc w:val="both"/>
      </w:pPr>
    </w:p>
    <w:p w14:paraId="5F1D61CE" w14:textId="77777777" w:rsidR="00000000" w:rsidRPr="00B716FF" w:rsidRDefault="00213067">
      <w:pPr>
        <w:pStyle w:val="FORMATTEXT"/>
        <w:ind w:firstLine="568"/>
        <w:jc w:val="both"/>
      </w:pPr>
      <w:r w:rsidRPr="00B716FF">
        <w:t>13.3. если рассчитанная квота (объем) добычи охотничьих ресурсов составляет менее одной особи.</w:t>
      </w:r>
    </w:p>
    <w:p w14:paraId="053E06FD" w14:textId="77777777" w:rsidR="00000000" w:rsidRPr="00B716FF" w:rsidRDefault="00213067">
      <w:pPr>
        <w:pStyle w:val="FORMATTEXT"/>
        <w:ind w:firstLine="568"/>
        <w:jc w:val="both"/>
      </w:pPr>
    </w:p>
    <w:p w14:paraId="379EC1A5" w14:textId="77777777" w:rsidR="00000000" w:rsidRPr="00B716FF" w:rsidRDefault="00213067">
      <w:pPr>
        <w:pStyle w:val="FORMATTEXT"/>
        <w:ind w:firstLine="568"/>
        <w:jc w:val="both"/>
      </w:pPr>
      <w:r w:rsidRPr="00B716FF">
        <w:t>14. До 15 апреля (включительно) уполномоченный орган субъекта Российской Федерации определяет лимит добычи охотничьих ресу</w:t>
      </w:r>
      <w:r w:rsidRPr="00B716FF">
        <w:t>рсов в субъекте Российской Федерации на период с 1 августа текущего года до 1 августа следующего года как сумму устанавливаемых квот (объемов) добычи охотничьих ресурсов в закрепленных охотничьих угодьях, (без разделения по полу и возрасту) и в общедоступн</w:t>
      </w:r>
      <w:r w:rsidRPr="00B716FF">
        <w:t xml:space="preserve">ых охотничьих угодьях, иных территориях, (с указанием количества особей в возрасте до одного года, взрослых особей (самцов с неокостеневшими рогами, самцов во время гона, без подразделения по половому признаку, самцов кабарги), в особях. </w:t>
      </w:r>
    </w:p>
    <w:p w14:paraId="6077B773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</w:t>
      </w:r>
      <w:r w:rsidRPr="00B716FF">
        <w:rPr>
          <w:rFonts w:ascii="Arial" w:hAnsi="Arial" w:cs="Arial"/>
          <w:sz w:val="20"/>
          <w:szCs w:val="20"/>
        </w:rPr>
        <w:t>__________________________________________</w:t>
      </w:r>
    </w:p>
    <w:p w14:paraId="6BC58ED1" w14:textId="77777777" w:rsidR="00000000" w:rsidRPr="00B716FF" w:rsidRDefault="00213067">
      <w:pPr>
        <w:pStyle w:val="FORMATTEXT"/>
        <w:jc w:val="both"/>
      </w:pPr>
      <w:r w:rsidRPr="00B716FF">
        <w:t xml:space="preserve"> </w:t>
      </w:r>
    </w:p>
    <w:p w14:paraId="1504D22D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Срок "15 апреля", предусмотренный в пункте 14 настоящего Порядка, в 2021 году перенесен на "30 апреля" - см. пункт 2 приказа Минприроды России от 9 марта 2021 года N 163.      </w:t>
      </w:r>
    </w:p>
    <w:p w14:paraId="74FFD1B3" w14:textId="77777777" w:rsidR="00000000" w:rsidRPr="00B716FF" w:rsidRDefault="002130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716F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51CB990" w14:textId="77777777" w:rsidR="00000000" w:rsidRPr="00B716FF" w:rsidRDefault="00213067">
      <w:pPr>
        <w:pStyle w:val="FORMATTEXT"/>
        <w:jc w:val="both"/>
      </w:pPr>
    </w:p>
    <w:p w14:paraId="0A0794C5" w14:textId="77777777" w:rsidR="00000000" w:rsidRPr="00B716FF" w:rsidRDefault="00213067">
      <w:pPr>
        <w:pStyle w:val="FORMATTEXT"/>
        <w:jc w:val="both"/>
      </w:pPr>
      <w:r w:rsidRPr="00B716FF">
        <w:t xml:space="preserve">            </w:t>
      </w:r>
    </w:p>
    <w:p w14:paraId="5FE2F9AB" w14:textId="77777777" w:rsidR="00000000" w:rsidRPr="00B716FF" w:rsidRDefault="00213067">
      <w:pPr>
        <w:pStyle w:val="FORMATTEXT"/>
        <w:ind w:firstLine="568"/>
        <w:jc w:val="both"/>
      </w:pPr>
      <w:r w:rsidRPr="00B716FF">
        <w:t>15. До 15 мая (включительно) уполномоченный орган субъекта Российской Федерации представляет материалы, обосновывающие лимит и квоты (объем) добычи охотничьих ресурсов в орган исполн</w:t>
      </w:r>
      <w:r w:rsidRPr="00B716FF">
        <w:t xml:space="preserve">ительной власти субъекта Российской Федерации, уполномоченный проводить государственную экологическую </w:t>
      </w:r>
      <w:r w:rsidRPr="00B716FF">
        <w:lastRenderedPageBreak/>
        <w:t>экспертизу.</w:t>
      </w:r>
    </w:p>
    <w:p w14:paraId="2191067D" w14:textId="77777777" w:rsidR="00000000" w:rsidRPr="00B716FF" w:rsidRDefault="00213067">
      <w:pPr>
        <w:pStyle w:val="FORMATTEXT"/>
        <w:ind w:firstLine="568"/>
        <w:jc w:val="both"/>
      </w:pPr>
    </w:p>
    <w:p w14:paraId="53B2BC6E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16. Уполномоченный орган субъекта Российской Федерации при наличии положительного заключения государственной экологической экспертизы, но не </w:t>
      </w:r>
      <w:r w:rsidRPr="00B716FF">
        <w:t>позднее 15 июня представляет на согласование в Минприроды России проект лимита добычи охотничьих ресурсов на территории субъекта Российской Федерации видов охотничьих ресурсов, лимит добычи которых утверждается по согласованию с федеральным органом исполни</w:t>
      </w:r>
      <w:r w:rsidRPr="00B716FF">
        <w:t>тельной власти (далее - Проект лимита), с приложением заверенной копии указанного заключения государственной экологической экспертизы, расчетных таблиц по численности каждого вида охотничьих ресурсов, полученной в соответствии с проведенными учетами числен</w:t>
      </w:r>
      <w:r w:rsidRPr="00B716FF">
        <w:t>ности охотничьих ресурсов.</w:t>
      </w:r>
    </w:p>
    <w:p w14:paraId="0AF3ABB2" w14:textId="77777777" w:rsidR="00000000" w:rsidRPr="00B716FF" w:rsidRDefault="00213067">
      <w:pPr>
        <w:pStyle w:val="FORMATTEXT"/>
        <w:ind w:firstLine="568"/>
        <w:jc w:val="both"/>
      </w:pPr>
    </w:p>
    <w:p w14:paraId="410E7613" w14:textId="77777777" w:rsidR="00000000" w:rsidRPr="00B716FF" w:rsidRDefault="00213067">
      <w:pPr>
        <w:pStyle w:val="FORMATTEXT"/>
        <w:ind w:firstLine="568"/>
        <w:jc w:val="both"/>
      </w:pPr>
      <w:r w:rsidRPr="00B716FF">
        <w:t>17. Проект лимита формируется согласно рекомендуемому образцу приложения 1 к настоящему Порядку и должен содержать следующие сведения:</w:t>
      </w:r>
    </w:p>
    <w:p w14:paraId="62D48966" w14:textId="77777777" w:rsidR="00000000" w:rsidRPr="00B716FF" w:rsidRDefault="00213067">
      <w:pPr>
        <w:pStyle w:val="FORMATTEXT"/>
        <w:ind w:firstLine="568"/>
        <w:jc w:val="both"/>
      </w:pPr>
    </w:p>
    <w:p w14:paraId="0EA7E75F" w14:textId="77777777" w:rsidR="00000000" w:rsidRPr="00B716FF" w:rsidRDefault="00213067">
      <w:pPr>
        <w:pStyle w:val="FORMATTEXT"/>
        <w:ind w:firstLine="568"/>
        <w:jc w:val="both"/>
      </w:pPr>
      <w:r w:rsidRPr="00B716FF">
        <w:t>17.1. по субъекту Российской Федерации за предыдущий год:</w:t>
      </w:r>
    </w:p>
    <w:p w14:paraId="5A63EEC4" w14:textId="77777777" w:rsidR="00000000" w:rsidRPr="00B716FF" w:rsidRDefault="00213067">
      <w:pPr>
        <w:pStyle w:val="FORMATTEXT"/>
        <w:ind w:firstLine="568"/>
        <w:jc w:val="both"/>
      </w:pPr>
    </w:p>
    <w:p w14:paraId="46CBCB71" w14:textId="77777777" w:rsidR="00000000" w:rsidRPr="00B716FF" w:rsidRDefault="00213067">
      <w:pPr>
        <w:pStyle w:val="FORMATTEXT"/>
        <w:ind w:firstLine="568"/>
        <w:jc w:val="both"/>
      </w:pPr>
      <w:r w:rsidRPr="00B716FF">
        <w:t>а) численность видов охотничьих р</w:t>
      </w:r>
      <w:r w:rsidRPr="00B716FF">
        <w:t>есурсов, определенную как суммарная итоговая численность каждого вида охотничьих ресурсов, в охотничьих угодьях, на иных территориях, в которых утверждены квоты (объем) добычи, в особях;</w:t>
      </w:r>
    </w:p>
    <w:p w14:paraId="134879A8" w14:textId="77777777" w:rsidR="00000000" w:rsidRPr="00B716FF" w:rsidRDefault="00213067">
      <w:pPr>
        <w:pStyle w:val="FORMATTEXT"/>
        <w:ind w:firstLine="568"/>
        <w:jc w:val="both"/>
      </w:pPr>
    </w:p>
    <w:p w14:paraId="5E6FE012" w14:textId="77777777" w:rsidR="00000000" w:rsidRPr="00B716FF" w:rsidRDefault="00213067">
      <w:pPr>
        <w:pStyle w:val="FORMATTEXT"/>
        <w:ind w:firstLine="568"/>
        <w:jc w:val="both"/>
      </w:pPr>
      <w:r w:rsidRPr="00B716FF">
        <w:t>б) лимит добычи каждого вида охотничьих ресурсов с указанием, при не</w:t>
      </w:r>
      <w:r w:rsidRPr="00B716FF">
        <w:t>обходимости, количества особей в возрасте до одного года, взрослых особей (самцов с неокостеневшими рогами, самцов во время гона, без подразделения по половому признаку, самцов кабарги), в процентах и особях, в том числе объем добычи охотничьих ресурсов, у</w:t>
      </w:r>
      <w:r w:rsidRPr="00B716FF">
        <w:t>становленный для ведения охоты в целях обеспечения ведения традиционного образа жизни и осуществления традиционной хозяйственной деятельности (далее - традиционная охота) КМНС в пределах территорий традиционного природопользования, образованных в соответст</w:t>
      </w:r>
      <w:r w:rsidRPr="00B716FF">
        <w:t>вии с Федеральным законом от 7 мая 2001 г. N 49-ФЗ "О территориях традиционного природопользования коренных малочисленных народов Севера, Сибири и Дальнего Востока Российской Федерации" (Собрание законодательства Российской Федерации 2001, N 20, ст.1972; 2</w:t>
      </w:r>
      <w:r w:rsidRPr="00B716FF">
        <w:t>015, N 1, ст.52) (далее - территории традиционного природопользования), в особях;</w:t>
      </w:r>
    </w:p>
    <w:p w14:paraId="04F3FBAB" w14:textId="77777777" w:rsidR="00000000" w:rsidRPr="00B716FF" w:rsidRDefault="00213067">
      <w:pPr>
        <w:pStyle w:val="FORMATTEXT"/>
        <w:ind w:firstLine="568"/>
        <w:jc w:val="both"/>
      </w:pPr>
    </w:p>
    <w:p w14:paraId="1F0A7C88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в) добыча охотничьих ресурсов, определенная как суммарная добыча охотничьих ресурсов в охотничьих угодьях, на иных территориях, для которых утверждены квоты (объем) добычи, </w:t>
      </w:r>
      <w:r w:rsidRPr="00B716FF">
        <w:t>в том числе осуществленную КМНС на территориях традиционного природопользования, в особях и в процентах;</w:t>
      </w:r>
    </w:p>
    <w:p w14:paraId="705823BA" w14:textId="77777777" w:rsidR="00000000" w:rsidRPr="00B716FF" w:rsidRDefault="00213067">
      <w:pPr>
        <w:pStyle w:val="FORMATTEXT"/>
        <w:ind w:firstLine="568"/>
        <w:jc w:val="both"/>
      </w:pPr>
    </w:p>
    <w:p w14:paraId="005F8ADD" w14:textId="77777777" w:rsidR="00000000" w:rsidRPr="00B716FF" w:rsidRDefault="00213067">
      <w:pPr>
        <w:pStyle w:val="FORMATTEXT"/>
        <w:ind w:firstLine="568"/>
        <w:jc w:val="both"/>
      </w:pPr>
      <w:r w:rsidRPr="00B716FF">
        <w:t>17.2. по субъекту Российской Федерации на предстоящий год:</w:t>
      </w:r>
    </w:p>
    <w:p w14:paraId="6C5EF029" w14:textId="77777777" w:rsidR="00000000" w:rsidRPr="00B716FF" w:rsidRDefault="00213067">
      <w:pPr>
        <w:pStyle w:val="FORMATTEXT"/>
        <w:ind w:firstLine="568"/>
        <w:jc w:val="both"/>
      </w:pPr>
    </w:p>
    <w:p w14:paraId="113057B9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а) численность видов охотничьих ресурсов, определенную как суммарная итоговая численность </w:t>
      </w:r>
      <w:r w:rsidRPr="00B716FF">
        <w:t>каждого вида охотничьих ресурсов, в охотничьих угодьях, на иных территориях, в которых планируется установление квоты (объем) добычи, в особях;</w:t>
      </w:r>
    </w:p>
    <w:p w14:paraId="06A21B9E" w14:textId="77777777" w:rsidR="00000000" w:rsidRPr="00B716FF" w:rsidRDefault="00213067">
      <w:pPr>
        <w:pStyle w:val="FORMATTEXT"/>
        <w:ind w:firstLine="568"/>
        <w:jc w:val="both"/>
      </w:pPr>
    </w:p>
    <w:p w14:paraId="140A33D9" w14:textId="77777777" w:rsidR="00000000" w:rsidRPr="00B716FF" w:rsidRDefault="00213067">
      <w:pPr>
        <w:pStyle w:val="FORMATTEXT"/>
        <w:ind w:firstLine="568"/>
        <w:jc w:val="both"/>
      </w:pPr>
      <w:r w:rsidRPr="00B716FF">
        <w:t>б) устанавливаемый лимит добычи каждого вида охотничьих ресурсов с указанием, при необходимости, количества осо</w:t>
      </w:r>
      <w:r w:rsidRPr="00B716FF">
        <w:t xml:space="preserve">бей в возрасте до одного года, взрослых особей (самцов с неокостеневшими рогами, самцов во время гона, без подразделения по половому признаку, самцов кабарги), в процентах и особях, в том числе устанавливаемый объем добычи каждого вида охотничьих ресурсов </w:t>
      </w:r>
      <w:r w:rsidRPr="00B716FF">
        <w:t>для ведения традиционной охоты КМНС на территориях их традиционного природопользования, в особях.</w:t>
      </w:r>
    </w:p>
    <w:p w14:paraId="6673CF31" w14:textId="77777777" w:rsidR="00000000" w:rsidRPr="00B716FF" w:rsidRDefault="00213067">
      <w:pPr>
        <w:pStyle w:val="FORMATTEXT"/>
        <w:ind w:firstLine="568"/>
        <w:jc w:val="both"/>
      </w:pPr>
    </w:p>
    <w:p w14:paraId="03E06FF5" w14:textId="77777777" w:rsidR="00000000" w:rsidRPr="00B716FF" w:rsidRDefault="00213067">
      <w:pPr>
        <w:pStyle w:val="FORMATTEXT"/>
        <w:ind w:firstLine="568"/>
        <w:jc w:val="both"/>
      </w:pPr>
      <w:r w:rsidRPr="00B716FF">
        <w:t>18. К Проекту лимита прилагаются проекты устанавливаемых квот (объемов) добычи каждого вида охотничьих ресурсов в охотничьих угодьях, на иных территориях, по</w:t>
      </w:r>
      <w:r w:rsidRPr="00B716FF">
        <w:t xml:space="preserve"> муниципальным образованиям (районы, округа) субъекта Российской Федерации согласно рекомендуемому образцу приложения 2 к настоящему Порядку, в котором указываются:</w:t>
      </w:r>
    </w:p>
    <w:p w14:paraId="5433C5B9" w14:textId="77777777" w:rsidR="00000000" w:rsidRPr="00B716FF" w:rsidRDefault="00213067">
      <w:pPr>
        <w:pStyle w:val="FORMATTEXT"/>
        <w:ind w:firstLine="568"/>
        <w:jc w:val="both"/>
      </w:pPr>
    </w:p>
    <w:p w14:paraId="61351B21" w14:textId="77777777" w:rsidR="00000000" w:rsidRPr="00B716FF" w:rsidRDefault="00213067">
      <w:pPr>
        <w:pStyle w:val="FORMATTEXT"/>
        <w:ind w:firstLine="568"/>
        <w:jc w:val="both"/>
      </w:pPr>
      <w:r w:rsidRPr="00B716FF">
        <w:t>а) наименование и площадь категорий среды обитания охотничьих ресурсов охотничьего угодья,</w:t>
      </w:r>
      <w:r w:rsidRPr="00B716FF">
        <w:t xml:space="preserve"> иной территории, на которую определялась численность охотничьих ресурсов, в тыс.га;</w:t>
      </w:r>
    </w:p>
    <w:p w14:paraId="4D5EA16C" w14:textId="77777777" w:rsidR="00000000" w:rsidRPr="00B716FF" w:rsidRDefault="00213067">
      <w:pPr>
        <w:pStyle w:val="FORMATTEXT"/>
        <w:ind w:firstLine="568"/>
        <w:jc w:val="both"/>
      </w:pPr>
    </w:p>
    <w:p w14:paraId="42637D4F" w14:textId="77777777" w:rsidR="00000000" w:rsidRPr="00B716FF" w:rsidRDefault="00213067">
      <w:pPr>
        <w:pStyle w:val="FORMATTEXT"/>
        <w:ind w:firstLine="568"/>
        <w:jc w:val="both"/>
      </w:pPr>
      <w:r w:rsidRPr="00B716FF">
        <w:lastRenderedPageBreak/>
        <w:t>б) итоговая численность охотничьих ресурсов, от которой устанавливается квота (объем) добычи на период с 1 августа текущего года до 1 августа следующего года и численнос</w:t>
      </w:r>
      <w:r w:rsidRPr="00B716FF">
        <w:t>ть за предыдущий год, от которой устанавливалась квота (объем) добычи, в особях;</w:t>
      </w:r>
    </w:p>
    <w:p w14:paraId="7DCB07B4" w14:textId="77777777" w:rsidR="00000000" w:rsidRPr="00B716FF" w:rsidRDefault="00213067">
      <w:pPr>
        <w:pStyle w:val="FORMATTEXT"/>
        <w:ind w:firstLine="568"/>
        <w:jc w:val="both"/>
      </w:pPr>
    </w:p>
    <w:p w14:paraId="70F37395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в) плотность населения охотничьих ресурсов, рассчитанная для установления квоты добычи на период с 1 августа текущего года до 1 августа следующего года (количество особей на </w:t>
      </w:r>
      <w:r w:rsidRPr="00B716FF">
        <w:t>1000 га площади категории среды обитания, на которую определялась численность данного вида охотничьих ресурсов);</w:t>
      </w:r>
    </w:p>
    <w:p w14:paraId="46A60A3F" w14:textId="77777777" w:rsidR="00000000" w:rsidRPr="00B716FF" w:rsidRDefault="00213067">
      <w:pPr>
        <w:pStyle w:val="FORMATTEXT"/>
        <w:ind w:firstLine="568"/>
        <w:jc w:val="both"/>
      </w:pPr>
    </w:p>
    <w:p w14:paraId="6AE3FB1C" w14:textId="77777777" w:rsidR="00000000" w:rsidRPr="00B716FF" w:rsidRDefault="00213067">
      <w:pPr>
        <w:pStyle w:val="FORMATTEXT"/>
        <w:ind w:firstLine="568"/>
        <w:jc w:val="both"/>
      </w:pPr>
      <w:r w:rsidRPr="00B716FF">
        <w:t>г) квота (объем) добычи охотничьих ресурсов, утвержденная в предыдущем году с указанием для общедоступных охотничьих угодий, иных территорий к</w:t>
      </w:r>
      <w:r w:rsidRPr="00B716FF">
        <w:t>оличества особей в возрасте до одного года, взрослых особей: самцов с неокостеневшими рогами, самцов во время гона, без подразделения по половому признаку, самцов кабарги, в процентах и особях;</w:t>
      </w:r>
    </w:p>
    <w:p w14:paraId="47255469" w14:textId="77777777" w:rsidR="00000000" w:rsidRPr="00B716FF" w:rsidRDefault="00213067">
      <w:pPr>
        <w:pStyle w:val="FORMATTEXT"/>
        <w:ind w:firstLine="568"/>
        <w:jc w:val="both"/>
      </w:pPr>
    </w:p>
    <w:p w14:paraId="7E242811" w14:textId="77777777" w:rsidR="00000000" w:rsidRPr="00B716FF" w:rsidRDefault="00213067">
      <w:pPr>
        <w:pStyle w:val="FORMATTEXT"/>
        <w:ind w:firstLine="568"/>
        <w:jc w:val="both"/>
      </w:pPr>
      <w:r w:rsidRPr="00B716FF">
        <w:t>д) добыча охотничьих ресурсов в охотничьих угодьях, иных терр</w:t>
      </w:r>
      <w:r w:rsidRPr="00B716FF">
        <w:t>иториях (с указанием количества особей в возрасте до одного года, взрослых особей: самцов с неокостеневшими рогами, самцов во время гона, без подразделения по половому признаку, самцов кабарги), в процентах и особях;</w:t>
      </w:r>
    </w:p>
    <w:p w14:paraId="4C2211E8" w14:textId="77777777" w:rsidR="00000000" w:rsidRPr="00B716FF" w:rsidRDefault="00213067">
      <w:pPr>
        <w:pStyle w:val="FORMATTEXT"/>
        <w:ind w:firstLine="568"/>
        <w:jc w:val="both"/>
      </w:pPr>
    </w:p>
    <w:p w14:paraId="5215C354" w14:textId="77777777" w:rsidR="00000000" w:rsidRPr="00B716FF" w:rsidRDefault="00213067">
      <w:pPr>
        <w:pStyle w:val="FORMATTEXT"/>
        <w:ind w:firstLine="568"/>
        <w:jc w:val="both"/>
      </w:pPr>
      <w:r w:rsidRPr="00B716FF">
        <w:t>е) объем добычи охотничьих ресурсов дл</w:t>
      </w:r>
      <w:r w:rsidRPr="00B716FF">
        <w:t>я ведения традиционной охоты КМНС, установленный в предыдущем году в охотничьем угодье, иной территории, в границах которых находятся территории традиционного природопользования КМНС, в особях;</w:t>
      </w:r>
    </w:p>
    <w:p w14:paraId="27F34363" w14:textId="77777777" w:rsidR="00000000" w:rsidRPr="00B716FF" w:rsidRDefault="00213067">
      <w:pPr>
        <w:pStyle w:val="FORMATTEXT"/>
        <w:ind w:firstLine="568"/>
        <w:jc w:val="both"/>
      </w:pPr>
    </w:p>
    <w:p w14:paraId="3A6CE696" w14:textId="77777777" w:rsidR="00000000" w:rsidRPr="00B716FF" w:rsidRDefault="00213067">
      <w:pPr>
        <w:pStyle w:val="FORMATTEXT"/>
        <w:ind w:firstLine="568"/>
        <w:jc w:val="both"/>
      </w:pPr>
      <w:r w:rsidRPr="00B716FF">
        <w:t>ж) максимально возможная квота (объем) добычи охотничьих ресу</w:t>
      </w:r>
      <w:r w:rsidRPr="00B716FF">
        <w:t>рсов на период с 1 августа текущего года до 1 августа следующего года, в особях и процентах;</w:t>
      </w:r>
    </w:p>
    <w:p w14:paraId="7ED6D61D" w14:textId="77777777" w:rsidR="00000000" w:rsidRPr="00B716FF" w:rsidRDefault="00213067">
      <w:pPr>
        <w:pStyle w:val="FORMATTEXT"/>
        <w:ind w:firstLine="568"/>
        <w:jc w:val="both"/>
      </w:pPr>
    </w:p>
    <w:p w14:paraId="12E11DA2" w14:textId="77777777" w:rsidR="00000000" w:rsidRPr="00B716FF" w:rsidRDefault="00213067">
      <w:pPr>
        <w:pStyle w:val="FORMATTEXT"/>
        <w:ind w:firstLine="568"/>
        <w:jc w:val="both"/>
      </w:pPr>
      <w:r w:rsidRPr="00B716FF">
        <w:t>з) устанавливаемая квота (объем) добычи охотничьих ресурсов на период с 1 августа текущего года до 1 августа следующего года с указанием для общедоступных охотнич</w:t>
      </w:r>
      <w:r w:rsidRPr="00B716FF">
        <w:t>ьих угодий, иных территорий количества особей в возрасте до одного года, взрослых особей: самцов с неокостеневшими рогами, самцов во время гона, без подразделения по половому признаку, самцов кабарги, в процентах и в особях;</w:t>
      </w:r>
    </w:p>
    <w:p w14:paraId="613A9682" w14:textId="77777777" w:rsidR="00000000" w:rsidRPr="00B716FF" w:rsidRDefault="00213067">
      <w:pPr>
        <w:pStyle w:val="FORMATTEXT"/>
        <w:ind w:firstLine="568"/>
        <w:jc w:val="both"/>
      </w:pPr>
    </w:p>
    <w:p w14:paraId="1FACDE15" w14:textId="77777777" w:rsidR="00000000" w:rsidRPr="00B716FF" w:rsidRDefault="00213067">
      <w:pPr>
        <w:pStyle w:val="FORMATTEXT"/>
        <w:ind w:firstLine="568"/>
        <w:jc w:val="both"/>
      </w:pPr>
      <w:r w:rsidRPr="00B716FF">
        <w:t>и) объем добычи охотничьих рес</w:t>
      </w:r>
      <w:r w:rsidRPr="00B716FF">
        <w:t>урсов для ведения традиционной охоты КМНС, устанавливаемый на период с 1 августа текущего года до 1 августа следующего года в охотничьем угодье, иной территории, в границах которых находятся территории традиционного природопользования КМНС, в особях.</w:t>
      </w:r>
    </w:p>
    <w:p w14:paraId="45D091D6" w14:textId="77777777" w:rsidR="00000000" w:rsidRPr="00B716FF" w:rsidRDefault="00213067">
      <w:pPr>
        <w:pStyle w:val="FORMATTEXT"/>
        <w:ind w:firstLine="568"/>
        <w:jc w:val="both"/>
      </w:pPr>
    </w:p>
    <w:p w14:paraId="6D77A026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19. </w:t>
      </w:r>
      <w:r w:rsidRPr="00B716FF">
        <w:t xml:space="preserve">Минприроды России рассматривает Проект лимита и прилагаемые к нему документы на соответствие требованиям, установленным пунктами 9.1, 9.2, 17.1, 17.2 настоящего Порядка в течение 30 календарных дней со дня их регистрации и информирует уполномоченный орган </w:t>
      </w:r>
      <w:r w:rsidRPr="00B716FF">
        <w:t>субъекта Российской Федерации о согласовании Проекта лимита либо об отказе в его согласовании с указанием причин отказа.</w:t>
      </w:r>
    </w:p>
    <w:p w14:paraId="2147B0BE" w14:textId="77777777" w:rsidR="00000000" w:rsidRPr="00B716FF" w:rsidRDefault="00213067">
      <w:pPr>
        <w:pStyle w:val="FORMATTEXT"/>
        <w:ind w:firstLine="568"/>
        <w:jc w:val="both"/>
      </w:pPr>
    </w:p>
    <w:p w14:paraId="565421E5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20. Уполномоченный орган субъекта Российской Федерации при получении отказа в согласовании Минприроды России в течение 10 календарных </w:t>
      </w:r>
      <w:r w:rsidRPr="00B716FF">
        <w:t>дней дорабатывает Проект лимита и повторно представляет Проект лимита и прилагаемые к нему документы на согласование в Минприроды России.</w:t>
      </w:r>
    </w:p>
    <w:p w14:paraId="74A522DC" w14:textId="77777777" w:rsidR="00000000" w:rsidRPr="00B716FF" w:rsidRDefault="00213067">
      <w:pPr>
        <w:pStyle w:val="FORMATTEXT"/>
        <w:ind w:firstLine="568"/>
        <w:jc w:val="both"/>
      </w:pPr>
    </w:p>
    <w:p w14:paraId="7E373580" w14:textId="77777777" w:rsidR="00000000" w:rsidRPr="00B716FF" w:rsidRDefault="00213067">
      <w:pPr>
        <w:pStyle w:val="FORMATTEXT"/>
        <w:ind w:firstLine="568"/>
        <w:jc w:val="both"/>
      </w:pPr>
      <w:r w:rsidRPr="00B716FF">
        <w:t>21. В случае согласования Проекта лимита уполномоченный орган субъекта Российской Федерации до 31 июля представляет д</w:t>
      </w:r>
      <w:r w:rsidRPr="00B716FF">
        <w:t>ля утверждения высшему должностному лицу субъекта Российской Федерации (руководителю высшего исполнительного органа государственной власти субъекта Российской Федерации) проект документа об утверждении лимита добычи охотничьих ресурсов в субъекте Российско</w:t>
      </w:r>
      <w:r w:rsidRPr="00B716FF">
        <w:t>й Федерации.</w:t>
      </w:r>
    </w:p>
    <w:p w14:paraId="270C58C7" w14:textId="77777777" w:rsidR="00000000" w:rsidRPr="00B716FF" w:rsidRDefault="00213067">
      <w:pPr>
        <w:pStyle w:val="FORMATTEXT"/>
        <w:ind w:firstLine="568"/>
        <w:jc w:val="both"/>
      </w:pPr>
    </w:p>
    <w:p w14:paraId="1FB685B7" w14:textId="77777777" w:rsidR="00000000" w:rsidRPr="00B716FF" w:rsidRDefault="00213067">
      <w:pPr>
        <w:pStyle w:val="FORMATTEXT"/>
        <w:ind w:firstLine="568"/>
        <w:jc w:val="both"/>
      </w:pPr>
      <w:r w:rsidRPr="00B716FF">
        <w:t>22. Высшее должностное лицо субъекта Российской Федерации (руководитель высшего исполнительного органа государственной власти субъекта Российской Федерации) не позднее 1 августа утверждает лимит добычи охотничьих ресурсов.</w:t>
      </w:r>
    </w:p>
    <w:p w14:paraId="38347288" w14:textId="77777777" w:rsidR="00000000" w:rsidRPr="00B716FF" w:rsidRDefault="00213067">
      <w:pPr>
        <w:pStyle w:val="FORMATTEXT"/>
        <w:ind w:firstLine="568"/>
        <w:jc w:val="both"/>
      </w:pPr>
    </w:p>
    <w:p w14:paraId="4F1A95F6" w14:textId="77777777" w:rsidR="00000000" w:rsidRPr="00B716FF" w:rsidRDefault="00213067">
      <w:pPr>
        <w:pStyle w:val="FORMATTEXT"/>
        <w:ind w:firstLine="568"/>
        <w:jc w:val="both"/>
      </w:pPr>
      <w:r w:rsidRPr="00B716FF">
        <w:t>23. Документ, утве</w:t>
      </w:r>
      <w:r w:rsidRPr="00B716FF">
        <w:t>рждающий лимиты добычи охотничьих ресурсов в субъекте Российской Федерации, подлежит официальному опубликованию в порядке, установленном законодательством Российской Федерации.</w:t>
      </w:r>
    </w:p>
    <w:p w14:paraId="49F7CDF1" w14:textId="77777777" w:rsidR="00000000" w:rsidRPr="00B716FF" w:rsidRDefault="00213067">
      <w:pPr>
        <w:pStyle w:val="FORMATTEXT"/>
        <w:ind w:firstLine="568"/>
        <w:jc w:val="both"/>
      </w:pPr>
    </w:p>
    <w:p w14:paraId="42A46CA5" w14:textId="77777777" w:rsidR="00000000" w:rsidRPr="00B716FF" w:rsidRDefault="00213067">
      <w:pPr>
        <w:pStyle w:val="FORMATTEXT"/>
        <w:ind w:firstLine="568"/>
        <w:jc w:val="both"/>
      </w:pPr>
      <w:r w:rsidRPr="00B716FF">
        <w:lastRenderedPageBreak/>
        <w:t>24. Копия документа, утверждающего лимиты добычи охотничьих ресурсов в субъект</w:t>
      </w:r>
      <w:r w:rsidRPr="00B716FF">
        <w:t>е Российской Федерации, представляется в Минприроды России в течение 7 календарных дней со дня официального опубликования.</w:t>
      </w:r>
    </w:p>
    <w:p w14:paraId="38E8C478" w14:textId="77777777" w:rsidR="00000000" w:rsidRPr="00B716FF" w:rsidRDefault="00213067">
      <w:pPr>
        <w:pStyle w:val="FORMATTEXT"/>
        <w:ind w:firstLine="568"/>
        <w:jc w:val="both"/>
      </w:pPr>
    </w:p>
    <w:p w14:paraId="54C5F0DB" w14:textId="77777777" w:rsidR="00000000" w:rsidRPr="00B716FF" w:rsidRDefault="00213067">
      <w:pPr>
        <w:pStyle w:val="FORMATTEXT"/>
        <w:ind w:firstLine="568"/>
        <w:jc w:val="both"/>
      </w:pPr>
      <w:r w:rsidRPr="00B716FF">
        <w:t>25. Внесение изменений в документ об утверждении лимита добычи охотничьих ресурсов допускается в случаях:</w:t>
      </w:r>
    </w:p>
    <w:p w14:paraId="48B5E36A" w14:textId="77777777" w:rsidR="00000000" w:rsidRPr="00B716FF" w:rsidRDefault="00213067">
      <w:pPr>
        <w:pStyle w:val="FORMATTEXT"/>
        <w:ind w:firstLine="568"/>
        <w:jc w:val="both"/>
      </w:pPr>
    </w:p>
    <w:p w14:paraId="04E23BE5" w14:textId="77777777" w:rsidR="00000000" w:rsidRPr="00B716FF" w:rsidRDefault="00213067">
      <w:pPr>
        <w:pStyle w:val="FORMATTEXT"/>
        <w:ind w:firstLine="568"/>
        <w:jc w:val="both"/>
      </w:pPr>
      <w:r w:rsidRPr="00B716FF">
        <w:t>а) внесения изменений, н</w:t>
      </w:r>
      <w:r w:rsidRPr="00B716FF">
        <w:t>е касающихся планируемого объема добычи охотничьих ресурсов;</w:t>
      </w:r>
    </w:p>
    <w:p w14:paraId="76206042" w14:textId="77777777" w:rsidR="00000000" w:rsidRPr="00B716FF" w:rsidRDefault="00213067">
      <w:pPr>
        <w:pStyle w:val="FORMATTEXT"/>
        <w:ind w:firstLine="568"/>
        <w:jc w:val="both"/>
      </w:pPr>
    </w:p>
    <w:p w14:paraId="5319BA4A" w14:textId="77777777" w:rsidR="00000000" w:rsidRPr="00B716FF" w:rsidRDefault="00213067">
      <w:pPr>
        <w:pStyle w:val="FORMATTEXT"/>
        <w:ind w:firstLine="568"/>
        <w:jc w:val="both"/>
      </w:pPr>
      <w:r w:rsidRPr="00B716FF">
        <w:t>б) на основании судебного решения.</w:t>
      </w:r>
    </w:p>
    <w:p w14:paraId="1D0C7B88" w14:textId="77777777" w:rsidR="00000000" w:rsidRPr="00B716FF" w:rsidRDefault="00213067">
      <w:pPr>
        <w:pStyle w:val="FORMATTEXT"/>
        <w:ind w:firstLine="568"/>
        <w:jc w:val="both"/>
      </w:pPr>
    </w:p>
    <w:p w14:paraId="02EBD14C" w14:textId="77777777" w:rsidR="00000000" w:rsidRPr="00B716FF" w:rsidRDefault="00213067">
      <w:pPr>
        <w:pStyle w:val="FORMATTEXT"/>
        <w:ind w:firstLine="568"/>
        <w:jc w:val="both"/>
      </w:pPr>
      <w:r w:rsidRPr="00B716FF">
        <w:t xml:space="preserve">26. Документ субъекта Российской Федерации о внесении соответствующих изменений в принятый документ об утверждении лимита добычи охотничьих ресурсов подлежит </w:t>
      </w:r>
      <w:r w:rsidRPr="00B716FF">
        <w:t>официальному опубликованию в порядке, установленном законодательством Российской Федерации.</w:t>
      </w:r>
    </w:p>
    <w:p w14:paraId="2BC90FA0" w14:textId="77777777" w:rsidR="00000000" w:rsidRPr="00B716FF" w:rsidRDefault="00213067">
      <w:pPr>
        <w:pStyle w:val="FORMATTEXT"/>
        <w:ind w:firstLine="568"/>
        <w:jc w:val="both"/>
      </w:pPr>
    </w:p>
    <w:p w14:paraId="5B693DC0" w14:textId="77777777" w:rsidR="00000000" w:rsidRPr="00B716FF" w:rsidRDefault="00213067">
      <w:pPr>
        <w:pStyle w:val="FORMATTEXT"/>
        <w:ind w:firstLine="568"/>
        <w:jc w:val="both"/>
      </w:pPr>
      <w:r w:rsidRPr="00B716FF">
        <w:t>27. Копия документа субъекта Российской Федерации о внесении соответствующих изменений в принятый документ об утверждении лимита добычи охотничьих ресурсов предост</w:t>
      </w:r>
      <w:r w:rsidRPr="00B716FF">
        <w:t>авляется в Минприроды России в течение 7 календарных дней со дня его официального опубликования.</w:t>
      </w:r>
    </w:p>
    <w:p w14:paraId="6F72CA4F" w14:textId="77777777" w:rsidR="00000000" w:rsidRPr="00B716FF" w:rsidRDefault="00213067">
      <w:pPr>
        <w:pStyle w:val="FORMATTEXT"/>
        <w:ind w:firstLine="568"/>
        <w:jc w:val="both"/>
      </w:pPr>
    </w:p>
    <w:p w14:paraId="21C8378E" w14:textId="77777777" w:rsidR="00000000" w:rsidRPr="00B716FF" w:rsidRDefault="00213067">
      <w:pPr>
        <w:pStyle w:val="FORMATTEXT"/>
        <w:jc w:val="right"/>
      </w:pPr>
      <w:r w:rsidRPr="00B716FF">
        <w:t>Приложение 2</w:t>
      </w:r>
    </w:p>
    <w:p w14:paraId="190809FF" w14:textId="77777777" w:rsidR="00000000" w:rsidRPr="00B716FF" w:rsidRDefault="00213067">
      <w:pPr>
        <w:pStyle w:val="FORMATTEXT"/>
        <w:jc w:val="right"/>
      </w:pPr>
      <w:r w:rsidRPr="00B716FF">
        <w:t>к приказу Министерства</w:t>
      </w:r>
    </w:p>
    <w:p w14:paraId="64743315" w14:textId="77777777" w:rsidR="00000000" w:rsidRPr="00B716FF" w:rsidRDefault="00213067">
      <w:pPr>
        <w:pStyle w:val="FORMATTEXT"/>
        <w:jc w:val="right"/>
      </w:pPr>
      <w:r w:rsidRPr="00B716FF">
        <w:t>природных ресурсов и экологии</w:t>
      </w:r>
    </w:p>
    <w:p w14:paraId="58D8965A" w14:textId="77777777" w:rsidR="00000000" w:rsidRPr="00B716FF" w:rsidRDefault="00213067">
      <w:pPr>
        <w:pStyle w:val="FORMATTEXT"/>
        <w:jc w:val="right"/>
      </w:pPr>
      <w:r w:rsidRPr="00B716FF">
        <w:t>Российской Федерации</w:t>
      </w:r>
    </w:p>
    <w:p w14:paraId="080CDFDA" w14:textId="77777777" w:rsidR="00000000" w:rsidRPr="00B716FF" w:rsidRDefault="00213067">
      <w:pPr>
        <w:pStyle w:val="FORMATTEXT"/>
        <w:jc w:val="right"/>
      </w:pPr>
      <w:r w:rsidRPr="00B716FF">
        <w:t xml:space="preserve">от 27 ноября 2020 года N 981 </w:t>
      </w:r>
    </w:p>
    <w:p w14:paraId="70F469E9" w14:textId="77777777" w:rsidR="00000000" w:rsidRPr="00B716FF" w:rsidRDefault="00213067">
      <w:pPr>
        <w:pStyle w:val="HEADERTEXT"/>
        <w:rPr>
          <w:b/>
          <w:bCs/>
          <w:color w:val="auto"/>
        </w:rPr>
      </w:pPr>
    </w:p>
    <w:p w14:paraId="6B9006EE" w14:textId="77777777" w:rsidR="00000000" w:rsidRPr="00B716FF" w:rsidRDefault="00213067">
      <w:pPr>
        <w:pStyle w:val="HEADERTEXT"/>
        <w:jc w:val="center"/>
        <w:rPr>
          <w:b/>
          <w:bCs/>
          <w:color w:val="auto"/>
        </w:rPr>
      </w:pPr>
      <w:r w:rsidRPr="00B716FF">
        <w:rPr>
          <w:b/>
          <w:bCs/>
          <w:color w:val="auto"/>
        </w:rPr>
        <w:t xml:space="preserve"> Требования к содержанию и составу докум</w:t>
      </w:r>
      <w:r w:rsidRPr="00B716FF">
        <w:rPr>
          <w:b/>
          <w:bCs/>
          <w:color w:val="auto"/>
        </w:rPr>
        <w:t xml:space="preserve">ента об утверждении лимита добычи охотничьих ресурсов </w:t>
      </w:r>
    </w:p>
    <w:p w14:paraId="0F66B8E6" w14:textId="77777777" w:rsidR="00000000" w:rsidRPr="00B716FF" w:rsidRDefault="00213067">
      <w:pPr>
        <w:pStyle w:val="FORMATTEXT"/>
        <w:ind w:firstLine="568"/>
        <w:jc w:val="both"/>
      </w:pPr>
      <w:r w:rsidRPr="00B716FF">
        <w:t>1. Документ об утверждении лимита добычи охотничьих ресурсов на территории субъекта Российской Федерации состоит из вводной, основной и заключительной частей.</w:t>
      </w:r>
    </w:p>
    <w:p w14:paraId="72CFFA56" w14:textId="77777777" w:rsidR="00000000" w:rsidRPr="00B716FF" w:rsidRDefault="00213067">
      <w:pPr>
        <w:pStyle w:val="FORMATTEXT"/>
        <w:ind w:firstLine="568"/>
        <w:jc w:val="both"/>
      </w:pPr>
    </w:p>
    <w:p w14:paraId="2FC3AA95" w14:textId="77777777" w:rsidR="00000000" w:rsidRPr="00B716FF" w:rsidRDefault="00213067">
      <w:pPr>
        <w:pStyle w:val="FORMATTEXT"/>
        <w:ind w:firstLine="568"/>
        <w:jc w:val="both"/>
      </w:pPr>
      <w:r w:rsidRPr="00B716FF">
        <w:t>2. Вводная часть содержит обоснование изд</w:t>
      </w:r>
      <w:r w:rsidRPr="00B716FF">
        <w:t>ания документа об утверждении лимита добычи охотничьих ресурсов на территории субъекта Российской Федерации, ссылку на реквизиты документа о согласовании уполномоченным федеральным органом исполнительной власти лимитов добычи соответствующих видов охотничь</w:t>
      </w:r>
      <w:r w:rsidRPr="00B716FF">
        <w:t>их ресурсов и ссылку на реквизиты приказа органа исполнительной власти субъекта Российской Федерации, уполномоченного на проведение государственной экологической экспертизы материалов, обосновывающих лимиты добычи охотничьих ресурсов, об утверждении заключ</w:t>
      </w:r>
      <w:r w:rsidRPr="00B716FF">
        <w:t>ения экспертной комиссии.</w:t>
      </w:r>
    </w:p>
    <w:p w14:paraId="0073DAFE" w14:textId="77777777" w:rsidR="00000000" w:rsidRPr="00B716FF" w:rsidRDefault="00213067">
      <w:pPr>
        <w:pStyle w:val="FORMATTEXT"/>
        <w:ind w:firstLine="568"/>
        <w:jc w:val="both"/>
      </w:pPr>
    </w:p>
    <w:p w14:paraId="77A4F2F9" w14:textId="77777777" w:rsidR="00000000" w:rsidRPr="00B716FF" w:rsidRDefault="00213067">
      <w:pPr>
        <w:pStyle w:val="FORMATTEXT"/>
        <w:ind w:firstLine="568"/>
        <w:jc w:val="both"/>
      </w:pPr>
      <w:r w:rsidRPr="00B716FF">
        <w:t>3. Основная часть содержит сведения об утверждаемом лимите, квотах и объемах добычи охотничьих ресурсов для каждого охотничьего угодья и иной территории определенного вида охотничьих ресурсов, в отношении которого устанавливается</w:t>
      </w:r>
      <w:r w:rsidRPr="00B716FF">
        <w:t xml:space="preserve"> лимит добычи, с указанием, при необходимости, количества особей в возрасте до одного года, взрослых особей (самцов с неокостеневшими рогами, самцов во время гона, без подразделения по половому признаку, самцов кабарги) и для ведения традиционной охоты КМН</w:t>
      </w:r>
      <w:r w:rsidRPr="00B716FF">
        <w:t>С на период с 1 августа текущего года до 1 августа следующего года.</w:t>
      </w:r>
    </w:p>
    <w:p w14:paraId="0E0A3D36" w14:textId="77777777" w:rsidR="00000000" w:rsidRPr="00B716FF" w:rsidRDefault="00213067">
      <w:pPr>
        <w:pStyle w:val="FORMATTEXT"/>
        <w:ind w:firstLine="568"/>
        <w:jc w:val="both"/>
      </w:pPr>
    </w:p>
    <w:p w14:paraId="39DAFE49" w14:textId="77777777" w:rsidR="00000000" w:rsidRPr="00B716FF" w:rsidRDefault="00213067">
      <w:pPr>
        <w:pStyle w:val="FORMATTEXT"/>
        <w:ind w:firstLine="568"/>
        <w:jc w:val="both"/>
      </w:pPr>
      <w:r w:rsidRPr="00B716FF">
        <w:t>4. Заключительная часть содержит фамилию, имя, отчество (при наличии), должность и контакты должностного лица уполномоченного органа субъекта Российской Федерации, на которое возложен кон</w:t>
      </w:r>
      <w:r w:rsidRPr="00B716FF">
        <w:t>троль за исполнением документа об утверждении лимита добычи охотничьих ресурсов на территории субъекта Российской Федерации.</w:t>
      </w:r>
    </w:p>
    <w:p w14:paraId="2159FCCE" w14:textId="77777777" w:rsidR="00000000" w:rsidRPr="00B716FF" w:rsidRDefault="00213067">
      <w:pPr>
        <w:pStyle w:val="FORMATTEXT"/>
        <w:ind w:firstLine="568"/>
        <w:jc w:val="both"/>
      </w:pPr>
    </w:p>
    <w:p w14:paraId="14442CDA" w14:textId="77777777" w:rsidR="00000000" w:rsidRPr="00B716FF" w:rsidRDefault="00213067">
      <w:pPr>
        <w:pStyle w:val="FORMATTEXT"/>
        <w:jc w:val="right"/>
      </w:pPr>
      <w:r w:rsidRPr="00B716FF">
        <w:t>Приложение 1</w:t>
      </w:r>
    </w:p>
    <w:p w14:paraId="16795BA6" w14:textId="77777777" w:rsidR="00000000" w:rsidRPr="00B716FF" w:rsidRDefault="00213067">
      <w:pPr>
        <w:pStyle w:val="FORMATTEXT"/>
        <w:jc w:val="right"/>
      </w:pPr>
      <w:r w:rsidRPr="00B716FF">
        <w:t>к Порядку подготовки, принятия документа</w:t>
      </w:r>
    </w:p>
    <w:p w14:paraId="48BDA87A" w14:textId="77777777" w:rsidR="00000000" w:rsidRPr="00B716FF" w:rsidRDefault="00213067">
      <w:pPr>
        <w:pStyle w:val="FORMATTEXT"/>
        <w:jc w:val="right"/>
      </w:pPr>
      <w:r w:rsidRPr="00B716FF">
        <w:t>об утверждении лимита добычи</w:t>
      </w:r>
    </w:p>
    <w:p w14:paraId="2EF51A80" w14:textId="77777777" w:rsidR="00000000" w:rsidRPr="00B716FF" w:rsidRDefault="00213067">
      <w:pPr>
        <w:pStyle w:val="FORMATTEXT"/>
        <w:jc w:val="right"/>
      </w:pPr>
      <w:r w:rsidRPr="00B716FF">
        <w:t>охотничьих ресурсов и внесения</w:t>
      </w:r>
    </w:p>
    <w:p w14:paraId="0C067399" w14:textId="77777777" w:rsidR="00000000" w:rsidRPr="00B716FF" w:rsidRDefault="00213067">
      <w:pPr>
        <w:pStyle w:val="FORMATTEXT"/>
        <w:jc w:val="right"/>
      </w:pPr>
      <w:r w:rsidRPr="00B716FF">
        <w:lastRenderedPageBreak/>
        <w:t>в него изменени</w:t>
      </w:r>
      <w:r w:rsidRPr="00B716FF">
        <w:t>й, утвержденному</w:t>
      </w:r>
    </w:p>
    <w:p w14:paraId="6E8D78EA" w14:textId="77777777" w:rsidR="00000000" w:rsidRPr="00B716FF" w:rsidRDefault="00213067">
      <w:pPr>
        <w:pStyle w:val="FORMATTEXT"/>
        <w:jc w:val="right"/>
      </w:pPr>
      <w:r w:rsidRPr="00B716FF">
        <w:t>приказом Министерства природных</w:t>
      </w:r>
    </w:p>
    <w:p w14:paraId="44649C06" w14:textId="77777777" w:rsidR="00000000" w:rsidRPr="00B716FF" w:rsidRDefault="00213067">
      <w:pPr>
        <w:pStyle w:val="FORMATTEXT"/>
        <w:jc w:val="right"/>
      </w:pPr>
      <w:r w:rsidRPr="00B716FF">
        <w:t>ресурсов и экологии</w:t>
      </w:r>
    </w:p>
    <w:p w14:paraId="62C26520" w14:textId="77777777" w:rsidR="00000000" w:rsidRPr="00B716FF" w:rsidRDefault="00213067">
      <w:pPr>
        <w:pStyle w:val="FORMATTEXT"/>
        <w:jc w:val="right"/>
      </w:pPr>
      <w:r w:rsidRPr="00B716FF">
        <w:t>Российской Федерации</w:t>
      </w:r>
    </w:p>
    <w:p w14:paraId="56AE5963" w14:textId="77777777" w:rsidR="00000000" w:rsidRPr="00B716FF" w:rsidRDefault="00213067">
      <w:pPr>
        <w:pStyle w:val="FORMATTEXT"/>
        <w:jc w:val="right"/>
      </w:pPr>
      <w:r w:rsidRPr="00B716FF">
        <w:t xml:space="preserve">от 27 ноября 2020 года N 981 </w:t>
      </w:r>
    </w:p>
    <w:p w14:paraId="79A7FFDB" w14:textId="77777777" w:rsidR="00000000" w:rsidRPr="00B716FF" w:rsidRDefault="00213067">
      <w:pPr>
        <w:pStyle w:val="FORMATTEXT"/>
        <w:jc w:val="right"/>
      </w:pPr>
      <w:r w:rsidRPr="00B716FF">
        <w:t xml:space="preserve">Рекомендуемый образец </w:t>
      </w:r>
    </w:p>
    <w:p w14:paraId="3D0F6D0B" w14:textId="77777777" w:rsidR="00000000" w:rsidRPr="00B716FF" w:rsidRDefault="00213067">
      <w:pPr>
        <w:pStyle w:val="HEADERTEXT"/>
        <w:rPr>
          <w:b/>
          <w:bCs/>
          <w:color w:val="auto"/>
        </w:rPr>
      </w:pPr>
    </w:p>
    <w:p w14:paraId="13D71BD6" w14:textId="77777777" w:rsidR="00000000" w:rsidRPr="00B716FF" w:rsidRDefault="00213067">
      <w:pPr>
        <w:pStyle w:val="HEADERTEXT"/>
        <w:jc w:val="center"/>
        <w:rPr>
          <w:b/>
          <w:bCs/>
          <w:color w:val="auto"/>
        </w:rPr>
      </w:pPr>
      <w:r w:rsidRPr="00B716FF">
        <w:rPr>
          <w:b/>
          <w:bCs/>
          <w:color w:val="auto"/>
        </w:rPr>
        <w:t xml:space="preserve"> Проект лимита добычи охотничьих ресурсов на период с 1 августа _____ г. по 1 августа _______ 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5940"/>
      </w:tblGrid>
      <w:tr w:rsidR="00B716FF" w:rsidRPr="00B716FF" w14:paraId="49166FE4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3963E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79687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716FF" w:rsidRPr="00B716FF" w14:paraId="0A6E5B7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F562A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  <w:r w:rsidRPr="00B716FF">
              <w:rPr>
                <w:b/>
                <w:bCs/>
                <w:sz w:val="18"/>
                <w:szCs w:val="18"/>
              </w:rPr>
              <w:t>Субъект Рос</w:t>
            </w:r>
            <w:r w:rsidRPr="00B716FF">
              <w:rPr>
                <w:b/>
                <w:bCs/>
                <w:sz w:val="18"/>
                <w:szCs w:val="18"/>
              </w:rPr>
              <w:t>сийской Федерации</w:t>
            </w:r>
            <w:r w:rsidRPr="00B716FF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98F61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6B805A0" w14:textId="77777777" w:rsidR="00000000" w:rsidRPr="00B716FF" w:rsidRDefault="002130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0"/>
        <w:gridCol w:w="944"/>
        <w:gridCol w:w="675"/>
        <w:gridCol w:w="576"/>
        <w:gridCol w:w="969"/>
        <w:gridCol w:w="527"/>
        <w:gridCol w:w="601"/>
        <w:gridCol w:w="577"/>
        <w:gridCol w:w="699"/>
        <w:gridCol w:w="576"/>
        <w:gridCol w:w="1055"/>
        <w:gridCol w:w="675"/>
        <w:gridCol w:w="785"/>
        <w:gridCol w:w="601"/>
      </w:tblGrid>
      <w:tr w:rsidR="00B716FF" w:rsidRPr="00B716FF" w14:paraId="572D36E2" w14:textId="77777777">
        <w:tblPrEx>
          <w:tblCellMar>
            <w:top w:w="0" w:type="dxa"/>
            <w:bottom w:w="0" w:type="dxa"/>
          </w:tblCellMar>
        </w:tblPrEx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CAEB5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71898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73399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326C8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BB52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60B96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74851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E2891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6EDAF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93675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AF5DA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693C0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EE146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520EF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716FF" w:rsidRPr="00B716FF" w14:paraId="037C56FB" w14:textId="77777777">
        <w:tblPrEx>
          <w:tblCellMar>
            <w:top w:w="0" w:type="dxa"/>
            <w:bottom w:w="0" w:type="dxa"/>
          </w:tblCellMar>
        </w:tblPrEx>
        <w:tc>
          <w:tcPr>
            <w:tcW w:w="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F4F91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C7B38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39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FCB78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Предыдущий год </w:t>
            </w:r>
          </w:p>
        </w:tc>
        <w:tc>
          <w:tcPr>
            <w:tcW w:w="439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D6FF1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Предстоящий год </w:t>
            </w:r>
          </w:p>
        </w:tc>
      </w:tr>
      <w:tr w:rsidR="00B716FF" w:rsidRPr="00B716FF" w14:paraId="77843772" w14:textId="77777777">
        <w:tblPrEx>
          <w:tblCellMar>
            <w:top w:w="0" w:type="dxa"/>
            <w:bottom w:w="0" w:type="dxa"/>
          </w:tblCellMar>
        </w:tblPrEx>
        <w:tc>
          <w:tcPr>
            <w:tcW w:w="3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19A46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9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84706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охотничьих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9719F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Числен- </w:t>
            </w:r>
          </w:p>
        </w:tc>
        <w:tc>
          <w:tcPr>
            <w:tcW w:w="1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89C55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Лимит добычи, </w:t>
            </w:r>
          </w:p>
        </w:tc>
        <w:tc>
          <w:tcPr>
            <w:tcW w:w="112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22BDD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Добыча, </w:t>
            </w: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9A5F6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осво- </w:t>
            </w: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09EB0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Числен- </w:t>
            </w:r>
          </w:p>
        </w:tc>
        <w:tc>
          <w:tcPr>
            <w:tcW w:w="369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4BB59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Устанавливаемый лимит добычи, особей </w:t>
            </w:r>
          </w:p>
        </w:tc>
      </w:tr>
      <w:tr w:rsidR="00B716FF" w:rsidRPr="00B716FF" w14:paraId="630DFAD0" w14:textId="77777777">
        <w:tblPrEx>
          <w:tblCellMar>
            <w:top w:w="0" w:type="dxa"/>
            <w:bottom w:w="0" w:type="dxa"/>
          </w:tblCellMar>
        </w:tblPrEx>
        <w:tc>
          <w:tcPr>
            <w:tcW w:w="3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002D5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66F0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ресурсов </w:t>
            </w: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F02EB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ность </w:t>
            </w:r>
          </w:p>
        </w:tc>
        <w:tc>
          <w:tcPr>
            <w:tcW w:w="1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FC344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особей </w:t>
            </w:r>
          </w:p>
        </w:tc>
        <w:tc>
          <w:tcPr>
            <w:tcW w:w="112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2F600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особей </w:t>
            </w:r>
          </w:p>
        </w:tc>
        <w:tc>
          <w:tcPr>
            <w:tcW w:w="5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41FDE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ение </w:t>
            </w:r>
          </w:p>
        </w:tc>
        <w:tc>
          <w:tcPr>
            <w:tcW w:w="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72E29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ность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2C2AB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309EA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в % от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03026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в том </w:t>
            </w:r>
          </w:p>
        </w:tc>
        <w:tc>
          <w:tcPr>
            <w:tcW w:w="13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3E8FC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в </w:t>
            </w:r>
            <w:r w:rsidRPr="00B716FF">
              <w:rPr>
                <w:sz w:val="18"/>
                <w:szCs w:val="18"/>
              </w:rPr>
              <w:t xml:space="preserve">том числе: </w:t>
            </w:r>
          </w:p>
        </w:tc>
      </w:tr>
      <w:tr w:rsidR="00B716FF" w:rsidRPr="00B716FF" w14:paraId="5BE4EF38" w14:textId="77777777">
        <w:tblPrEx>
          <w:tblCellMar>
            <w:top w:w="0" w:type="dxa"/>
            <w:bottom w:w="0" w:type="dxa"/>
          </w:tblCellMar>
        </w:tblPrEx>
        <w:tc>
          <w:tcPr>
            <w:tcW w:w="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BF3A7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F0B56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2A887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>видов охот-</w:t>
            </w:r>
          </w:p>
          <w:p w14:paraId="2388050F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>ничьих ресур-</w:t>
            </w:r>
          </w:p>
          <w:p w14:paraId="3436C4E6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сов, особей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C8B17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0BB89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в том числе для КМНС </w:t>
            </w: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749DD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8DFC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в том числе для КМНС </w:t>
            </w:r>
          </w:p>
        </w:tc>
        <w:tc>
          <w:tcPr>
            <w:tcW w:w="5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8C932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>лими-</w:t>
            </w:r>
          </w:p>
          <w:p w14:paraId="2A8B7C66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та, % </w:t>
            </w:r>
          </w:p>
        </w:tc>
        <w:tc>
          <w:tcPr>
            <w:tcW w:w="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02AFF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>видов охот-</w:t>
            </w:r>
          </w:p>
          <w:p w14:paraId="06EE5F98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>ничьих ресур-</w:t>
            </w:r>
          </w:p>
          <w:p w14:paraId="01D5ED5D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сов, особей </w:t>
            </w:r>
          </w:p>
        </w:tc>
        <w:tc>
          <w:tcPr>
            <w:tcW w:w="5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FC388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CFB79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>числен-</w:t>
            </w:r>
          </w:p>
          <w:p w14:paraId="30480ADE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ности </w:t>
            </w: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5C0E6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числе для КМНС </w:t>
            </w: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61C5E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взрослые животные (старше 1 года) </w:t>
            </w: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B3E61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до 1 года </w:t>
            </w:r>
          </w:p>
        </w:tc>
      </w:tr>
      <w:tr w:rsidR="00B716FF" w:rsidRPr="00B716FF" w14:paraId="6EC26BBD" w14:textId="77777777">
        <w:tblPrEx>
          <w:tblCellMar>
            <w:top w:w="0" w:type="dxa"/>
            <w:bottom w:w="0" w:type="dxa"/>
          </w:tblCellMar>
        </w:tblPrEx>
        <w:tc>
          <w:tcPr>
            <w:tcW w:w="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2B54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D3C9D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B19B2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58027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244BE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E825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D92FB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C8238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C92C8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E6D5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F73F7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8481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7FE0F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A844E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14 </w:t>
            </w:r>
          </w:p>
        </w:tc>
      </w:tr>
      <w:tr w:rsidR="00B716FF" w:rsidRPr="00B716FF" w14:paraId="123D34EA" w14:textId="77777777">
        <w:tblPrEx>
          <w:tblCellMar>
            <w:top w:w="0" w:type="dxa"/>
            <w:bottom w:w="0" w:type="dxa"/>
          </w:tblCellMar>
        </w:tblPrEx>
        <w:tc>
          <w:tcPr>
            <w:tcW w:w="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C35D6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A161A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EC899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277D1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B456C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3186E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CDF6C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3F334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5C883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A3363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24917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AAEF5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697F0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FAF19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</w:tr>
      <w:tr w:rsidR="00B716FF" w:rsidRPr="00B716FF" w14:paraId="5240CEA3" w14:textId="77777777">
        <w:tblPrEx>
          <w:tblCellMar>
            <w:top w:w="0" w:type="dxa"/>
            <w:bottom w:w="0" w:type="dxa"/>
          </w:tblCellMar>
        </w:tblPrEx>
        <w:tc>
          <w:tcPr>
            <w:tcW w:w="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3BEE3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EE80C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90F8B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612A6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64B43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24D4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BAA8A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A3B96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CBFF6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D0B60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A0E88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C5B23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1E8F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E53C7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B4418C9" w14:textId="77777777" w:rsidR="00000000" w:rsidRPr="00B716FF" w:rsidRDefault="002130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69"/>
        <w:gridCol w:w="2856"/>
        <w:gridCol w:w="180"/>
        <w:gridCol w:w="987"/>
        <w:gridCol w:w="234"/>
        <w:gridCol w:w="1579"/>
        <w:gridCol w:w="2335"/>
      </w:tblGrid>
      <w:tr w:rsidR="00B716FF" w:rsidRPr="00B716FF" w14:paraId="7580D766" w14:textId="77777777">
        <w:tblPrEx>
          <w:tblCellMar>
            <w:top w:w="0" w:type="dxa"/>
            <w:bottom w:w="0" w:type="dxa"/>
          </w:tblCellMar>
        </w:tblPrEx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79B22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71F19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0E150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0B52B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31D3E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5BF91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31B09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716FF" w:rsidRPr="00B716FF" w14:paraId="5DE0298C" w14:textId="77777777">
        <w:tblPrEx>
          <w:tblCellMar>
            <w:top w:w="0" w:type="dxa"/>
            <w:bottom w:w="0" w:type="dxa"/>
          </w:tblCellMar>
        </w:tblPrEx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4478F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Руководитель 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A1B2E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192A6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3A32D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7CA05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DDF08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21F1B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"___" ____________ 20___ г. </w:t>
            </w:r>
          </w:p>
        </w:tc>
      </w:tr>
      <w:tr w:rsidR="00B716FF" w:rsidRPr="00B716FF" w14:paraId="42CD2D0B" w14:textId="77777777">
        <w:tblPrEx>
          <w:tblCellMar>
            <w:top w:w="0" w:type="dxa"/>
            <w:bottom w:w="0" w:type="dxa"/>
          </w:tblCellMar>
        </w:tblPrEx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6B86C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DFBE6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наименование уполномоченного </w:t>
            </w:r>
            <w:r w:rsidRPr="00B716FF">
              <w:rPr>
                <w:sz w:val="18"/>
                <w:szCs w:val="18"/>
              </w:rPr>
              <w:lastRenderedPageBreak/>
              <w:t xml:space="preserve">органа субъекта Российской Федерации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5795A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D4085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10B73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13284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расшифровка </w:t>
            </w:r>
            <w:r w:rsidRPr="00B716FF">
              <w:rPr>
                <w:sz w:val="18"/>
                <w:szCs w:val="18"/>
              </w:rPr>
              <w:lastRenderedPageBreak/>
              <w:t xml:space="preserve">подписи 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AF9F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45E75F" w14:textId="77777777" w:rsidR="00000000" w:rsidRPr="00B716FF" w:rsidRDefault="002130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CA0254" w14:textId="77777777" w:rsidR="00000000" w:rsidRPr="00B716FF" w:rsidRDefault="00213067">
      <w:pPr>
        <w:pStyle w:val="FORMATTEXT"/>
        <w:jc w:val="right"/>
      </w:pPr>
      <w:r w:rsidRPr="00B716FF">
        <w:t>Приложение 2</w:t>
      </w:r>
    </w:p>
    <w:p w14:paraId="18C809B0" w14:textId="77777777" w:rsidR="00000000" w:rsidRPr="00B716FF" w:rsidRDefault="00213067">
      <w:pPr>
        <w:pStyle w:val="FORMATTEXT"/>
        <w:jc w:val="right"/>
      </w:pPr>
      <w:r w:rsidRPr="00B716FF">
        <w:t>к Порядку подго</w:t>
      </w:r>
      <w:r w:rsidRPr="00B716FF">
        <w:t>товки, принятия документа</w:t>
      </w:r>
    </w:p>
    <w:p w14:paraId="4D286F1E" w14:textId="77777777" w:rsidR="00000000" w:rsidRPr="00B716FF" w:rsidRDefault="00213067">
      <w:pPr>
        <w:pStyle w:val="FORMATTEXT"/>
        <w:jc w:val="right"/>
      </w:pPr>
      <w:r w:rsidRPr="00B716FF">
        <w:t>об утверждении лимита добычи</w:t>
      </w:r>
    </w:p>
    <w:p w14:paraId="233BA4FF" w14:textId="77777777" w:rsidR="00000000" w:rsidRPr="00B716FF" w:rsidRDefault="00213067">
      <w:pPr>
        <w:pStyle w:val="FORMATTEXT"/>
        <w:jc w:val="right"/>
      </w:pPr>
      <w:r w:rsidRPr="00B716FF">
        <w:t>охотничьих ресурсов и внесения</w:t>
      </w:r>
    </w:p>
    <w:p w14:paraId="42358EF9" w14:textId="77777777" w:rsidR="00000000" w:rsidRPr="00B716FF" w:rsidRDefault="00213067">
      <w:pPr>
        <w:pStyle w:val="FORMATTEXT"/>
        <w:jc w:val="right"/>
      </w:pPr>
      <w:r w:rsidRPr="00B716FF">
        <w:t>в него изменений, утвержденному</w:t>
      </w:r>
    </w:p>
    <w:p w14:paraId="1BBAB31C" w14:textId="77777777" w:rsidR="00000000" w:rsidRPr="00B716FF" w:rsidRDefault="00213067">
      <w:pPr>
        <w:pStyle w:val="FORMATTEXT"/>
        <w:jc w:val="right"/>
      </w:pPr>
      <w:r w:rsidRPr="00B716FF">
        <w:t>приказом Министерства природных</w:t>
      </w:r>
    </w:p>
    <w:p w14:paraId="64760C0A" w14:textId="77777777" w:rsidR="00000000" w:rsidRPr="00B716FF" w:rsidRDefault="00213067">
      <w:pPr>
        <w:pStyle w:val="FORMATTEXT"/>
        <w:jc w:val="right"/>
      </w:pPr>
      <w:r w:rsidRPr="00B716FF">
        <w:t>ресурсов и экологии</w:t>
      </w:r>
    </w:p>
    <w:p w14:paraId="1FB8D7CB" w14:textId="77777777" w:rsidR="00000000" w:rsidRPr="00B716FF" w:rsidRDefault="00213067">
      <w:pPr>
        <w:pStyle w:val="FORMATTEXT"/>
        <w:jc w:val="right"/>
      </w:pPr>
      <w:r w:rsidRPr="00B716FF">
        <w:t>Российской Федерации</w:t>
      </w:r>
    </w:p>
    <w:p w14:paraId="113B3967" w14:textId="77777777" w:rsidR="00000000" w:rsidRPr="00B716FF" w:rsidRDefault="00213067">
      <w:pPr>
        <w:pStyle w:val="FORMATTEXT"/>
        <w:jc w:val="right"/>
      </w:pPr>
      <w:r w:rsidRPr="00B716FF">
        <w:t xml:space="preserve">от 27 ноября 2020 года N 981 </w:t>
      </w:r>
    </w:p>
    <w:p w14:paraId="2815CFCE" w14:textId="77777777" w:rsidR="00000000" w:rsidRPr="00B716FF" w:rsidRDefault="00213067">
      <w:pPr>
        <w:pStyle w:val="FORMATTEXT"/>
        <w:jc w:val="right"/>
      </w:pPr>
      <w:r w:rsidRPr="00B716FF">
        <w:t xml:space="preserve">Рекомендуемый образец </w:t>
      </w:r>
    </w:p>
    <w:p w14:paraId="67D1CBD4" w14:textId="77777777" w:rsidR="00000000" w:rsidRPr="00B716FF" w:rsidRDefault="00213067">
      <w:pPr>
        <w:pStyle w:val="HEADERTEXT"/>
        <w:rPr>
          <w:b/>
          <w:bCs/>
          <w:color w:val="auto"/>
        </w:rPr>
      </w:pPr>
    </w:p>
    <w:p w14:paraId="7685747B" w14:textId="77777777" w:rsidR="00000000" w:rsidRPr="00B716FF" w:rsidRDefault="00213067">
      <w:pPr>
        <w:pStyle w:val="HEADERTEXT"/>
        <w:jc w:val="center"/>
        <w:rPr>
          <w:b/>
          <w:bCs/>
          <w:color w:val="auto"/>
        </w:rPr>
      </w:pPr>
      <w:r w:rsidRPr="00B716FF">
        <w:rPr>
          <w:b/>
          <w:bCs/>
          <w:color w:val="auto"/>
        </w:rPr>
        <w:t xml:space="preserve"> Проект кв</w:t>
      </w:r>
      <w:r w:rsidRPr="00B716FF">
        <w:rPr>
          <w:b/>
          <w:bCs/>
          <w:color w:val="auto"/>
        </w:rPr>
        <w:t xml:space="preserve">от добычи охотничьих ресурсов на период с 1 августа _______ г. по 1 августа _______ 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5"/>
        <w:gridCol w:w="6695"/>
      </w:tblGrid>
      <w:tr w:rsidR="00B716FF" w:rsidRPr="00B716FF" w14:paraId="5BA2C630" w14:textId="77777777">
        <w:tblPrEx>
          <w:tblCellMar>
            <w:top w:w="0" w:type="dxa"/>
            <w:bottom w:w="0" w:type="dxa"/>
          </w:tblCellMar>
        </w:tblPrEx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2852C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BD7CE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716FF" w:rsidRPr="00B716FF" w14:paraId="17A9217C" w14:textId="77777777">
        <w:tblPrEx>
          <w:tblCellMar>
            <w:top w:w="0" w:type="dxa"/>
            <w:bottom w:w="0" w:type="dxa"/>
          </w:tblCellMar>
        </w:tblPrEx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9FCCD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40463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</w:tr>
      <w:tr w:rsidR="00B716FF" w:rsidRPr="00B716FF" w14:paraId="35002857" w14:textId="77777777">
        <w:tblPrEx>
          <w:tblCellMar>
            <w:top w:w="0" w:type="dxa"/>
            <w:bottom w:w="0" w:type="dxa"/>
          </w:tblCellMar>
        </w:tblPrEx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64B84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BED02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</w:tr>
      <w:tr w:rsidR="00B716FF" w:rsidRPr="00B716FF" w14:paraId="42F1A293" w14:textId="77777777">
        <w:tblPrEx>
          <w:tblCellMar>
            <w:top w:w="0" w:type="dxa"/>
            <w:bottom w:w="0" w:type="dxa"/>
          </w:tblCellMar>
        </w:tblPrEx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85770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Вид охотничьих ресурсов 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F489D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AF6BEB0" w14:textId="77777777" w:rsidR="00000000" w:rsidRPr="00B716FF" w:rsidRDefault="002130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9"/>
        <w:gridCol w:w="737"/>
        <w:gridCol w:w="688"/>
        <w:gridCol w:w="458"/>
        <w:gridCol w:w="468"/>
        <w:gridCol w:w="808"/>
        <w:gridCol w:w="458"/>
        <w:gridCol w:w="538"/>
        <w:gridCol w:w="568"/>
        <w:gridCol w:w="518"/>
        <w:gridCol w:w="549"/>
        <w:gridCol w:w="518"/>
        <w:gridCol w:w="518"/>
        <w:gridCol w:w="389"/>
        <w:gridCol w:w="458"/>
        <w:gridCol w:w="399"/>
        <w:gridCol w:w="548"/>
        <w:gridCol w:w="518"/>
        <w:gridCol w:w="478"/>
        <w:gridCol w:w="389"/>
        <w:gridCol w:w="508"/>
        <w:gridCol w:w="459"/>
        <w:gridCol w:w="518"/>
        <w:gridCol w:w="458"/>
        <w:gridCol w:w="539"/>
        <w:gridCol w:w="508"/>
        <w:gridCol w:w="498"/>
        <w:gridCol w:w="518"/>
        <w:gridCol w:w="519"/>
        <w:gridCol w:w="498"/>
        <w:gridCol w:w="389"/>
      </w:tblGrid>
      <w:tr w:rsidR="00B716FF" w:rsidRPr="00B716FF" w14:paraId="2B2E10CE" w14:textId="77777777">
        <w:tblPrEx>
          <w:tblCellMar>
            <w:top w:w="0" w:type="dxa"/>
            <w:bottom w:w="0" w:type="dxa"/>
          </w:tblCellMar>
        </w:tblPrEx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E453E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35D87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7BD36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2B129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344FD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889C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79553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86407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20FF8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B9C79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E9FB4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9CBF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73BDB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00CC3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66443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14CDD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E6AC3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2A8B0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E2681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7F00A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08CEC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AF2AE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CD8D9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7DC4B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AEC75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E1BB8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A4C2A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8DDDF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47C19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97485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7D6F3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716FF" w:rsidRPr="00B716FF" w14:paraId="38610697" w14:textId="77777777">
        <w:tblPrEx>
          <w:tblCellMar>
            <w:top w:w="0" w:type="dxa"/>
            <w:bottom w:w="0" w:type="dxa"/>
          </w:tblCellMar>
        </w:tblPrEx>
        <w:tc>
          <w:tcPr>
            <w:tcW w:w="2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7714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N 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24ED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Наиме- 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887D2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Площадь 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F4FB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Численность 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203D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Плотность </w:t>
            </w:r>
          </w:p>
        </w:tc>
        <w:tc>
          <w:tcPr>
            <w:tcW w:w="7354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8FE5B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Предыдущий год </w:t>
            </w:r>
          </w:p>
        </w:tc>
        <w:tc>
          <w:tcPr>
            <w:tcW w:w="490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2C0F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Предстоящ</w:t>
            </w:r>
            <w:r w:rsidRPr="00B716FF">
              <w:rPr>
                <w:sz w:val="16"/>
                <w:szCs w:val="16"/>
              </w:rPr>
              <w:t xml:space="preserve">ий год </w:t>
            </w:r>
          </w:p>
        </w:tc>
      </w:tr>
      <w:tr w:rsidR="00B716FF" w:rsidRPr="00B716FF" w14:paraId="261709C2" w14:textId="77777777">
        <w:tblPrEx>
          <w:tblCellMar>
            <w:top w:w="0" w:type="dxa"/>
            <w:bottom w:w="0" w:type="dxa"/>
          </w:tblCellMar>
        </w:tblPrEx>
        <w:tc>
          <w:tcPr>
            <w:tcW w:w="2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6A04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п/п </w:t>
            </w:r>
          </w:p>
        </w:tc>
        <w:tc>
          <w:tcPr>
            <w:tcW w:w="73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094D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нование муни-</w:t>
            </w:r>
          </w:p>
          <w:p w14:paraId="74DA170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ципаль-</w:t>
            </w:r>
          </w:p>
          <w:p w14:paraId="6DB2401B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ных образо-</w:t>
            </w:r>
          </w:p>
          <w:p w14:paraId="6A52409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ваний (районы, округа), охот- </w:t>
            </w:r>
          </w:p>
        </w:tc>
        <w:tc>
          <w:tcPr>
            <w:tcW w:w="6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F47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категорий среды обитания охот-</w:t>
            </w:r>
          </w:p>
          <w:p w14:paraId="5E0172B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ничьих ресурсов охот-</w:t>
            </w:r>
          </w:p>
          <w:p w14:paraId="789ADAE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ничьего угодья, </w:t>
            </w:r>
          </w:p>
        </w:tc>
        <w:tc>
          <w:tcPr>
            <w:tcW w:w="92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C20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охотничьих ресурсов, от которой устанавли-</w:t>
            </w:r>
          </w:p>
          <w:p w14:paraId="0EDE794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валась квота (объём) добычи, особей </w:t>
            </w:r>
          </w:p>
        </w:tc>
        <w:tc>
          <w:tcPr>
            <w:tcW w:w="8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0701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населения охотничьих ресур</w:t>
            </w:r>
            <w:r w:rsidRPr="00B716FF">
              <w:rPr>
                <w:sz w:val="16"/>
                <w:szCs w:val="16"/>
              </w:rPr>
              <w:t>сов, рассчи-</w:t>
            </w:r>
          </w:p>
          <w:p w14:paraId="4839ED04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танная для установ-</w:t>
            </w:r>
          </w:p>
          <w:p w14:paraId="71467C2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ления квоты добычи на период с </w:t>
            </w:r>
            <w:r w:rsidRPr="00B716FF">
              <w:rPr>
                <w:sz w:val="16"/>
                <w:szCs w:val="16"/>
              </w:rPr>
              <w:lastRenderedPageBreak/>
              <w:t xml:space="preserve">1 </w:t>
            </w:r>
          </w:p>
        </w:tc>
        <w:tc>
          <w:tcPr>
            <w:tcW w:w="40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6E6B9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lastRenderedPageBreak/>
              <w:t xml:space="preserve">Утвержденная квота добычи, особей </w:t>
            </w:r>
          </w:p>
        </w:tc>
        <w:tc>
          <w:tcPr>
            <w:tcW w:w="32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E245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Фактическая добыча, особей </w:t>
            </w:r>
          </w:p>
        </w:tc>
        <w:tc>
          <w:tcPr>
            <w:tcW w:w="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5155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Максимально возможная квота (объем) добычи, особей </w:t>
            </w:r>
          </w:p>
        </w:tc>
        <w:tc>
          <w:tcPr>
            <w:tcW w:w="392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8E7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Устанавливаемая квота добычи, особей </w:t>
            </w:r>
          </w:p>
        </w:tc>
      </w:tr>
      <w:tr w:rsidR="00B716FF" w:rsidRPr="00B716FF" w14:paraId="3B47A8C3" w14:textId="77777777">
        <w:tblPrEx>
          <w:tblCellMar>
            <w:top w:w="0" w:type="dxa"/>
            <w:bottom w:w="0" w:type="dxa"/>
          </w:tblCellMar>
        </w:tblPrEx>
        <w:tc>
          <w:tcPr>
            <w:tcW w:w="2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21BB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0DCF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ничьих </w:t>
            </w:r>
          </w:p>
        </w:tc>
        <w:tc>
          <w:tcPr>
            <w:tcW w:w="6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B093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иной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D500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20__- </w:t>
            </w:r>
          </w:p>
        </w:tc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32C1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20__- </w:t>
            </w:r>
          </w:p>
        </w:tc>
        <w:tc>
          <w:tcPr>
            <w:tcW w:w="8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EBC74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авгус</w:t>
            </w:r>
            <w:r w:rsidRPr="00B716FF">
              <w:rPr>
                <w:sz w:val="16"/>
                <w:szCs w:val="16"/>
              </w:rPr>
              <w:t xml:space="preserve">та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0947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Всего 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D8442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 % от 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7B3C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объем </w:t>
            </w:r>
          </w:p>
        </w:tc>
        <w:tc>
          <w:tcPr>
            <w:tcW w:w="249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82D3C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 том числе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C3822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Всего </w:t>
            </w:r>
          </w:p>
        </w:tc>
        <w:tc>
          <w:tcPr>
            <w:tcW w:w="23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2220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 том числе: </w:t>
            </w:r>
          </w:p>
        </w:tc>
        <w:tc>
          <w:tcPr>
            <w:tcW w:w="5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050CC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освое- </w:t>
            </w: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8451A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Всего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FC99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 % от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68C1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Всего </w:t>
            </w:r>
          </w:p>
        </w:tc>
        <w:tc>
          <w:tcPr>
            <w:tcW w:w="5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9121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 % от </w:t>
            </w:r>
          </w:p>
        </w:tc>
        <w:tc>
          <w:tcPr>
            <w:tcW w:w="5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7DDF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 том </w:t>
            </w:r>
          </w:p>
        </w:tc>
        <w:tc>
          <w:tcPr>
            <w:tcW w:w="24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C006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 том числе: </w:t>
            </w:r>
          </w:p>
        </w:tc>
      </w:tr>
      <w:tr w:rsidR="00B716FF" w:rsidRPr="00B716FF" w14:paraId="1D892D4D" w14:textId="77777777">
        <w:tblPrEx>
          <w:tblCellMar>
            <w:top w:w="0" w:type="dxa"/>
            <w:bottom w:w="0" w:type="dxa"/>
          </w:tblCellMar>
        </w:tblPrEx>
        <w:tc>
          <w:tcPr>
            <w:tcW w:w="2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20FAA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FC9E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угодий, иных терри- </w:t>
            </w:r>
          </w:p>
        </w:tc>
        <w:tc>
          <w:tcPr>
            <w:tcW w:w="6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1279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терри-</w:t>
            </w:r>
          </w:p>
          <w:p w14:paraId="1F47A332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тории на которую </w:t>
            </w:r>
          </w:p>
        </w:tc>
        <w:tc>
          <w:tcPr>
            <w:tcW w:w="4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C78FA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20__ г. 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9D11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20__ г. </w:t>
            </w:r>
          </w:p>
        </w:tc>
        <w:tc>
          <w:tcPr>
            <w:tcW w:w="8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5F5C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текущего года до 1 августа </w:t>
            </w:r>
          </w:p>
        </w:tc>
        <w:tc>
          <w:tcPr>
            <w:tcW w:w="4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3B302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7360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чис-</w:t>
            </w:r>
          </w:p>
          <w:p w14:paraId="40F0B6BC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лен-</w:t>
            </w:r>
          </w:p>
          <w:p w14:paraId="6D9F1E5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ности </w:t>
            </w:r>
          </w:p>
        </w:tc>
        <w:tc>
          <w:tcPr>
            <w:tcW w:w="5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CCE59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добычи для КМНС </w:t>
            </w:r>
          </w:p>
        </w:tc>
        <w:tc>
          <w:tcPr>
            <w:tcW w:w="21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4E9D9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взрослы</w:t>
            </w:r>
            <w:r w:rsidRPr="00B716FF">
              <w:rPr>
                <w:sz w:val="16"/>
                <w:szCs w:val="16"/>
              </w:rPr>
              <w:t xml:space="preserve">е животные (старше 1 года) 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C088B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до 1 года </w:t>
            </w:r>
          </w:p>
        </w:tc>
        <w:tc>
          <w:tcPr>
            <w:tcW w:w="4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086B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19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4DD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взрослые животные (старше 1 года) 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0B4A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до 1 года </w:t>
            </w:r>
          </w:p>
        </w:tc>
        <w:tc>
          <w:tcPr>
            <w:tcW w:w="5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9F0D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ние квоты, % </w:t>
            </w:r>
          </w:p>
        </w:tc>
        <w:tc>
          <w:tcPr>
            <w:tcW w:w="4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97BF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8E7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чис-</w:t>
            </w:r>
          </w:p>
          <w:p w14:paraId="372B2541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лен-</w:t>
            </w:r>
          </w:p>
          <w:p w14:paraId="0D411245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ности </w:t>
            </w:r>
          </w:p>
        </w:tc>
        <w:tc>
          <w:tcPr>
            <w:tcW w:w="4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6AAE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603A1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чис-</w:t>
            </w:r>
          </w:p>
          <w:p w14:paraId="7EB6106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лен-</w:t>
            </w:r>
          </w:p>
          <w:p w14:paraId="29A116B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ности </w:t>
            </w:r>
          </w:p>
        </w:tc>
        <w:tc>
          <w:tcPr>
            <w:tcW w:w="5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2354A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числе для КМНС, </w:t>
            </w:r>
          </w:p>
        </w:tc>
        <w:tc>
          <w:tcPr>
            <w:tcW w:w="20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32F8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взрослые животные (старше 1 года) 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3FBA2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до 1 года </w:t>
            </w:r>
          </w:p>
        </w:tc>
      </w:tr>
      <w:tr w:rsidR="00B716FF" w:rsidRPr="00B716FF" w14:paraId="496971C7" w14:textId="77777777">
        <w:tblPrEx>
          <w:tblCellMar>
            <w:top w:w="0" w:type="dxa"/>
            <w:bottom w:w="0" w:type="dxa"/>
          </w:tblCellMar>
        </w:tblPrEx>
        <w:tc>
          <w:tcPr>
            <w:tcW w:w="2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BA65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8F009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торий </w:t>
            </w:r>
          </w:p>
        </w:tc>
        <w:tc>
          <w:tcPr>
            <w:tcW w:w="6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D44F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опре-</w:t>
            </w:r>
          </w:p>
          <w:p w14:paraId="00BC6ED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деля-</w:t>
            </w:r>
          </w:p>
          <w:p w14:paraId="57F4C1C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лась числен-</w:t>
            </w:r>
          </w:p>
          <w:p w14:paraId="63BC19A2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ность вида охот-</w:t>
            </w:r>
          </w:p>
          <w:p w14:paraId="423055A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ничьи</w:t>
            </w:r>
            <w:r w:rsidRPr="00B716FF">
              <w:rPr>
                <w:sz w:val="16"/>
                <w:szCs w:val="16"/>
              </w:rPr>
              <w:t xml:space="preserve">х ресурсов, тыс.га </w:t>
            </w:r>
          </w:p>
        </w:tc>
        <w:tc>
          <w:tcPr>
            <w:tcW w:w="4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401C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40129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8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D56A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следую-</w:t>
            </w:r>
          </w:p>
          <w:p w14:paraId="443195C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щего года  особей на 1000 га площади категории среды обитания, на которую опреде-</w:t>
            </w:r>
          </w:p>
          <w:p w14:paraId="3D4B3EEB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лялась числен-</w:t>
            </w:r>
          </w:p>
          <w:p w14:paraId="0AB9987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ность данного вида охотничьих ресурсов) </w:t>
            </w:r>
          </w:p>
        </w:tc>
        <w:tc>
          <w:tcPr>
            <w:tcW w:w="4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BA21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5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62C69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B319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C92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самцы во время гона </w:t>
            </w:r>
          </w:p>
        </w:tc>
        <w:tc>
          <w:tcPr>
            <w:tcW w:w="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9EB5A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самцы с нео-</w:t>
            </w:r>
          </w:p>
          <w:p w14:paraId="3486B8E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косте-</w:t>
            </w:r>
          </w:p>
          <w:p w14:paraId="2F70749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нев-</w:t>
            </w:r>
          </w:p>
          <w:p w14:paraId="0836D78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шими рогами (пан-</w:t>
            </w:r>
          </w:p>
          <w:p w14:paraId="3AF6E86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тами)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7E2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сам-</w:t>
            </w:r>
          </w:p>
          <w:p w14:paraId="517A63A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цы кабар-</w:t>
            </w:r>
          </w:p>
          <w:p w14:paraId="5F4CD99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ги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3BE3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без разде-</w:t>
            </w:r>
          </w:p>
          <w:p w14:paraId="1BE3EC7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ления по поло-</w:t>
            </w:r>
          </w:p>
          <w:p w14:paraId="11F441F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вому приз-</w:t>
            </w:r>
          </w:p>
          <w:p w14:paraId="6293704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наку </w:t>
            </w:r>
          </w:p>
        </w:tc>
        <w:tc>
          <w:tcPr>
            <w:tcW w:w="3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8366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4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CE87C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FC4A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сам-</w:t>
            </w:r>
          </w:p>
          <w:p w14:paraId="3038DC5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цы во вре-</w:t>
            </w:r>
          </w:p>
          <w:p w14:paraId="1069D7F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мя гона </w:t>
            </w: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CB5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самцы с нео-</w:t>
            </w:r>
          </w:p>
          <w:p w14:paraId="7278BEEA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косте-</w:t>
            </w:r>
          </w:p>
          <w:p w14:paraId="1D410FF2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нев-</w:t>
            </w:r>
          </w:p>
          <w:p w14:paraId="640D70FB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шими рогами (пан-</w:t>
            </w:r>
          </w:p>
          <w:p w14:paraId="72B4449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тами)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94FC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сам-</w:t>
            </w:r>
          </w:p>
          <w:p w14:paraId="48360179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цы кабар-</w:t>
            </w:r>
          </w:p>
          <w:p w14:paraId="5AE34EA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га </w:t>
            </w:r>
          </w:p>
        </w:tc>
        <w:tc>
          <w:tcPr>
            <w:tcW w:w="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E4D3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без раз-</w:t>
            </w:r>
          </w:p>
          <w:p w14:paraId="1FF609C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деле-</w:t>
            </w:r>
          </w:p>
          <w:p w14:paraId="3CE30C3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ния по поло-</w:t>
            </w:r>
          </w:p>
          <w:p w14:paraId="6D584E6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вому приз-</w:t>
            </w:r>
          </w:p>
          <w:p w14:paraId="6FC5B17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наку </w:t>
            </w:r>
          </w:p>
        </w:tc>
        <w:tc>
          <w:tcPr>
            <w:tcW w:w="3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71F65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C197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4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9D7C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7B659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4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B51F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55911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681D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осо-</w:t>
            </w:r>
          </w:p>
          <w:p w14:paraId="1E901CC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бей </w:t>
            </w: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DBC71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сам-</w:t>
            </w:r>
          </w:p>
          <w:p w14:paraId="3922F7F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цы во время гона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FB26C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самцы с нео-</w:t>
            </w:r>
          </w:p>
          <w:p w14:paraId="5CBC9E1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косте-</w:t>
            </w:r>
          </w:p>
          <w:p w14:paraId="4B09D5C9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нев-</w:t>
            </w:r>
          </w:p>
          <w:p w14:paraId="535B5C68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ши</w:t>
            </w:r>
            <w:r w:rsidRPr="00B716FF">
              <w:rPr>
                <w:sz w:val="16"/>
                <w:szCs w:val="16"/>
              </w:rPr>
              <w:t>ми рога-</w:t>
            </w:r>
          </w:p>
          <w:p w14:paraId="72F4DA32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ми (пан-</w:t>
            </w:r>
          </w:p>
          <w:p w14:paraId="366396E4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тами) </w:t>
            </w: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083D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сам-</w:t>
            </w:r>
          </w:p>
          <w:p w14:paraId="19EFA9BA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цы кабар-</w:t>
            </w:r>
          </w:p>
          <w:p w14:paraId="1A4F0264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ги </w:t>
            </w: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B642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без раз-</w:t>
            </w:r>
          </w:p>
          <w:p w14:paraId="09DF3F3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деле-</w:t>
            </w:r>
          </w:p>
          <w:p w14:paraId="5488AFD1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ния по поло-</w:t>
            </w:r>
          </w:p>
          <w:p w14:paraId="1ACDBD6B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>вому приз-</w:t>
            </w:r>
          </w:p>
          <w:p w14:paraId="61E8793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наку </w:t>
            </w:r>
          </w:p>
        </w:tc>
        <w:tc>
          <w:tcPr>
            <w:tcW w:w="3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E96BC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</w:p>
        </w:tc>
      </w:tr>
      <w:tr w:rsidR="00B716FF" w:rsidRPr="00B716FF" w14:paraId="25345E52" w14:textId="77777777">
        <w:tblPrEx>
          <w:tblCellMar>
            <w:top w:w="0" w:type="dxa"/>
            <w:bottom w:w="0" w:type="dxa"/>
          </w:tblCellMar>
        </w:tblPrEx>
        <w:tc>
          <w:tcPr>
            <w:tcW w:w="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EC412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1 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4CC25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 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8669C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3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526D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4 </w:t>
            </w:r>
          </w:p>
        </w:tc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0F554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5 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079D2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6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E531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7 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779F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8 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EF14A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9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B87C4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10 </w:t>
            </w:r>
          </w:p>
        </w:tc>
        <w:tc>
          <w:tcPr>
            <w:tcW w:w="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22A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11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12559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12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29D4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13 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86D61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14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121C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15 </w:t>
            </w: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876F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16 </w:t>
            </w: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9B84E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17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04D7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18 </w:t>
            </w:r>
          </w:p>
        </w:tc>
        <w:tc>
          <w:tcPr>
            <w:tcW w:w="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CDB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19 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B163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20 </w:t>
            </w:r>
          </w:p>
        </w:tc>
        <w:tc>
          <w:tcPr>
            <w:tcW w:w="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2D69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21 </w:t>
            </w: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F3E7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22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C2C6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23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F5436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24 </w:t>
            </w:r>
          </w:p>
        </w:tc>
        <w:tc>
          <w:tcPr>
            <w:tcW w:w="5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E86B0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25 </w:t>
            </w:r>
          </w:p>
        </w:tc>
        <w:tc>
          <w:tcPr>
            <w:tcW w:w="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1FD6F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26 </w:t>
            </w: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4499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27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FD85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28 </w:t>
            </w: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5C517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29 </w:t>
            </w: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6BACD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30 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93434" w14:textId="77777777" w:rsidR="00000000" w:rsidRPr="00B716FF" w:rsidRDefault="00213067">
            <w:pPr>
              <w:pStyle w:val="FORMATTEXT"/>
              <w:jc w:val="center"/>
              <w:rPr>
                <w:sz w:val="16"/>
                <w:szCs w:val="16"/>
              </w:rPr>
            </w:pPr>
            <w:r w:rsidRPr="00B716FF">
              <w:rPr>
                <w:sz w:val="16"/>
                <w:szCs w:val="16"/>
              </w:rPr>
              <w:t xml:space="preserve">31 </w:t>
            </w:r>
          </w:p>
        </w:tc>
      </w:tr>
      <w:tr w:rsidR="00B716FF" w:rsidRPr="00B716FF" w14:paraId="740C80AC" w14:textId="77777777">
        <w:tblPrEx>
          <w:tblCellMar>
            <w:top w:w="0" w:type="dxa"/>
            <w:bottom w:w="0" w:type="dxa"/>
          </w:tblCellMar>
        </w:tblPrEx>
        <w:tc>
          <w:tcPr>
            <w:tcW w:w="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48CD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CD896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DAC7D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F0183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9F115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27B15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8C744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17875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70AFA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CF702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CC791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0D63A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72CAA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93513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5E008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093B5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F69E3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DE8DB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AE6A9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FB7B6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7A48C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06A20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40A3E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9C456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E12F3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9C9ED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42DD0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E5E8E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E26D5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48A86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32C04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</w:tr>
      <w:tr w:rsidR="00B716FF" w:rsidRPr="00B716FF" w14:paraId="34A87B10" w14:textId="77777777">
        <w:tblPrEx>
          <w:tblCellMar>
            <w:top w:w="0" w:type="dxa"/>
            <w:bottom w:w="0" w:type="dxa"/>
          </w:tblCellMar>
        </w:tblPrEx>
        <w:tc>
          <w:tcPr>
            <w:tcW w:w="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143EB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7448C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D6EDA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25951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95423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DA924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EAF87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0CC00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EDC83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E767E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47EA4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1C44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82980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D1AAD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50608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56109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86120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2CDB5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A84BA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2A398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AD7C3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409A3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29C16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AEB15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95E77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9F345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513E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793AF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98A73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12A81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870B4" w14:textId="77777777" w:rsidR="00000000" w:rsidRPr="00B716FF" w:rsidRDefault="00213067">
            <w:pPr>
              <w:pStyle w:val="FORMATTEXT"/>
              <w:rPr>
                <w:sz w:val="16"/>
                <w:szCs w:val="16"/>
              </w:rPr>
            </w:pPr>
          </w:p>
        </w:tc>
      </w:tr>
    </w:tbl>
    <w:p w14:paraId="3E85EE34" w14:textId="77777777" w:rsidR="00000000" w:rsidRPr="00B716FF" w:rsidRDefault="002130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3120"/>
        <w:gridCol w:w="180"/>
        <w:gridCol w:w="1095"/>
        <w:gridCol w:w="255"/>
        <w:gridCol w:w="1725"/>
        <w:gridCol w:w="2550"/>
      </w:tblGrid>
      <w:tr w:rsidR="00B716FF" w:rsidRPr="00B716FF" w14:paraId="608460AA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00F1E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0BDA8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87BA6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C49D3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8F82D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585A1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3C92" w14:textId="77777777" w:rsidR="00000000" w:rsidRPr="00B716FF" w:rsidRDefault="002130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716FF" w:rsidRPr="00B716FF" w14:paraId="0D58A33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395E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Руководитель 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9C4C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DE95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DE533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C506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93571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42E15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"___" ____________ 20___ г. </w:t>
            </w:r>
          </w:p>
        </w:tc>
      </w:tr>
      <w:tr w:rsidR="00B716FF" w:rsidRPr="00B716FF" w14:paraId="156B6E6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92DD3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FB2C5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наименование уполномоченного органа субъекта Российской Федерации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A1577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677A3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85001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1FB26" w14:textId="77777777" w:rsidR="00000000" w:rsidRPr="00B716FF" w:rsidRDefault="00213067">
            <w:pPr>
              <w:pStyle w:val="FORMATTEXT"/>
              <w:jc w:val="center"/>
              <w:rPr>
                <w:sz w:val="18"/>
                <w:szCs w:val="18"/>
              </w:rPr>
            </w:pPr>
            <w:r w:rsidRPr="00B716FF">
              <w:rPr>
                <w:sz w:val="18"/>
                <w:szCs w:val="18"/>
              </w:rPr>
              <w:t xml:space="preserve">расшифровка подписи 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CB0E8" w14:textId="77777777" w:rsidR="00000000" w:rsidRPr="00B716FF" w:rsidRDefault="0021306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57823A3" w14:textId="77777777" w:rsidR="00000000" w:rsidRPr="00B716FF" w:rsidRDefault="002130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E7E1B3" w14:textId="2648BB7F" w:rsidR="00213067" w:rsidRPr="00B716FF" w:rsidRDefault="00213067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ed2932be2bf4d94" /><Relationship Type="http://schemas.openxmlformats.org/officeDocument/2006/relationships/image" Target="/media/image2.bin" Id="R9b7f4575ae064a09" /><Relationship Type="http://schemas.openxmlformats.org/officeDocument/2006/relationships/image" Target="/media/image3.bin" Id="Rd2ee0446a9ba4e34" /><Relationship Type="http://schemas.openxmlformats.org/officeDocument/2006/relationships/image" Target="/media/image4.bin" Id="R1addfcd30e39400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подготовки, принятия документа об утверждении лимита добычи охотничьих ресурсов, внесения в него изменений и требований к его содержанию и составу (с изменениями на 9 марта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