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689B242" w14:textId="77777777" w:rsidR="00000000" w:rsidRPr="00A9632E" w:rsidRDefault="00B6304F">
      <w:pPr>
        <w:pStyle w:val="FORMATTEXT"/>
      </w:pPr>
      <w:r w:rsidRPr="00A9632E">
        <w:rPr>
          <w:rFonts w:ascii="Arial, sans-serif" w:hAnsi="Arial, sans-serif"/>
          <w:sz w:val="24"/>
          <w:szCs w:val="24"/>
        </w:rPr>
        <w:t xml:space="preserve">  </w:t>
      </w:r>
      <w:r w:rsidRPr="00A9632E">
        <w:t xml:space="preserve">      </w:t>
      </w:r>
    </w:p>
    <w:p w14:paraId="0B8849C6" w14:textId="77777777" w:rsidR="00000000" w:rsidRPr="00A9632E" w:rsidRDefault="00B6304F">
      <w:pPr>
        <w:pStyle w:val="HEADERTEXT"/>
        <w:rPr>
          <w:b/>
          <w:bCs/>
          <w:color w:val="auto"/>
        </w:rPr>
      </w:pPr>
    </w:p>
    <w:p w14:paraId="0682E276" w14:textId="77777777" w:rsidR="00000000" w:rsidRPr="00A9632E" w:rsidRDefault="00B6304F">
      <w:pPr>
        <w:pStyle w:val="HEADERTEXT"/>
        <w:jc w:val="center"/>
        <w:rPr>
          <w:b/>
          <w:bCs/>
          <w:color w:val="auto"/>
        </w:rPr>
      </w:pPr>
      <w:r w:rsidRPr="00A9632E">
        <w:rPr>
          <w:b/>
          <w:bCs/>
          <w:color w:val="auto"/>
        </w:rPr>
        <w:t xml:space="preserve">      ПРАВИТЕЛЬСТВО РОССИЙСКОЙ ФЕДЕРАЦИИ</w:t>
      </w:r>
    </w:p>
    <w:p w14:paraId="66367ED0" w14:textId="77777777" w:rsidR="00000000" w:rsidRPr="00A9632E" w:rsidRDefault="00B6304F">
      <w:pPr>
        <w:pStyle w:val="HEADERTEXT"/>
        <w:rPr>
          <w:b/>
          <w:bCs/>
          <w:color w:val="auto"/>
        </w:rPr>
      </w:pPr>
    </w:p>
    <w:p w14:paraId="53ABE95F" w14:textId="77777777" w:rsidR="00000000" w:rsidRPr="00A9632E" w:rsidRDefault="00B6304F">
      <w:pPr>
        <w:pStyle w:val="HEADERTEXT"/>
        <w:jc w:val="center"/>
        <w:rPr>
          <w:b/>
          <w:bCs/>
          <w:color w:val="auto"/>
        </w:rPr>
      </w:pPr>
      <w:r w:rsidRPr="00A9632E">
        <w:rPr>
          <w:b/>
          <w:bCs/>
          <w:color w:val="auto"/>
        </w:rPr>
        <w:t xml:space="preserve"> ПОСТАНОВЛЕНИЕ</w:t>
      </w:r>
    </w:p>
    <w:p w14:paraId="0524CC5D" w14:textId="77777777" w:rsidR="00000000" w:rsidRPr="00A9632E" w:rsidRDefault="00B6304F">
      <w:pPr>
        <w:pStyle w:val="HEADERTEXT"/>
        <w:rPr>
          <w:b/>
          <w:bCs/>
          <w:color w:val="auto"/>
        </w:rPr>
      </w:pPr>
    </w:p>
    <w:p w14:paraId="6FC0C002" w14:textId="77777777" w:rsidR="00000000" w:rsidRPr="00A9632E" w:rsidRDefault="00B6304F">
      <w:pPr>
        <w:pStyle w:val="HEADERTEXT"/>
        <w:jc w:val="center"/>
        <w:rPr>
          <w:b/>
          <w:bCs/>
          <w:color w:val="auto"/>
        </w:rPr>
      </w:pPr>
      <w:r w:rsidRPr="00A9632E">
        <w:rPr>
          <w:b/>
          <w:bCs/>
          <w:color w:val="auto"/>
        </w:rPr>
        <w:t xml:space="preserve"> от</w:t>
      </w:r>
      <w:r w:rsidRPr="00A9632E">
        <w:rPr>
          <w:b/>
          <w:bCs/>
          <w:color w:val="auto"/>
        </w:rPr>
        <w:t xml:space="preserve"> 3 марта 2018 года N 222</w:t>
      </w:r>
    </w:p>
    <w:p w14:paraId="5092FDB8" w14:textId="77777777" w:rsidR="00000000" w:rsidRPr="00A9632E" w:rsidRDefault="00B6304F">
      <w:pPr>
        <w:pStyle w:val="HEADERTEXT"/>
        <w:jc w:val="center"/>
        <w:rPr>
          <w:b/>
          <w:bCs/>
          <w:color w:val="auto"/>
        </w:rPr>
      </w:pPr>
    </w:p>
    <w:p w14:paraId="321C5263" w14:textId="77777777" w:rsidR="00000000" w:rsidRPr="00A9632E" w:rsidRDefault="00B6304F">
      <w:pPr>
        <w:pStyle w:val="HEADERTEXT"/>
        <w:rPr>
          <w:b/>
          <w:bCs/>
          <w:color w:val="auto"/>
        </w:rPr>
      </w:pPr>
    </w:p>
    <w:p w14:paraId="039171F1" w14:textId="77777777" w:rsidR="00000000" w:rsidRPr="00A9632E" w:rsidRDefault="00B6304F">
      <w:pPr>
        <w:pStyle w:val="HEADERTEXT"/>
        <w:jc w:val="center"/>
        <w:rPr>
          <w:b/>
          <w:bCs/>
          <w:color w:val="auto"/>
        </w:rPr>
      </w:pPr>
      <w:r w:rsidRPr="00A9632E">
        <w:rPr>
          <w:b/>
          <w:bCs/>
          <w:color w:val="auto"/>
        </w:rPr>
        <w:t xml:space="preserve"> Об утверждении Правил установления санитарно-защитных зон и использования земельных участков, расположенных в границах санитарно-защитных зон </w:t>
      </w:r>
    </w:p>
    <w:p w14:paraId="7DCCD315" w14:textId="77777777" w:rsidR="00000000" w:rsidRPr="00A9632E" w:rsidRDefault="00B6304F">
      <w:pPr>
        <w:pStyle w:val="FORMATTEXT"/>
        <w:jc w:val="center"/>
      </w:pPr>
      <w:r w:rsidRPr="00A9632E">
        <w:t xml:space="preserve">(с изменениями на 3 марта 2022 года) </w:t>
      </w:r>
    </w:p>
    <w:p w14:paraId="35CAD719" w14:textId="77777777" w:rsidR="00000000" w:rsidRPr="00A9632E" w:rsidRDefault="00B6304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9632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1AAA755" w14:textId="77777777" w:rsidR="00000000" w:rsidRPr="00A9632E" w:rsidRDefault="00B6304F">
      <w:pPr>
        <w:pStyle w:val="FORMATTEXT"/>
        <w:jc w:val="both"/>
      </w:pPr>
      <w:r w:rsidRPr="00A9632E">
        <w:t xml:space="preserve"> </w:t>
      </w:r>
    </w:p>
    <w:p w14:paraId="4AE24C22" w14:textId="77777777" w:rsidR="00000000" w:rsidRPr="00A9632E" w:rsidRDefault="00B6304F">
      <w:pPr>
        <w:pStyle w:val="FORMATTEXT"/>
        <w:ind w:firstLine="568"/>
        <w:jc w:val="both"/>
      </w:pPr>
      <w:r w:rsidRPr="00A9632E">
        <w:t xml:space="preserve">Документ с изменениями, внесенными: </w:t>
      </w:r>
    </w:p>
    <w:p w14:paraId="668F8F8A" w14:textId="77777777" w:rsidR="00000000" w:rsidRPr="00A9632E" w:rsidRDefault="00B6304F">
      <w:pPr>
        <w:pStyle w:val="FORMATTEXT"/>
        <w:ind w:firstLine="568"/>
        <w:jc w:val="both"/>
      </w:pPr>
      <w:r w:rsidRPr="00A9632E">
        <w:t xml:space="preserve">постановлением Правительства Российской Федерации от 31 мая 2018 года N 635 (Официальный интернет-портал правовой информации www.pravo.gov.ru, 05.06.2018, N </w:t>
      </w:r>
      <w:r w:rsidRPr="00A9632E">
        <w:t xml:space="preserve">0001201806050016); </w:t>
      </w:r>
    </w:p>
    <w:p w14:paraId="2C827D25" w14:textId="77777777" w:rsidR="00000000" w:rsidRPr="00A9632E" w:rsidRDefault="00B6304F">
      <w:pPr>
        <w:pStyle w:val="FORMATTEXT"/>
        <w:ind w:firstLine="568"/>
        <w:jc w:val="both"/>
      </w:pPr>
      <w:r w:rsidRPr="00A9632E">
        <w:t xml:space="preserve">постановлением Правительства Российской Федерации от 21 декабря 2018 года N 1622 (Официальный интернет-портал правовой информации www.pravo.gov.ru, 26.12.2018, N 0001201812260015) (вступило в силу с 1 января 2019 года); </w:t>
      </w:r>
    </w:p>
    <w:p w14:paraId="2507D061" w14:textId="77777777" w:rsidR="00000000" w:rsidRPr="00A9632E" w:rsidRDefault="00B6304F">
      <w:pPr>
        <w:pStyle w:val="FORMATTEXT"/>
        <w:ind w:firstLine="568"/>
        <w:jc w:val="both"/>
      </w:pPr>
      <w:r w:rsidRPr="00A9632E">
        <w:t xml:space="preserve">постановлением </w:t>
      </w:r>
      <w:r w:rsidRPr="00A9632E">
        <w:t xml:space="preserve">Правительства Российской Федерации от 3 марта 2022 года N 286 (Официальный интернет-портал правовой информации www.pravo.gov.ru, 05.03.2022, N 0001202203050005). </w:t>
      </w:r>
    </w:p>
    <w:p w14:paraId="37D1EE35" w14:textId="77777777" w:rsidR="00000000" w:rsidRPr="00A9632E" w:rsidRDefault="00B6304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9632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BAC4059" w14:textId="77777777" w:rsidR="00000000" w:rsidRPr="00A9632E" w:rsidRDefault="00B6304F">
      <w:pPr>
        <w:pStyle w:val="FORMATTEXT"/>
        <w:jc w:val="both"/>
      </w:pPr>
      <w:r w:rsidRPr="00A9632E">
        <w:t xml:space="preserve"> </w:t>
      </w:r>
    </w:p>
    <w:p w14:paraId="6A2D48AE" w14:textId="77777777" w:rsidR="00000000" w:rsidRPr="00A9632E" w:rsidRDefault="00B6304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9632E">
        <w:rPr>
          <w:rFonts w:ascii="Arial" w:hAnsi="Arial" w:cs="Arial"/>
          <w:sz w:val="20"/>
          <w:szCs w:val="20"/>
        </w:rPr>
        <w:t>_______________________________</w:t>
      </w:r>
      <w:r w:rsidRPr="00A9632E">
        <w:rPr>
          <w:rFonts w:ascii="Arial" w:hAnsi="Arial" w:cs="Arial"/>
          <w:sz w:val="20"/>
          <w:szCs w:val="20"/>
        </w:rPr>
        <w:t>____________________________</w:t>
      </w:r>
    </w:p>
    <w:p w14:paraId="664A3DCF" w14:textId="77777777" w:rsidR="00000000" w:rsidRPr="00A9632E" w:rsidRDefault="00B6304F">
      <w:pPr>
        <w:pStyle w:val="FORMATTEXT"/>
        <w:jc w:val="both"/>
      </w:pPr>
      <w:r w:rsidRPr="00A9632E">
        <w:t xml:space="preserve"> </w:t>
      </w:r>
    </w:p>
    <w:p w14:paraId="49321F0A" w14:textId="77777777" w:rsidR="00000000" w:rsidRPr="00A9632E" w:rsidRDefault="00B6304F">
      <w:pPr>
        <w:pStyle w:val="FORMATTEXT"/>
        <w:ind w:firstLine="568"/>
        <w:jc w:val="both"/>
      </w:pPr>
      <w:r w:rsidRPr="00A9632E">
        <w:t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</w:t>
      </w:r>
      <w:r w:rsidRPr="00A9632E">
        <w:t xml:space="preserve">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22DDB19B" w14:textId="77777777" w:rsidR="00000000" w:rsidRPr="00A9632E" w:rsidRDefault="00B6304F">
      <w:pPr>
        <w:pStyle w:val="FORMATTEXT"/>
        <w:ind w:firstLine="568"/>
        <w:jc w:val="both"/>
      </w:pPr>
      <w:r w:rsidRPr="00A9632E">
        <w:t xml:space="preserve">Срок действия соответствующего пункта в указанном Перечне - до 1 января 2025 года. </w:t>
      </w:r>
    </w:p>
    <w:p w14:paraId="2DF33B29" w14:textId="77777777" w:rsidR="00000000" w:rsidRPr="00A9632E" w:rsidRDefault="00B6304F">
      <w:pPr>
        <w:pStyle w:val="FORMATTEXT"/>
        <w:ind w:firstLine="568"/>
        <w:jc w:val="both"/>
      </w:pPr>
      <w:r w:rsidRPr="00A9632E">
        <w:t>- Примечание изгото</w:t>
      </w:r>
      <w:r w:rsidRPr="00A9632E">
        <w:t xml:space="preserve">вителя базы данных. </w:t>
      </w:r>
    </w:p>
    <w:p w14:paraId="6731620B" w14:textId="77777777" w:rsidR="00000000" w:rsidRPr="00A9632E" w:rsidRDefault="00B6304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9632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C8B2B24" w14:textId="77777777" w:rsidR="00000000" w:rsidRPr="00A9632E" w:rsidRDefault="00B6304F">
      <w:pPr>
        <w:pStyle w:val="FORMATTEXT"/>
        <w:jc w:val="both"/>
      </w:pPr>
      <w:r w:rsidRPr="00A9632E">
        <w:t xml:space="preserve"> </w:t>
      </w:r>
    </w:p>
    <w:p w14:paraId="3202FA8A" w14:textId="77777777" w:rsidR="00000000" w:rsidRPr="00A9632E" w:rsidRDefault="00B6304F">
      <w:pPr>
        <w:pStyle w:val="FORMATTEXT"/>
        <w:ind w:firstLine="568"/>
        <w:jc w:val="both"/>
      </w:pPr>
      <w:r w:rsidRPr="00A9632E">
        <w:t xml:space="preserve">В соответствии с пунктом 2 статьи 12 Федерального закона "О санитарно-эпидемиологическом благополучии населения" Правительство Российской Федерации </w:t>
      </w:r>
    </w:p>
    <w:p w14:paraId="375260B7" w14:textId="77777777" w:rsidR="00000000" w:rsidRPr="00A9632E" w:rsidRDefault="00B6304F">
      <w:pPr>
        <w:pStyle w:val="FORMATTEXT"/>
        <w:ind w:firstLine="568"/>
        <w:jc w:val="both"/>
      </w:pPr>
    </w:p>
    <w:p w14:paraId="6E552B7D" w14:textId="77777777" w:rsidR="00000000" w:rsidRPr="00A9632E" w:rsidRDefault="00B6304F">
      <w:pPr>
        <w:pStyle w:val="FORMATTEXT"/>
        <w:jc w:val="both"/>
      </w:pPr>
      <w:r w:rsidRPr="00A9632E">
        <w:t>постановляет:</w:t>
      </w:r>
    </w:p>
    <w:p w14:paraId="54724089" w14:textId="77777777" w:rsidR="00000000" w:rsidRPr="00A9632E" w:rsidRDefault="00B6304F">
      <w:pPr>
        <w:pStyle w:val="FORMATTEXT"/>
        <w:ind w:firstLine="568"/>
        <w:jc w:val="both"/>
      </w:pPr>
      <w:r w:rsidRPr="00A9632E">
        <w:t>1. Утверд</w:t>
      </w:r>
      <w:r w:rsidRPr="00A9632E">
        <w:t>ить прилагаемые Правила установления санитарно-защитных зон и использования земельных участков, расположенных в границах санитарно-защитных зон.</w:t>
      </w:r>
    </w:p>
    <w:p w14:paraId="3E22B7CA" w14:textId="77777777" w:rsidR="00000000" w:rsidRPr="00A9632E" w:rsidRDefault="00B6304F">
      <w:pPr>
        <w:pStyle w:val="FORMATTEXT"/>
        <w:ind w:firstLine="568"/>
        <w:jc w:val="both"/>
      </w:pPr>
    </w:p>
    <w:p w14:paraId="54F18910" w14:textId="77777777" w:rsidR="00000000" w:rsidRPr="00A9632E" w:rsidRDefault="00B6304F">
      <w:pPr>
        <w:pStyle w:val="FORMATTEXT"/>
        <w:ind w:firstLine="568"/>
        <w:jc w:val="both"/>
      </w:pPr>
      <w:r w:rsidRPr="00A9632E">
        <w:t>2. Правообладатели объектов капитального строительства, введенных в эксплуатацию до дня вступления в силу наст</w:t>
      </w:r>
      <w:r w:rsidRPr="00A9632E">
        <w:t>оящего постановления, в отношении которых подлежат установлению санитарно-защитные зоны, обязаны провести исследования (измерения) атмосферного воздуха, уровней физического и (или) биологического воздействия на атмосферный воздух за контуром объекта и пред</w:t>
      </w:r>
      <w:r w:rsidRPr="00A9632E">
        <w:t xml:space="preserve">ставить в Федеральную службу по надзору в сфере защиты прав потребителей и благополучия человека (ее территориальные органы) заявление об установлении санитарно-защитной зоны с приложением к нему документов, предусмотренных пунктом 14 Правил, утвержденных </w:t>
      </w:r>
      <w:r w:rsidRPr="00A9632E">
        <w:t>настоящим постановлением, в срок не более одного года со дня вступления в силу настоящего постановления. При этом приведение вида разрешенного использования земельных участков и расположенных на них объектов капитального строительства в соответствие с режи</w:t>
      </w:r>
      <w:r w:rsidRPr="00A9632E">
        <w:t xml:space="preserve">мом использования земельных участков, предусмотренным решением об установлении санитарно-защитной зоны, допускается в течение 2 лет с момента ее установления. </w:t>
      </w:r>
    </w:p>
    <w:p w14:paraId="51240BFE" w14:textId="77777777" w:rsidR="00000000" w:rsidRPr="00A9632E" w:rsidRDefault="00B6304F">
      <w:pPr>
        <w:pStyle w:val="FORMATTEXT"/>
        <w:jc w:val="both"/>
      </w:pPr>
      <w:r w:rsidRPr="00A9632E">
        <w:t xml:space="preserve">            </w:t>
      </w:r>
    </w:p>
    <w:p w14:paraId="6EECFFAA" w14:textId="77777777" w:rsidR="00000000" w:rsidRPr="00A9632E" w:rsidRDefault="00B6304F">
      <w:pPr>
        <w:pStyle w:val="FORMATTEXT"/>
        <w:ind w:firstLine="568"/>
        <w:jc w:val="both"/>
      </w:pPr>
      <w:r w:rsidRPr="00A9632E">
        <w:t>3. В случае если до дня вступления в силу настоящего постановления выданы разрешени</w:t>
      </w:r>
      <w:r w:rsidRPr="00A9632E">
        <w:t>я на строительство, реконструкцию объектов капитального строительства, в отношении которых подлежат установлению или изменению санитарно-защитные зоны, застройщики до ввода объектов в эксплуатацию обязаны представить в Федеральную службу по надзору в сфере</w:t>
      </w:r>
      <w:r w:rsidRPr="00A9632E">
        <w:t xml:space="preserve"> защиты прав потребителей и благополучия человека (ее территориальные органы) заявление об установлении (изменении) санитарно-защитной зоны с приложением к нему документов, предусмотренных пунктом 14 Правил, утвержденных настоящим постановлением, в срок не</w:t>
      </w:r>
      <w:r w:rsidRPr="00A9632E">
        <w:t xml:space="preserve"> более одного года со дня </w:t>
      </w:r>
      <w:r w:rsidRPr="00A9632E">
        <w:lastRenderedPageBreak/>
        <w:t>вступления в силу настоящего постановления.</w:t>
      </w:r>
    </w:p>
    <w:p w14:paraId="15190848" w14:textId="77777777" w:rsidR="00000000" w:rsidRPr="00A9632E" w:rsidRDefault="00B6304F">
      <w:pPr>
        <w:pStyle w:val="FORMATTEXT"/>
        <w:ind w:firstLine="568"/>
        <w:jc w:val="both"/>
      </w:pPr>
    </w:p>
    <w:p w14:paraId="7C5F7ECE" w14:textId="77777777" w:rsidR="00000000" w:rsidRPr="00A9632E" w:rsidRDefault="00B6304F">
      <w:pPr>
        <w:pStyle w:val="FORMATTEXT"/>
        <w:ind w:firstLine="568"/>
        <w:jc w:val="both"/>
      </w:pPr>
      <w:r w:rsidRPr="00A9632E">
        <w:t>Приведение видов разрешенного использования земельных участков и расположенных на них объектов капитального строительства в соответствие с режимом использования земельных участков, пред</w:t>
      </w:r>
      <w:r w:rsidRPr="00A9632E">
        <w:t>усмотренным решением об установлении санитарно-защитной зоны, допускается в течение 2 лет с момента ее установления.</w:t>
      </w:r>
    </w:p>
    <w:p w14:paraId="76909E11" w14:textId="77777777" w:rsidR="00000000" w:rsidRPr="00A9632E" w:rsidRDefault="00B6304F">
      <w:pPr>
        <w:pStyle w:val="FORMATTEXT"/>
        <w:ind w:firstLine="568"/>
        <w:jc w:val="both"/>
      </w:pPr>
    </w:p>
    <w:p w14:paraId="250CEE7C" w14:textId="77777777" w:rsidR="00000000" w:rsidRPr="00A9632E" w:rsidRDefault="00B6304F">
      <w:pPr>
        <w:pStyle w:val="FORMATTEXT"/>
        <w:ind w:firstLine="568"/>
        <w:jc w:val="both"/>
      </w:pPr>
      <w:r w:rsidRPr="00A9632E">
        <w:t>4. Реализация полномочий, установленных настоящим постановлением, осуществляется в пределах установленной Правительством Российской Федер</w:t>
      </w:r>
      <w:r w:rsidRPr="00A9632E">
        <w:t>ации предельной численности работников Федеральной службы по надзору в сфере защиты прав потребителей и благополучия человека и бюджетных ассигнований, предусматриваемых Службе в федеральном бюджете на руководство и управление в сфере установленных функций</w:t>
      </w:r>
      <w:r w:rsidRPr="00A9632E">
        <w:t>.</w:t>
      </w:r>
    </w:p>
    <w:p w14:paraId="7C25CBB5" w14:textId="77777777" w:rsidR="00000000" w:rsidRPr="00A9632E" w:rsidRDefault="00B6304F">
      <w:pPr>
        <w:pStyle w:val="FORMATTEXT"/>
        <w:ind w:firstLine="568"/>
        <w:jc w:val="both"/>
      </w:pPr>
    </w:p>
    <w:p w14:paraId="5104D597" w14:textId="77777777" w:rsidR="00000000" w:rsidRPr="00A9632E" w:rsidRDefault="00B6304F">
      <w:pPr>
        <w:pStyle w:val="FORMATTEXT"/>
        <w:jc w:val="right"/>
      </w:pPr>
      <w:r w:rsidRPr="00A9632E">
        <w:t>Председатель Правительства</w:t>
      </w:r>
    </w:p>
    <w:p w14:paraId="4182DEFE" w14:textId="77777777" w:rsidR="00000000" w:rsidRPr="00A9632E" w:rsidRDefault="00B6304F">
      <w:pPr>
        <w:pStyle w:val="FORMATTEXT"/>
        <w:jc w:val="right"/>
      </w:pPr>
      <w:r w:rsidRPr="00A9632E">
        <w:t>Российской Федерации</w:t>
      </w:r>
    </w:p>
    <w:p w14:paraId="54B187A5" w14:textId="77777777" w:rsidR="00000000" w:rsidRPr="00A9632E" w:rsidRDefault="00B6304F">
      <w:pPr>
        <w:pStyle w:val="FORMATTEXT"/>
        <w:jc w:val="right"/>
      </w:pPr>
      <w:proofErr w:type="spellStart"/>
      <w:r w:rsidRPr="00A9632E">
        <w:t>Д.Медведев</w:t>
      </w:r>
      <w:proofErr w:type="spellEnd"/>
    </w:p>
    <w:p w14:paraId="39ADA8D2" w14:textId="77777777" w:rsidR="00000000" w:rsidRPr="00A9632E" w:rsidRDefault="00B6304F">
      <w:pPr>
        <w:pStyle w:val="FORMATTEXT"/>
      </w:pPr>
      <w:r w:rsidRPr="00A9632E">
        <w:t xml:space="preserve">      </w:t>
      </w:r>
    </w:p>
    <w:p w14:paraId="56325EFF" w14:textId="77777777" w:rsidR="00000000" w:rsidRPr="00A9632E" w:rsidRDefault="00B6304F">
      <w:pPr>
        <w:pStyle w:val="FORMATTEXT"/>
        <w:jc w:val="right"/>
      </w:pPr>
      <w:r w:rsidRPr="00A9632E">
        <w:t>УТВЕРЖДЕНЫ</w:t>
      </w:r>
    </w:p>
    <w:p w14:paraId="65734D41" w14:textId="77777777" w:rsidR="00000000" w:rsidRPr="00A9632E" w:rsidRDefault="00B6304F">
      <w:pPr>
        <w:pStyle w:val="FORMATTEXT"/>
        <w:jc w:val="right"/>
      </w:pPr>
      <w:r w:rsidRPr="00A9632E">
        <w:t>постановлением Правительства</w:t>
      </w:r>
    </w:p>
    <w:p w14:paraId="136790AE" w14:textId="77777777" w:rsidR="00000000" w:rsidRPr="00A9632E" w:rsidRDefault="00B6304F">
      <w:pPr>
        <w:pStyle w:val="FORMATTEXT"/>
        <w:jc w:val="right"/>
      </w:pPr>
      <w:r w:rsidRPr="00A9632E">
        <w:t>Российской Федерации</w:t>
      </w:r>
    </w:p>
    <w:p w14:paraId="0726236E" w14:textId="77777777" w:rsidR="00000000" w:rsidRPr="00A9632E" w:rsidRDefault="00B6304F">
      <w:pPr>
        <w:pStyle w:val="FORMATTEXT"/>
        <w:jc w:val="right"/>
      </w:pPr>
      <w:r w:rsidRPr="00A9632E">
        <w:t xml:space="preserve">от 3 марта 2018 года N 222 </w:t>
      </w:r>
    </w:p>
    <w:p w14:paraId="5D29D99F" w14:textId="77777777" w:rsidR="00000000" w:rsidRPr="00A9632E" w:rsidRDefault="00B6304F">
      <w:pPr>
        <w:pStyle w:val="HEADERTEXT"/>
        <w:rPr>
          <w:b/>
          <w:bCs/>
          <w:color w:val="auto"/>
        </w:rPr>
      </w:pPr>
    </w:p>
    <w:p w14:paraId="298E9E7A" w14:textId="77777777" w:rsidR="00000000" w:rsidRPr="00A9632E" w:rsidRDefault="00B6304F">
      <w:pPr>
        <w:pStyle w:val="HEADERTEXT"/>
        <w:jc w:val="center"/>
        <w:rPr>
          <w:b/>
          <w:bCs/>
          <w:color w:val="auto"/>
        </w:rPr>
      </w:pPr>
      <w:r w:rsidRPr="00A9632E">
        <w:rPr>
          <w:b/>
          <w:bCs/>
          <w:color w:val="auto"/>
        </w:rPr>
        <w:t xml:space="preserve">      </w:t>
      </w:r>
    </w:p>
    <w:p w14:paraId="5F626F82" w14:textId="77777777" w:rsidR="00000000" w:rsidRPr="00A9632E" w:rsidRDefault="00B6304F">
      <w:pPr>
        <w:pStyle w:val="HEADERTEXT"/>
        <w:jc w:val="center"/>
        <w:rPr>
          <w:b/>
          <w:bCs/>
          <w:color w:val="auto"/>
        </w:rPr>
      </w:pPr>
      <w:r w:rsidRPr="00A9632E">
        <w:rPr>
          <w:b/>
          <w:bCs/>
          <w:color w:val="auto"/>
        </w:rPr>
        <w:t>     </w:t>
      </w:r>
    </w:p>
    <w:p w14:paraId="5E5CA91D" w14:textId="77777777" w:rsidR="00000000" w:rsidRPr="00A9632E" w:rsidRDefault="00B6304F">
      <w:pPr>
        <w:pStyle w:val="HEADERTEXT"/>
        <w:jc w:val="center"/>
        <w:rPr>
          <w:b/>
          <w:bCs/>
          <w:color w:val="auto"/>
        </w:rPr>
      </w:pPr>
      <w:r w:rsidRPr="00A9632E">
        <w:rPr>
          <w:b/>
          <w:bCs/>
          <w:color w:val="auto"/>
        </w:rPr>
        <w:t>Правила установления санитарно-защитных зон и использования земельных участков, расп</w:t>
      </w:r>
      <w:r w:rsidRPr="00A9632E">
        <w:rPr>
          <w:b/>
          <w:bCs/>
          <w:color w:val="auto"/>
        </w:rPr>
        <w:t xml:space="preserve">оложенных в границах санитарно-защитных зон </w:t>
      </w:r>
    </w:p>
    <w:p w14:paraId="23D0A40A" w14:textId="77777777" w:rsidR="00000000" w:rsidRPr="00A9632E" w:rsidRDefault="00B6304F">
      <w:pPr>
        <w:pStyle w:val="FORMATTEXT"/>
        <w:jc w:val="center"/>
      </w:pPr>
      <w:r w:rsidRPr="00A9632E">
        <w:t xml:space="preserve">(с изменениями на 21 декабря 2018 года) </w:t>
      </w:r>
    </w:p>
    <w:p w14:paraId="1631D9B2" w14:textId="77777777" w:rsidR="00000000" w:rsidRPr="00A9632E" w:rsidRDefault="00B6304F">
      <w:pPr>
        <w:pStyle w:val="FORMATTEXT"/>
        <w:ind w:firstLine="568"/>
        <w:jc w:val="both"/>
      </w:pPr>
      <w:r w:rsidRPr="00A9632E">
        <w:t>1. Настоящие Правила определяют порядок установления, изменения и прекращения существования санитарно-защитных зон, а также особые условия использования земельных участко</w:t>
      </w:r>
      <w:r w:rsidRPr="00A9632E">
        <w:t>в, расположенных в границах санитарно-защитных зон.</w:t>
      </w:r>
    </w:p>
    <w:p w14:paraId="11792EC6" w14:textId="77777777" w:rsidR="00000000" w:rsidRPr="00A9632E" w:rsidRDefault="00B6304F">
      <w:pPr>
        <w:pStyle w:val="FORMATTEXT"/>
        <w:ind w:firstLine="568"/>
        <w:jc w:val="both"/>
      </w:pPr>
    </w:p>
    <w:p w14:paraId="710422BD" w14:textId="77777777" w:rsidR="00000000" w:rsidRPr="00A9632E" w:rsidRDefault="00B6304F">
      <w:pPr>
        <w:pStyle w:val="FORMATTEXT"/>
        <w:ind w:firstLine="568"/>
        <w:jc w:val="both"/>
      </w:pPr>
      <w:r w:rsidRPr="00A9632E">
        <w:t>Санитарно-защитные зоны устанавливаются в отношении действующих, планируемых к строительству, реконструируемых объектов капитального строительства, являющихся источниками химического, физического, биолог</w:t>
      </w:r>
      <w:r w:rsidRPr="00A9632E">
        <w:t>ического воздействия на среду обитания человека (далее - объекты), в случае формирования за контурами объектов химического, физического и (или) биологического воздействия, превышающего санитарно-эпидемиологические требования.</w:t>
      </w:r>
    </w:p>
    <w:p w14:paraId="46B5B16F" w14:textId="77777777" w:rsidR="00000000" w:rsidRPr="00A9632E" w:rsidRDefault="00B6304F">
      <w:pPr>
        <w:pStyle w:val="FORMATTEXT"/>
        <w:ind w:firstLine="568"/>
        <w:jc w:val="both"/>
      </w:pPr>
    </w:p>
    <w:p w14:paraId="4364C411" w14:textId="77777777" w:rsidR="00000000" w:rsidRPr="00A9632E" w:rsidRDefault="00B6304F">
      <w:pPr>
        <w:pStyle w:val="FORMATTEXT"/>
        <w:ind w:firstLine="568"/>
        <w:jc w:val="both"/>
      </w:pPr>
      <w:r w:rsidRPr="00A9632E">
        <w:t>2. Настоящие Правила не распр</w:t>
      </w:r>
      <w:r w:rsidRPr="00A9632E">
        <w:t>остраняются на случаи установления округов санитарной (горно-санитарной) охраны лечебно-оздоровительных местностей и курортов, зон санитарной охраны источников питьевого и хозяйственно-бытового водоснабжения, санитарно-защитных зон источников ионизирующего</w:t>
      </w:r>
      <w:r w:rsidRPr="00A9632E">
        <w:t xml:space="preserve"> излучения.</w:t>
      </w:r>
    </w:p>
    <w:p w14:paraId="0BC2AABA" w14:textId="77777777" w:rsidR="00000000" w:rsidRPr="00A9632E" w:rsidRDefault="00B6304F">
      <w:pPr>
        <w:pStyle w:val="FORMATTEXT"/>
        <w:ind w:firstLine="568"/>
        <w:jc w:val="both"/>
      </w:pPr>
    </w:p>
    <w:p w14:paraId="461C6049" w14:textId="77777777" w:rsidR="00000000" w:rsidRPr="00A9632E" w:rsidRDefault="00B6304F">
      <w:pPr>
        <w:pStyle w:val="FORMATTEXT"/>
        <w:ind w:firstLine="568"/>
        <w:jc w:val="both"/>
      </w:pPr>
      <w:r w:rsidRPr="00A9632E">
        <w:t>3. Решения об установлении, изменении или о прекращении существования санитарно-защитных зон принимает Федеральная служба по надзору в сфере защиты прав потребителей и благополучия человека или ее территориальные органы по результатам рассмотр</w:t>
      </w:r>
      <w:r w:rsidRPr="00A9632E">
        <w:t>ения заявлений об установлении, изменении или о прекращении существования санитарно-защитных зон. Федеральная служба по надзору в сфере защиты прав потребителей и благополучия человека определяет предусмотренные классификацией, установленной санитарно-эпид</w:t>
      </w:r>
      <w:r w:rsidRPr="00A9632E">
        <w:t xml:space="preserve">емиологическими требованиями, виды объектов, в отношении которых решения об установлении, изменении или о прекращении существования санитарно-защитных зон принимаются ее территориальными органами. </w:t>
      </w:r>
    </w:p>
    <w:p w14:paraId="49A6ABA2" w14:textId="77777777" w:rsidR="00000000" w:rsidRPr="00A9632E" w:rsidRDefault="00B6304F">
      <w:pPr>
        <w:pStyle w:val="FORMATTEXT"/>
        <w:ind w:firstLine="568"/>
        <w:jc w:val="both"/>
      </w:pPr>
      <w:r w:rsidRPr="00A9632E">
        <w:t>(Пункт в редакции, введенной в действие с 13 марта 2022 го</w:t>
      </w:r>
      <w:r w:rsidRPr="00A9632E">
        <w:t>да постановлением Правительства Российской Федерации от 3 марта 2022 года N 286. - См. предыдущую редакцию)</w:t>
      </w:r>
    </w:p>
    <w:p w14:paraId="1A133AE6" w14:textId="77777777" w:rsidR="00000000" w:rsidRPr="00A9632E" w:rsidRDefault="00B6304F">
      <w:pPr>
        <w:pStyle w:val="FORMATTEXT"/>
        <w:ind w:firstLine="568"/>
        <w:jc w:val="both"/>
      </w:pPr>
    </w:p>
    <w:p w14:paraId="6EC7433F" w14:textId="77777777" w:rsidR="00000000" w:rsidRPr="00A9632E" w:rsidRDefault="00B6304F">
      <w:pPr>
        <w:pStyle w:val="FORMATTEXT"/>
        <w:ind w:firstLine="568"/>
        <w:jc w:val="both"/>
      </w:pPr>
      <w:r w:rsidRPr="00A9632E">
        <w:t xml:space="preserve">3_1. В случае если в отношении аэродрома в соответствии с Воздушным кодексом Российской Федерации принято решение об установлении </w:t>
      </w:r>
      <w:proofErr w:type="spellStart"/>
      <w:r w:rsidRPr="00A9632E">
        <w:t>приаэродромной</w:t>
      </w:r>
      <w:proofErr w:type="spellEnd"/>
      <w:r w:rsidRPr="00A9632E">
        <w:t xml:space="preserve"> те</w:t>
      </w:r>
      <w:r w:rsidRPr="00A9632E">
        <w:t>рритории с выделенной на ней седьмой подзоной, предусмотренной подпунктом 7 пункта 3 статьи 47 Воздушного кодекса Российской Федерации, принятие решения об установлении санитарно-защитной зоны в отношении этого аэродрома или аэропорта, в состав которого он</w:t>
      </w:r>
      <w:r w:rsidRPr="00A9632E">
        <w:t xml:space="preserve"> входит, не требуется. Указанное решение об установлении </w:t>
      </w:r>
      <w:proofErr w:type="spellStart"/>
      <w:r w:rsidRPr="00A9632E">
        <w:t>приаэродромной</w:t>
      </w:r>
      <w:proofErr w:type="spellEnd"/>
      <w:r w:rsidRPr="00A9632E">
        <w:t xml:space="preserve"> территории является основанием для принятия в соответствии с настоящими Правилами решения о прекращении существования санитарно-защитной зоны в отношении такого аэродрома или аэропорта</w:t>
      </w:r>
      <w:r w:rsidRPr="00A9632E">
        <w:t xml:space="preserve">, в состав которого он входит, принятого до установления этой </w:t>
      </w:r>
      <w:proofErr w:type="spellStart"/>
      <w:r w:rsidRPr="00A9632E">
        <w:t>приаэродромной</w:t>
      </w:r>
      <w:proofErr w:type="spellEnd"/>
      <w:r w:rsidRPr="00A9632E">
        <w:t xml:space="preserve"> территории. </w:t>
      </w:r>
    </w:p>
    <w:p w14:paraId="6D6BC2D7" w14:textId="77777777" w:rsidR="00000000" w:rsidRPr="00A9632E" w:rsidRDefault="00B6304F">
      <w:pPr>
        <w:pStyle w:val="FORMATTEXT"/>
        <w:ind w:firstLine="568"/>
        <w:jc w:val="both"/>
      </w:pPr>
      <w:r w:rsidRPr="00A9632E">
        <w:t xml:space="preserve">(Пункт дополнительно включен с 13 июня 2018 года постановлением Правительства </w:t>
      </w:r>
      <w:r w:rsidRPr="00A9632E">
        <w:lastRenderedPageBreak/>
        <w:t>Российской Федерации от 31 мая 2018 года N 635)</w:t>
      </w:r>
    </w:p>
    <w:p w14:paraId="5A1EB527" w14:textId="77777777" w:rsidR="00000000" w:rsidRPr="00A9632E" w:rsidRDefault="00B6304F">
      <w:pPr>
        <w:pStyle w:val="FORMATTEXT"/>
        <w:ind w:firstLine="568"/>
        <w:jc w:val="both"/>
      </w:pPr>
    </w:p>
    <w:p w14:paraId="67188D88" w14:textId="77777777" w:rsidR="00000000" w:rsidRPr="00A9632E" w:rsidRDefault="00B6304F">
      <w:pPr>
        <w:pStyle w:val="FORMATTEXT"/>
        <w:ind w:firstLine="568"/>
        <w:jc w:val="both"/>
      </w:pPr>
      <w:r w:rsidRPr="00A9632E">
        <w:t>4. Формы заявлений об установлении, из</w:t>
      </w:r>
      <w:r w:rsidRPr="00A9632E">
        <w:t>менении или о прекращении существования санитарно-защитной зоны утверждаются Федеральной службой по надзору в сфере защиты прав потребителей и благополучия человека.</w:t>
      </w:r>
    </w:p>
    <w:p w14:paraId="33FA779E" w14:textId="77777777" w:rsidR="00000000" w:rsidRPr="00A9632E" w:rsidRDefault="00B6304F">
      <w:pPr>
        <w:pStyle w:val="FORMATTEXT"/>
        <w:ind w:firstLine="568"/>
        <w:jc w:val="both"/>
      </w:pPr>
    </w:p>
    <w:p w14:paraId="2ACBC0BE" w14:textId="77777777" w:rsidR="00000000" w:rsidRPr="00A9632E" w:rsidRDefault="00B6304F">
      <w:pPr>
        <w:pStyle w:val="FORMATTEXT"/>
        <w:ind w:firstLine="568"/>
        <w:jc w:val="both"/>
      </w:pPr>
      <w:r w:rsidRPr="00A9632E">
        <w:t>5. В границах санитарно-защитной зоны не допускается использования земельных участков в ц</w:t>
      </w:r>
      <w:r w:rsidRPr="00A9632E">
        <w:t>елях:</w:t>
      </w:r>
    </w:p>
    <w:p w14:paraId="65ADF26B" w14:textId="77777777" w:rsidR="00000000" w:rsidRPr="00A9632E" w:rsidRDefault="00B6304F">
      <w:pPr>
        <w:pStyle w:val="FORMATTEXT"/>
        <w:ind w:firstLine="568"/>
        <w:jc w:val="both"/>
      </w:pPr>
    </w:p>
    <w:p w14:paraId="5D39D1F4" w14:textId="77777777" w:rsidR="00000000" w:rsidRPr="00A9632E" w:rsidRDefault="00B6304F">
      <w:pPr>
        <w:pStyle w:val="FORMATTEXT"/>
        <w:ind w:firstLine="568"/>
        <w:jc w:val="both"/>
      </w:pPr>
      <w:r w:rsidRPr="00A9632E">
        <w:t xml:space="preserve">а) размещения жилой застройки, объектов образовательного и медицинского назначения, спортивных сооружений открытого типа, организаций отдыха детей и их оздоровления, зон рекреационного назначения и для ведения садоводства; </w:t>
      </w:r>
    </w:p>
    <w:p w14:paraId="0E386ABD" w14:textId="77777777" w:rsidR="00000000" w:rsidRPr="00A9632E" w:rsidRDefault="00B6304F">
      <w:pPr>
        <w:pStyle w:val="FORMATTEXT"/>
        <w:ind w:firstLine="568"/>
        <w:jc w:val="both"/>
      </w:pPr>
      <w:r w:rsidRPr="00A9632E">
        <w:t>(Подпункт в редакции, вве</w:t>
      </w:r>
      <w:r w:rsidRPr="00A9632E">
        <w:t>денной в действие с 1 января 2019 года постановлением Правительства Российской Федерации от 21 декабря 2018 года N 1622. - См. предыдущую редакцию)</w:t>
      </w:r>
    </w:p>
    <w:p w14:paraId="25639A1F" w14:textId="77777777" w:rsidR="00000000" w:rsidRPr="00A9632E" w:rsidRDefault="00B6304F">
      <w:pPr>
        <w:pStyle w:val="FORMATTEXT"/>
        <w:ind w:firstLine="568"/>
        <w:jc w:val="both"/>
      </w:pPr>
    </w:p>
    <w:p w14:paraId="791C5958" w14:textId="77777777" w:rsidR="00000000" w:rsidRPr="00A9632E" w:rsidRDefault="00B6304F">
      <w:pPr>
        <w:pStyle w:val="FORMATTEXT"/>
        <w:ind w:firstLine="568"/>
        <w:jc w:val="both"/>
      </w:pPr>
      <w:r w:rsidRPr="00A9632E">
        <w:t>б) размещения объектов для производства и хранения лекарственных средств, объектов пищевых отраслей промышл</w:t>
      </w:r>
      <w:r w:rsidRPr="00A9632E">
        <w:t>енности, оптовых складов продовольственного сырья и пищевой продукции, комплексов водопроводных сооружений для подготовки и хранения питьевой воды, использования земельных участков в целях производства, хранения и переработки сельскохозяйственной продукции</w:t>
      </w:r>
      <w:r w:rsidRPr="00A9632E">
        <w:t>, предназначенной для дальнейшего использования в качестве пищевой продукции, если химическое, физическое и (или) биологическое воздействие объекта, в отношении которого установлена санитарно-защитная зона, приведет к нарушению качества и безопасности таки</w:t>
      </w:r>
      <w:r w:rsidRPr="00A9632E">
        <w:t>х средств, сырья, воды и продукции в соответствии с установленными к ним требованиями.</w:t>
      </w:r>
    </w:p>
    <w:p w14:paraId="4F9C8D1D" w14:textId="77777777" w:rsidR="00000000" w:rsidRPr="00A9632E" w:rsidRDefault="00B6304F">
      <w:pPr>
        <w:pStyle w:val="FORMATTEXT"/>
        <w:ind w:firstLine="568"/>
        <w:jc w:val="both"/>
      </w:pPr>
    </w:p>
    <w:p w14:paraId="43DE6D06" w14:textId="77777777" w:rsidR="00000000" w:rsidRPr="00A9632E" w:rsidRDefault="00B6304F">
      <w:pPr>
        <w:pStyle w:val="FORMATTEXT"/>
        <w:ind w:firstLine="568"/>
        <w:jc w:val="both"/>
      </w:pPr>
      <w:r w:rsidRPr="00A9632E">
        <w:t>6. При планировании строительства или реконструкции объекта застройщик не позднее чем за 30 дней до дня направления в соответствии с Градостроительным кодексом Российск</w:t>
      </w:r>
      <w:r w:rsidRPr="00A9632E">
        <w:t>ой Федерации заявления о выдаче разрешения на строительство представляет в уполномоченный орган заявление об установлении или изменении санитарно-защитной зоны.</w:t>
      </w:r>
    </w:p>
    <w:p w14:paraId="470950B4" w14:textId="77777777" w:rsidR="00000000" w:rsidRPr="00A9632E" w:rsidRDefault="00B6304F">
      <w:pPr>
        <w:pStyle w:val="FORMATTEXT"/>
        <w:ind w:firstLine="568"/>
        <w:jc w:val="both"/>
      </w:pPr>
    </w:p>
    <w:p w14:paraId="4B69D4D8" w14:textId="77777777" w:rsidR="00000000" w:rsidRPr="00A9632E" w:rsidRDefault="00B6304F">
      <w:pPr>
        <w:pStyle w:val="FORMATTEXT"/>
        <w:ind w:firstLine="568"/>
        <w:jc w:val="both"/>
      </w:pPr>
      <w:r w:rsidRPr="00A9632E">
        <w:t>7. В срок не более одного года со дня ввода в эксплуатацию построенного, реконструированного о</w:t>
      </w:r>
      <w:r w:rsidRPr="00A9632E">
        <w:t xml:space="preserve">бъекта, в отношении которого установлена или изменена санитарно-защитная зона, правообладатель такого объекта обязан обеспечить проведение исследований (измерений) атмосферного воздуха, уровней физического и (или) биологического воздействия на атмосферный </w:t>
      </w:r>
      <w:r w:rsidRPr="00A9632E">
        <w:t xml:space="preserve">воздух за контуром объекта и в случае, если выявится необходимость изменения санитарно-защитной зоны, установленной или измененной исходя из расчетных показателей уровня химического, физического и (или) биологического воздействия объекта на среду обитания </w:t>
      </w:r>
      <w:r w:rsidRPr="00A9632E">
        <w:t>человека, представить в уполномоченный орган заявление об изменении санитарно-защитной зоны.</w:t>
      </w:r>
    </w:p>
    <w:p w14:paraId="361738F0" w14:textId="77777777" w:rsidR="00000000" w:rsidRPr="00A9632E" w:rsidRDefault="00B6304F">
      <w:pPr>
        <w:pStyle w:val="FORMATTEXT"/>
        <w:ind w:firstLine="568"/>
        <w:jc w:val="both"/>
      </w:pPr>
    </w:p>
    <w:p w14:paraId="33F01A31" w14:textId="77777777" w:rsidR="00000000" w:rsidRPr="00A9632E" w:rsidRDefault="00B6304F">
      <w:pPr>
        <w:pStyle w:val="FORMATTEXT"/>
        <w:ind w:firstLine="568"/>
        <w:jc w:val="both"/>
      </w:pPr>
      <w:r w:rsidRPr="00A9632E">
        <w:t>8. Исследования (измерения) химических, физических и биологических факторов, а также экспертизы результатов таких исследований (измерений) осуществляются должност</w:t>
      </w:r>
      <w:r w:rsidRPr="00A9632E">
        <w:t>ными лицами, юридическими лицами, индивидуальными предпринимателями, экспертами, имеющими право на их проведение в соответствии с законодательством Российской Федерации.</w:t>
      </w:r>
    </w:p>
    <w:p w14:paraId="1D299CD3" w14:textId="77777777" w:rsidR="00000000" w:rsidRPr="00A9632E" w:rsidRDefault="00B6304F">
      <w:pPr>
        <w:pStyle w:val="FORMATTEXT"/>
        <w:ind w:firstLine="568"/>
        <w:jc w:val="both"/>
      </w:pPr>
    </w:p>
    <w:p w14:paraId="60720804" w14:textId="77777777" w:rsidR="00000000" w:rsidRPr="00A9632E" w:rsidRDefault="00B6304F">
      <w:pPr>
        <w:pStyle w:val="FORMATTEXT"/>
        <w:ind w:firstLine="568"/>
        <w:jc w:val="both"/>
      </w:pPr>
      <w:r w:rsidRPr="00A9632E">
        <w:t>9. В случае технического перевооружения объекта, изменения применяемых на объекте тех</w:t>
      </w:r>
      <w:r w:rsidRPr="00A9632E">
        <w:t>нологий производства продукции, изменения вида разрешенного использования или назначения объекта, за исключением случаев, предусмотренных пунктом 10 настоящих Правил, а также в случае прекращения эксплуатации или ликвидации (в том числе сноса) объекта, явл</w:t>
      </w:r>
      <w:r w:rsidRPr="00A9632E">
        <w:t xml:space="preserve">яющегося объектом накопленного вреда окружающей среде, правообладатель объекта обязан в срок не более одного года со дня наступления указанных обстоятельств провести исследования (измерения) атмосферного воздуха, уровней физического и (или) биологического </w:t>
      </w:r>
      <w:r w:rsidRPr="00A9632E">
        <w:t>воздействия на атмосферный воздух за контуром объекта (контуром ранее существовавшего объекта при его ликвидации) и при выявлении превышения установленных гигиенических нормативов либо изменения такого воздействия объекта на среду обитания человека по срав</w:t>
      </w:r>
      <w:r w:rsidRPr="00A9632E">
        <w:t>нению с уровнем воздействия, исходя из которого была установлена санитарно-защитная зона, представить в уполномоченный орган заявление об установлении, изменении или о прекращении существования санитарно-защитной зоны.</w:t>
      </w:r>
    </w:p>
    <w:p w14:paraId="11AA7898" w14:textId="77777777" w:rsidR="00000000" w:rsidRPr="00A9632E" w:rsidRDefault="00B6304F">
      <w:pPr>
        <w:pStyle w:val="FORMATTEXT"/>
        <w:ind w:firstLine="568"/>
        <w:jc w:val="both"/>
      </w:pPr>
    </w:p>
    <w:p w14:paraId="53E10B5A" w14:textId="77777777" w:rsidR="00000000" w:rsidRPr="00A9632E" w:rsidRDefault="00B6304F">
      <w:pPr>
        <w:pStyle w:val="FORMATTEXT"/>
        <w:ind w:firstLine="568"/>
        <w:jc w:val="both"/>
      </w:pPr>
      <w:r w:rsidRPr="00A9632E">
        <w:t>10. В случае прекращения эксплуатаци</w:t>
      </w:r>
      <w:r w:rsidRPr="00A9632E">
        <w:t>и, ликвидации (в том числе сноса) объекта, не являющегося объектом накопленного вреда окружающей среде, изменения вида разрешенного использования или назначения такого объекта, предусматривающего осуществление деятельности, в результате которой за контурам</w:t>
      </w:r>
      <w:r w:rsidRPr="00A9632E">
        <w:t>и объекта его химическое, физическое и (или) биологическое воздействие на среду обитания человека не превышает установленных гигиенических нормативов, правообладатель объекта обязан в срок не более одного месяца со дня наступления указанных обстоятельств п</w:t>
      </w:r>
      <w:r w:rsidRPr="00A9632E">
        <w:t xml:space="preserve">редставить в уполномоченный орган заявление о прекращении существования </w:t>
      </w:r>
      <w:r w:rsidRPr="00A9632E">
        <w:lastRenderedPageBreak/>
        <w:t>санитарно-защитной зоны.</w:t>
      </w:r>
    </w:p>
    <w:p w14:paraId="7B7D5502" w14:textId="77777777" w:rsidR="00000000" w:rsidRPr="00A9632E" w:rsidRDefault="00B6304F">
      <w:pPr>
        <w:pStyle w:val="FORMATTEXT"/>
        <w:ind w:firstLine="568"/>
        <w:jc w:val="both"/>
      </w:pPr>
    </w:p>
    <w:p w14:paraId="12331B5A" w14:textId="77777777" w:rsidR="00000000" w:rsidRPr="00A9632E" w:rsidRDefault="00B6304F">
      <w:pPr>
        <w:pStyle w:val="FORMATTEXT"/>
        <w:ind w:firstLine="568"/>
        <w:jc w:val="both"/>
      </w:pPr>
      <w:r w:rsidRPr="00A9632E">
        <w:t xml:space="preserve">В случае принятия решения об установлении </w:t>
      </w:r>
      <w:proofErr w:type="spellStart"/>
      <w:r w:rsidRPr="00A9632E">
        <w:t>приаэродромной</w:t>
      </w:r>
      <w:proofErr w:type="spellEnd"/>
      <w:r w:rsidRPr="00A9632E">
        <w:t xml:space="preserve"> территории, предусмотренного пунктом 3_1 настоящих Правил, правообладатель объекта обязан в срок не б</w:t>
      </w:r>
      <w:r w:rsidRPr="00A9632E">
        <w:t>олее одного месяца со дня наступления указанных обстоятельств представить в уполномоченный орган заявление о прекращении существования санитарно-защитной зоны в отношении аэродрома или аэропорта, в состав которого он входит, установленной до принятия решен</w:t>
      </w:r>
      <w:r w:rsidRPr="00A9632E">
        <w:t xml:space="preserve">ия об установлении этой </w:t>
      </w:r>
      <w:proofErr w:type="spellStart"/>
      <w:r w:rsidRPr="00A9632E">
        <w:t>приаэродромной</w:t>
      </w:r>
      <w:proofErr w:type="spellEnd"/>
      <w:r w:rsidRPr="00A9632E">
        <w:t xml:space="preserve"> территории. </w:t>
      </w:r>
    </w:p>
    <w:p w14:paraId="4DACF548" w14:textId="77777777" w:rsidR="00000000" w:rsidRPr="00A9632E" w:rsidRDefault="00B6304F">
      <w:pPr>
        <w:pStyle w:val="FORMATTEXT"/>
        <w:ind w:firstLine="568"/>
        <w:jc w:val="both"/>
      </w:pPr>
      <w:r w:rsidRPr="00A9632E">
        <w:t>(Абзац дополнительно включен с 13 июня 2018 года постановлением Правительства Российской Федерации от 31 мая 2018 года N 635)</w:t>
      </w:r>
    </w:p>
    <w:p w14:paraId="7F4A9DB9" w14:textId="77777777" w:rsidR="00000000" w:rsidRPr="00A9632E" w:rsidRDefault="00B6304F">
      <w:pPr>
        <w:pStyle w:val="FORMATTEXT"/>
        <w:ind w:firstLine="568"/>
        <w:jc w:val="both"/>
      </w:pPr>
    </w:p>
    <w:p w14:paraId="6C91C8DA" w14:textId="77777777" w:rsidR="00000000" w:rsidRPr="00A9632E" w:rsidRDefault="00B6304F">
      <w:pPr>
        <w:pStyle w:val="FORMATTEXT"/>
        <w:ind w:firstLine="568"/>
        <w:jc w:val="both"/>
      </w:pPr>
      <w:r w:rsidRPr="00A9632E">
        <w:t xml:space="preserve">11. В целях изменения санитарно-защитной зоны в части уменьшения ее размеров </w:t>
      </w:r>
      <w:r w:rsidRPr="00A9632E">
        <w:t>и (или) прекращения действия отдельных ограничений использования земельных участков, расположенных в границах такой зоны, прекращения существования санитарно-защитной зоны при отсутствии соответствующего заявления правообладателя объекта физические лица, ю</w:t>
      </w:r>
      <w:r w:rsidRPr="00A9632E">
        <w:t>ридические лица, органы государственной власти или органы местного самоуправления, не являющиеся правообладателями объектов, вправе провести исследования и измерения атмосферного воздуха, уровней физического воздействия на атмосферный воздух за контуром об</w:t>
      </w:r>
      <w:r w:rsidRPr="00A9632E">
        <w:t>ъекта (контуром ранее существовавшего объекта) и при наличии оснований для изменения или прекращения существования санитарно-защитной зоны представить в уполномоченный орган соответствующее заявление.</w:t>
      </w:r>
    </w:p>
    <w:p w14:paraId="2FD33CC5" w14:textId="77777777" w:rsidR="00000000" w:rsidRPr="00A9632E" w:rsidRDefault="00B6304F">
      <w:pPr>
        <w:pStyle w:val="FORMATTEXT"/>
        <w:ind w:firstLine="568"/>
        <w:jc w:val="both"/>
      </w:pPr>
    </w:p>
    <w:p w14:paraId="55CF28DB" w14:textId="77777777" w:rsidR="00000000" w:rsidRPr="00A9632E" w:rsidRDefault="00B6304F">
      <w:pPr>
        <w:pStyle w:val="FORMATTEXT"/>
        <w:ind w:firstLine="568"/>
        <w:jc w:val="both"/>
      </w:pPr>
      <w:r w:rsidRPr="00A9632E">
        <w:t>12. В случаях, предусмотренных пунктами 7, 8 и абзацем</w:t>
      </w:r>
      <w:r w:rsidRPr="00A9632E">
        <w:t xml:space="preserve"> первым пункта 10 настоящих Правил, исследования и измерения атмосферного воздуха, уровней физического воздействия на атмосферный воздух за контуром объекта (контуром ранее существовавшего объекта) проводятся в контрольных точках и по показателям воздейств</w:t>
      </w:r>
      <w:r w:rsidRPr="00A9632E">
        <w:t>ия, порядок определения которых устанавливается Федеральной службой по надзору в сфере защиты прав потребителей и благополучия человека. Результаты указанных исследований и измерений в срок не более одного месяца со дня их проведения направляются лицом, об</w:t>
      </w:r>
      <w:r w:rsidRPr="00A9632E">
        <w:t xml:space="preserve">еспечившим их проведение, в уполномоченный орган. </w:t>
      </w:r>
    </w:p>
    <w:p w14:paraId="075F4ADB" w14:textId="77777777" w:rsidR="00000000" w:rsidRPr="00A9632E" w:rsidRDefault="00B6304F">
      <w:pPr>
        <w:pStyle w:val="FORMATTEXT"/>
        <w:ind w:firstLine="568"/>
        <w:jc w:val="both"/>
      </w:pPr>
      <w:r w:rsidRPr="00A9632E">
        <w:t>(Пункт в редакции, введенной в действие с 13 июня 2018 года постановлением Правительства Российской Федерации от 31 мая 2018 года N 635. - См. предыдущую редакцию)</w:t>
      </w:r>
    </w:p>
    <w:p w14:paraId="6DC7593F" w14:textId="77777777" w:rsidR="00000000" w:rsidRPr="00A9632E" w:rsidRDefault="00B6304F">
      <w:pPr>
        <w:pStyle w:val="FORMATTEXT"/>
        <w:ind w:firstLine="568"/>
        <w:jc w:val="both"/>
      </w:pPr>
    </w:p>
    <w:p w14:paraId="13B7ADBE" w14:textId="77777777" w:rsidR="00000000" w:rsidRPr="00A9632E" w:rsidRDefault="00B6304F">
      <w:pPr>
        <w:pStyle w:val="FORMATTEXT"/>
        <w:ind w:firstLine="568"/>
        <w:jc w:val="both"/>
      </w:pPr>
      <w:r w:rsidRPr="00A9632E">
        <w:t>13. Заявление об установлении, изменени</w:t>
      </w:r>
      <w:r w:rsidRPr="00A9632E">
        <w:t>и или о прекращении существования санитарно-защитной зоны и документы, указанные в пункте 14 настоящих Правил, представляются или направляются в уполномоченный орган лицами, указанными в пунктах 6, 7, 9 и 10 настоящих Правил, по их выбору лично или посредс</w:t>
      </w:r>
      <w:r w:rsidRPr="00A9632E">
        <w:t>твом почтовой связи на бумажном носителе либо в форме электронных документов с использованием информационно-телекоммуникационной сети "Интернет", заверенных усиленной квалифицированной электронной подписью заявителей или иными лицами на основании заключени</w:t>
      </w:r>
      <w:r w:rsidRPr="00A9632E">
        <w:t>я договора с заявителями.</w:t>
      </w:r>
    </w:p>
    <w:p w14:paraId="0890FC36" w14:textId="77777777" w:rsidR="00000000" w:rsidRPr="00A9632E" w:rsidRDefault="00B6304F">
      <w:pPr>
        <w:pStyle w:val="FORMATTEXT"/>
        <w:ind w:firstLine="568"/>
        <w:jc w:val="both"/>
      </w:pPr>
    </w:p>
    <w:p w14:paraId="3D286135" w14:textId="77777777" w:rsidR="00000000" w:rsidRPr="00A9632E" w:rsidRDefault="00B6304F">
      <w:pPr>
        <w:pStyle w:val="FORMATTEXT"/>
        <w:ind w:firstLine="568"/>
        <w:jc w:val="both"/>
      </w:pPr>
      <w:r w:rsidRPr="00A9632E">
        <w:t>14. К заявлению об установлении или изменении санитарно-защитной зоны прилагаются:</w:t>
      </w:r>
    </w:p>
    <w:p w14:paraId="512613EE" w14:textId="77777777" w:rsidR="00000000" w:rsidRPr="00A9632E" w:rsidRDefault="00B6304F">
      <w:pPr>
        <w:pStyle w:val="FORMATTEXT"/>
        <w:ind w:firstLine="568"/>
        <w:jc w:val="both"/>
      </w:pPr>
    </w:p>
    <w:p w14:paraId="3CD77DF5" w14:textId="77777777" w:rsidR="00000000" w:rsidRPr="00A9632E" w:rsidRDefault="00B6304F">
      <w:pPr>
        <w:pStyle w:val="FORMATTEXT"/>
        <w:ind w:firstLine="568"/>
        <w:jc w:val="both"/>
      </w:pPr>
      <w:r w:rsidRPr="00A9632E">
        <w:t>а) проект санитарно-защитной зоны;</w:t>
      </w:r>
    </w:p>
    <w:p w14:paraId="3207FA72" w14:textId="77777777" w:rsidR="00000000" w:rsidRPr="00A9632E" w:rsidRDefault="00B6304F">
      <w:pPr>
        <w:pStyle w:val="FORMATTEXT"/>
        <w:ind w:firstLine="568"/>
        <w:jc w:val="both"/>
      </w:pPr>
    </w:p>
    <w:p w14:paraId="771FA41A" w14:textId="77777777" w:rsidR="00000000" w:rsidRPr="00A9632E" w:rsidRDefault="00B6304F">
      <w:pPr>
        <w:pStyle w:val="FORMATTEXT"/>
        <w:ind w:firstLine="568"/>
        <w:jc w:val="both"/>
      </w:pPr>
      <w:r w:rsidRPr="00A9632E">
        <w:t>б) экспертное заключение о проведении санитарно-эпидемиологической экспертизы в отношении проекта санитарно-з</w:t>
      </w:r>
      <w:r w:rsidRPr="00A9632E">
        <w:t>ащитной зоны.</w:t>
      </w:r>
    </w:p>
    <w:p w14:paraId="13E77E99" w14:textId="77777777" w:rsidR="00000000" w:rsidRPr="00A9632E" w:rsidRDefault="00B6304F">
      <w:pPr>
        <w:pStyle w:val="FORMATTEXT"/>
        <w:ind w:firstLine="568"/>
        <w:jc w:val="both"/>
      </w:pPr>
    </w:p>
    <w:p w14:paraId="32F05E84" w14:textId="77777777" w:rsidR="00000000" w:rsidRPr="00A9632E" w:rsidRDefault="00B6304F">
      <w:pPr>
        <w:pStyle w:val="FORMATTEXT"/>
        <w:ind w:firstLine="568"/>
        <w:jc w:val="both"/>
      </w:pPr>
      <w:r w:rsidRPr="00A9632E">
        <w:t>15. К заявлению о прекращении существования санитарно-защитной зоны, за исключением случаев, указанных в пункте 10 настоящих Правил, прилагаются:</w:t>
      </w:r>
    </w:p>
    <w:p w14:paraId="4A66CADD" w14:textId="77777777" w:rsidR="00000000" w:rsidRPr="00A9632E" w:rsidRDefault="00B6304F">
      <w:pPr>
        <w:pStyle w:val="FORMATTEXT"/>
        <w:ind w:firstLine="568"/>
        <w:jc w:val="both"/>
      </w:pPr>
    </w:p>
    <w:p w14:paraId="6481631D" w14:textId="77777777" w:rsidR="00000000" w:rsidRPr="00A9632E" w:rsidRDefault="00B6304F">
      <w:pPr>
        <w:pStyle w:val="FORMATTEXT"/>
        <w:ind w:firstLine="568"/>
        <w:jc w:val="both"/>
      </w:pPr>
      <w:r w:rsidRPr="00A9632E">
        <w:t>а) результаты исследований (измерений) атмосферного воздуха, уровней физического и (или) биоло</w:t>
      </w:r>
      <w:r w:rsidRPr="00A9632E">
        <w:t>гического воздействия на атмосферный воздух за контуром объекта (контуром ранее существовавшего объекта при его ликвидации);</w:t>
      </w:r>
    </w:p>
    <w:p w14:paraId="52C43FC7" w14:textId="77777777" w:rsidR="00000000" w:rsidRPr="00A9632E" w:rsidRDefault="00B6304F">
      <w:pPr>
        <w:pStyle w:val="FORMATTEXT"/>
        <w:ind w:firstLine="568"/>
        <w:jc w:val="both"/>
      </w:pPr>
    </w:p>
    <w:p w14:paraId="4DCF92E1" w14:textId="77777777" w:rsidR="00000000" w:rsidRPr="00A9632E" w:rsidRDefault="00B6304F">
      <w:pPr>
        <w:pStyle w:val="FORMATTEXT"/>
        <w:ind w:firstLine="568"/>
        <w:jc w:val="both"/>
      </w:pPr>
      <w:r w:rsidRPr="00A9632E">
        <w:t>б) экспертное заключение о проведении санитарно-эпидемиологической экспертизы в отношении результатов исследований (измерений), ук</w:t>
      </w:r>
      <w:r w:rsidRPr="00A9632E">
        <w:t>азанных в подпункте "а" настоящего пункта.</w:t>
      </w:r>
    </w:p>
    <w:p w14:paraId="2F42968F" w14:textId="77777777" w:rsidR="00000000" w:rsidRPr="00A9632E" w:rsidRDefault="00B6304F">
      <w:pPr>
        <w:pStyle w:val="FORMATTEXT"/>
        <w:ind w:firstLine="568"/>
        <w:jc w:val="both"/>
      </w:pPr>
    </w:p>
    <w:p w14:paraId="2896B71B" w14:textId="77777777" w:rsidR="00000000" w:rsidRPr="00A9632E" w:rsidRDefault="00B6304F">
      <w:pPr>
        <w:pStyle w:val="FORMATTEXT"/>
        <w:ind w:firstLine="568"/>
        <w:jc w:val="both"/>
      </w:pPr>
      <w:r w:rsidRPr="00A9632E">
        <w:t>16. Проект санитарно-защитной зоны содержит:</w:t>
      </w:r>
    </w:p>
    <w:p w14:paraId="38FB4167" w14:textId="77777777" w:rsidR="00000000" w:rsidRPr="00A9632E" w:rsidRDefault="00B6304F">
      <w:pPr>
        <w:pStyle w:val="FORMATTEXT"/>
        <w:ind w:firstLine="568"/>
        <w:jc w:val="both"/>
      </w:pPr>
    </w:p>
    <w:p w14:paraId="1A08E7E8" w14:textId="77777777" w:rsidR="00000000" w:rsidRPr="00A9632E" w:rsidRDefault="00B6304F">
      <w:pPr>
        <w:pStyle w:val="FORMATTEXT"/>
        <w:ind w:firstLine="568"/>
        <w:jc w:val="both"/>
      </w:pPr>
      <w:r w:rsidRPr="00A9632E">
        <w:t>а) сведения о размерах санитарно-защитной зоны;</w:t>
      </w:r>
    </w:p>
    <w:p w14:paraId="62B580CD" w14:textId="77777777" w:rsidR="00000000" w:rsidRPr="00A9632E" w:rsidRDefault="00B6304F">
      <w:pPr>
        <w:pStyle w:val="FORMATTEXT"/>
        <w:ind w:firstLine="568"/>
        <w:jc w:val="both"/>
      </w:pPr>
    </w:p>
    <w:p w14:paraId="681B2A49" w14:textId="77777777" w:rsidR="00000000" w:rsidRPr="00A9632E" w:rsidRDefault="00B6304F">
      <w:pPr>
        <w:pStyle w:val="FORMATTEXT"/>
        <w:ind w:firstLine="568"/>
        <w:jc w:val="both"/>
      </w:pPr>
      <w:r w:rsidRPr="00A9632E">
        <w:t>б) сведения о границах санитарно-защитной зоны (наименования административно-территориальных единиц и графическое опи</w:t>
      </w:r>
      <w:r w:rsidRPr="00A9632E">
        <w:t>сание местоположения границ такой зоны, перечень координат характерных точек этих границ в системе координат, используемой для ведения Единого государственного реестра недвижимости, в том числе в электронном виде);</w:t>
      </w:r>
    </w:p>
    <w:p w14:paraId="75322F59" w14:textId="77777777" w:rsidR="00000000" w:rsidRPr="00A9632E" w:rsidRDefault="00B6304F">
      <w:pPr>
        <w:pStyle w:val="FORMATTEXT"/>
        <w:ind w:firstLine="568"/>
        <w:jc w:val="both"/>
      </w:pPr>
    </w:p>
    <w:p w14:paraId="214F5AB3" w14:textId="77777777" w:rsidR="00000000" w:rsidRPr="00A9632E" w:rsidRDefault="00B6304F">
      <w:pPr>
        <w:pStyle w:val="FORMATTEXT"/>
        <w:ind w:firstLine="568"/>
        <w:jc w:val="both"/>
      </w:pPr>
      <w:r w:rsidRPr="00A9632E">
        <w:t>в) обоснование размеров и границ санитар</w:t>
      </w:r>
      <w:r w:rsidRPr="00A9632E">
        <w:t>но-защитной зоны в соответствии с требованиями законодательства в области обеспечения санитарно-эпидемиологического благополучия населения, в том числе с учетом расчетов рассеивания выбросов вредных (загрязняющих) веществ в атмосферном воздухе, физического</w:t>
      </w:r>
      <w:r w:rsidRPr="00A9632E">
        <w:t xml:space="preserve"> воздействия на атмосферный воздух и оценки риска для здоровья человека;</w:t>
      </w:r>
    </w:p>
    <w:p w14:paraId="7C57581F" w14:textId="77777777" w:rsidR="00000000" w:rsidRPr="00A9632E" w:rsidRDefault="00B6304F">
      <w:pPr>
        <w:pStyle w:val="FORMATTEXT"/>
        <w:ind w:firstLine="568"/>
        <w:jc w:val="both"/>
      </w:pPr>
    </w:p>
    <w:p w14:paraId="3DDC87F6" w14:textId="77777777" w:rsidR="00000000" w:rsidRPr="00A9632E" w:rsidRDefault="00B6304F">
      <w:pPr>
        <w:pStyle w:val="FORMATTEXT"/>
        <w:ind w:firstLine="568"/>
        <w:jc w:val="both"/>
      </w:pPr>
      <w:r w:rsidRPr="00A9632E">
        <w:t>г) перечень ограничений использования земельных участков, расположенных в границах санитарно-защитной зоны, в соответствии с пунктом 5 настоящих Правил;</w:t>
      </w:r>
    </w:p>
    <w:p w14:paraId="5058B505" w14:textId="77777777" w:rsidR="00000000" w:rsidRPr="00A9632E" w:rsidRDefault="00B6304F">
      <w:pPr>
        <w:pStyle w:val="FORMATTEXT"/>
        <w:ind w:firstLine="568"/>
        <w:jc w:val="both"/>
      </w:pPr>
    </w:p>
    <w:p w14:paraId="762553AF" w14:textId="77777777" w:rsidR="00000000" w:rsidRPr="00A9632E" w:rsidRDefault="00B6304F">
      <w:pPr>
        <w:pStyle w:val="FORMATTEXT"/>
        <w:ind w:firstLine="568"/>
        <w:jc w:val="both"/>
      </w:pPr>
      <w:r w:rsidRPr="00A9632E">
        <w:t>д) обоснование возможности и</w:t>
      </w:r>
      <w:r w:rsidRPr="00A9632E">
        <w:t>спользования земельных участков для целей, указанных в подпункте "б" пункта 5 настоящих Правил, в том числе с учетом расчетов рассеивания загрязнения атмосферного воздуха, физического воздействия на атмосферный воздух и оценки риска для здоровья человека (</w:t>
      </w:r>
      <w:r w:rsidRPr="00A9632E">
        <w:t>в случае, если в проекте не предусмотрено установление таких ограничений использования земельных участков).</w:t>
      </w:r>
    </w:p>
    <w:p w14:paraId="11085CBC" w14:textId="77777777" w:rsidR="00000000" w:rsidRPr="00A9632E" w:rsidRDefault="00B6304F">
      <w:pPr>
        <w:pStyle w:val="FORMATTEXT"/>
        <w:ind w:firstLine="568"/>
        <w:jc w:val="both"/>
      </w:pPr>
    </w:p>
    <w:p w14:paraId="08DA4B07" w14:textId="77777777" w:rsidR="00000000" w:rsidRPr="00A9632E" w:rsidRDefault="00B6304F">
      <w:pPr>
        <w:pStyle w:val="FORMATTEXT"/>
        <w:ind w:firstLine="568"/>
        <w:jc w:val="both"/>
      </w:pPr>
      <w:r w:rsidRPr="00A9632E">
        <w:t>17. Уполномоченный орган в срок не более 15 рабочих дней со дня поступления одного из заявлений, указанных в пункте 3 настоящих Правил, принимает р</w:t>
      </w:r>
      <w:r w:rsidRPr="00A9632E">
        <w:t>ешение об установлении санитарно-защитной зоны, о ее изменении или прекращении ее существования и направляет принятое решение заявителю либо направляет заявителю уведомление об отказе в принятии соответствующего решения с мотивированным обоснованием.</w:t>
      </w:r>
    </w:p>
    <w:p w14:paraId="397CFDE5" w14:textId="77777777" w:rsidR="00000000" w:rsidRPr="00A9632E" w:rsidRDefault="00B6304F">
      <w:pPr>
        <w:pStyle w:val="FORMATTEXT"/>
        <w:ind w:firstLine="568"/>
        <w:jc w:val="both"/>
      </w:pPr>
    </w:p>
    <w:p w14:paraId="0B25166F" w14:textId="77777777" w:rsidR="00000000" w:rsidRPr="00A9632E" w:rsidRDefault="00B6304F">
      <w:pPr>
        <w:pStyle w:val="FORMATTEXT"/>
        <w:ind w:firstLine="568"/>
        <w:jc w:val="both"/>
      </w:pPr>
      <w:r w:rsidRPr="00A9632E">
        <w:t>В с</w:t>
      </w:r>
      <w:r w:rsidRPr="00A9632E">
        <w:t>лучаях, указанных в пункте 6 настоящих Правил, уполномоченный орган в течение 2 рабочих дней со дня принятия им соответствующего решения направляет копию такого решения в орган государственной власти, орган местного самоуправления, организацию, уполномочен</w:t>
      </w:r>
      <w:r w:rsidRPr="00A9632E">
        <w:t>ные в соответствии с Градостроительным кодексом Российской Федерации на выдачу разрешения на строительство объекта, в том числе с использованием единой системы межведомственного электронного взаимодействия и подключаемых к ней региональных систем межведомс</w:t>
      </w:r>
      <w:r w:rsidRPr="00A9632E">
        <w:t>твенного электронного взаимодействия.</w:t>
      </w:r>
    </w:p>
    <w:p w14:paraId="28DA4471" w14:textId="77777777" w:rsidR="00000000" w:rsidRPr="00A9632E" w:rsidRDefault="00B6304F">
      <w:pPr>
        <w:pStyle w:val="FORMATTEXT"/>
        <w:ind w:firstLine="568"/>
        <w:jc w:val="both"/>
      </w:pPr>
    </w:p>
    <w:p w14:paraId="58806BA8" w14:textId="77777777" w:rsidR="00000000" w:rsidRPr="00A9632E" w:rsidRDefault="00B6304F">
      <w:pPr>
        <w:pStyle w:val="FORMATTEXT"/>
        <w:ind w:firstLine="568"/>
        <w:jc w:val="both"/>
      </w:pPr>
      <w:r w:rsidRPr="00A9632E">
        <w:t>18. В решении об установлении санитарно-защитной зоны указываются:</w:t>
      </w:r>
    </w:p>
    <w:p w14:paraId="51AEE63F" w14:textId="77777777" w:rsidR="00000000" w:rsidRPr="00A9632E" w:rsidRDefault="00B6304F">
      <w:pPr>
        <w:pStyle w:val="FORMATTEXT"/>
        <w:ind w:firstLine="568"/>
        <w:jc w:val="both"/>
      </w:pPr>
    </w:p>
    <w:p w14:paraId="3DC3CD0A" w14:textId="77777777" w:rsidR="00000000" w:rsidRPr="00A9632E" w:rsidRDefault="00B6304F">
      <w:pPr>
        <w:pStyle w:val="FORMATTEXT"/>
        <w:ind w:firstLine="568"/>
        <w:jc w:val="both"/>
      </w:pPr>
      <w:r w:rsidRPr="00A9632E">
        <w:t>а) наименование объекта, в отношении которого устанавливается санитарно-защитная зона, адрес такого объекта (в отношении вновь создаваемого объекта у</w:t>
      </w:r>
      <w:r w:rsidRPr="00A9632E">
        <w:t>казывается наименование объекта в соответствии с проектной документацией такого объекта и адрес (при его отсутствии сведения о местоположении) земельного участка, на котором планируется строительство такого объекта);</w:t>
      </w:r>
    </w:p>
    <w:p w14:paraId="1B9DBD6B" w14:textId="77777777" w:rsidR="00000000" w:rsidRPr="00A9632E" w:rsidRDefault="00B6304F">
      <w:pPr>
        <w:pStyle w:val="FORMATTEXT"/>
        <w:ind w:firstLine="568"/>
        <w:jc w:val="both"/>
      </w:pPr>
    </w:p>
    <w:p w14:paraId="0D7881F9" w14:textId="77777777" w:rsidR="00000000" w:rsidRPr="00A9632E" w:rsidRDefault="00B6304F">
      <w:pPr>
        <w:pStyle w:val="FORMATTEXT"/>
        <w:ind w:firstLine="568"/>
        <w:jc w:val="both"/>
      </w:pPr>
      <w:r w:rsidRPr="00A9632E">
        <w:t>б) ограничения использования земельных</w:t>
      </w:r>
      <w:r w:rsidRPr="00A9632E">
        <w:t xml:space="preserve"> участков, расположенных в границах санитарно-защитной зоны, в соответствии с пунктом 5 настоящих Правил;</w:t>
      </w:r>
    </w:p>
    <w:p w14:paraId="631EE799" w14:textId="77777777" w:rsidR="00000000" w:rsidRPr="00A9632E" w:rsidRDefault="00B6304F">
      <w:pPr>
        <w:pStyle w:val="FORMATTEXT"/>
        <w:ind w:firstLine="568"/>
        <w:jc w:val="both"/>
      </w:pPr>
    </w:p>
    <w:p w14:paraId="33A7D6FD" w14:textId="77777777" w:rsidR="00000000" w:rsidRPr="00A9632E" w:rsidRDefault="00B6304F">
      <w:pPr>
        <w:pStyle w:val="FORMATTEXT"/>
        <w:ind w:firstLine="568"/>
        <w:jc w:val="both"/>
      </w:pPr>
      <w:r w:rsidRPr="00A9632E">
        <w:t>в) информация о направлении сведений о санитарно-защитной зоне для их внесения в Единый государственный реестр недвижимости после выдачи разрешения н</w:t>
      </w:r>
      <w:r w:rsidRPr="00A9632E">
        <w:t>а строительство объекта капитального строительства в случае принятия такого решения на основании заявления, указанного в пункте 6 настоящих Правил.</w:t>
      </w:r>
    </w:p>
    <w:p w14:paraId="48EF6BCC" w14:textId="77777777" w:rsidR="00000000" w:rsidRPr="00A9632E" w:rsidRDefault="00B6304F">
      <w:pPr>
        <w:pStyle w:val="FORMATTEXT"/>
        <w:ind w:firstLine="568"/>
        <w:jc w:val="both"/>
      </w:pPr>
    </w:p>
    <w:p w14:paraId="24073A51" w14:textId="77777777" w:rsidR="00000000" w:rsidRPr="00A9632E" w:rsidRDefault="00B6304F">
      <w:pPr>
        <w:pStyle w:val="FORMATTEXT"/>
        <w:ind w:firstLine="568"/>
        <w:jc w:val="both"/>
      </w:pPr>
      <w:r w:rsidRPr="00A9632E">
        <w:t>19. В решении об изменении санитарно-защитной зоны указывается информация об изменении границы санитарно-за</w:t>
      </w:r>
      <w:r w:rsidRPr="00A9632E">
        <w:t>щитной зоны и ограничениях использования земельных участков, расположенных в границах такой зоны, отличающиеся от ограничений, предусмотренных в решении об установлении санитарно-защитной зоны.</w:t>
      </w:r>
    </w:p>
    <w:p w14:paraId="4454FAA9" w14:textId="77777777" w:rsidR="00000000" w:rsidRPr="00A9632E" w:rsidRDefault="00B6304F">
      <w:pPr>
        <w:pStyle w:val="FORMATTEXT"/>
        <w:ind w:firstLine="568"/>
        <w:jc w:val="both"/>
      </w:pPr>
    </w:p>
    <w:p w14:paraId="0B20F8F1" w14:textId="77777777" w:rsidR="00000000" w:rsidRPr="00A9632E" w:rsidRDefault="00B6304F">
      <w:pPr>
        <w:pStyle w:val="FORMATTEXT"/>
        <w:ind w:firstLine="568"/>
        <w:jc w:val="both"/>
      </w:pPr>
      <w:r w:rsidRPr="00A9632E">
        <w:t xml:space="preserve">20. К решению об установлении (изменении) санитарно-защитной </w:t>
      </w:r>
      <w:r w:rsidRPr="00A9632E">
        <w:t>зоны прилагаются сведения о границах такой зоны, которые должны содержать наименование административно-территориальных единиц и графическое описание местоположения границ такой зоны, перечень координат характерных точек ее границ в системе координат, испол</w:t>
      </w:r>
      <w:r w:rsidRPr="00A9632E">
        <w:t>ьзуемой для ведения Единого государственного реестра недвижимости.</w:t>
      </w:r>
    </w:p>
    <w:p w14:paraId="0AFAFD56" w14:textId="77777777" w:rsidR="00000000" w:rsidRPr="00A9632E" w:rsidRDefault="00B6304F">
      <w:pPr>
        <w:pStyle w:val="FORMATTEXT"/>
        <w:ind w:firstLine="568"/>
        <w:jc w:val="both"/>
      </w:pPr>
    </w:p>
    <w:p w14:paraId="59D5802B" w14:textId="77777777" w:rsidR="00000000" w:rsidRPr="00A9632E" w:rsidRDefault="00B6304F">
      <w:pPr>
        <w:pStyle w:val="FORMATTEXT"/>
        <w:ind w:firstLine="568"/>
        <w:jc w:val="both"/>
      </w:pPr>
      <w:r w:rsidRPr="00A9632E">
        <w:t>21. Сведения об ограничениях использования земельных участков, расположенных в границах санитарно-защитной зоны, указываются в решении об установлении (изменении) санитарно-защитной зоны и</w:t>
      </w:r>
      <w:r w:rsidRPr="00A9632E">
        <w:t>ли в приложении к указанному решению в соответствии со сведениями, содержащимися в проекте санитарно-защитной зоны, на основании которого принято решение.</w:t>
      </w:r>
    </w:p>
    <w:p w14:paraId="6EA2C6BD" w14:textId="77777777" w:rsidR="00000000" w:rsidRPr="00A9632E" w:rsidRDefault="00B6304F">
      <w:pPr>
        <w:pStyle w:val="FORMATTEXT"/>
        <w:ind w:firstLine="568"/>
        <w:jc w:val="both"/>
      </w:pPr>
    </w:p>
    <w:p w14:paraId="75AF27AF" w14:textId="77777777" w:rsidR="00000000" w:rsidRPr="00A9632E" w:rsidRDefault="00B6304F">
      <w:pPr>
        <w:pStyle w:val="FORMATTEXT"/>
        <w:ind w:firstLine="568"/>
        <w:jc w:val="both"/>
      </w:pPr>
      <w:r w:rsidRPr="00A9632E">
        <w:t>22. В решении о прекращении существования санитарно-защитной зоны указываются сведения о прекращении</w:t>
      </w:r>
      <w:r w:rsidRPr="00A9632E">
        <w:t xml:space="preserve"> существования такой зоны и прекращении действия ограничений использования земельных участков, расположенных в границах санитарно-защитной зоны.</w:t>
      </w:r>
    </w:p>
    <w:p w14:paraId="5B925B7C" w14:textId="77777777" w:rsidR="00000000" w:rsidRPr="00A9632E" w:rsidRDefault="00B6304F">
      <w:pPr>
        <w:pStyle w:val="FORMATTEXT"/>
        <w:ind w:firstLine="568"/>
        <w:jc w:val="both"/>
      </w:pPr>
    </w:p>
    <w:p w14:paraId="18CC8814" w14:textId="77777777" w:rsidR="00000000" w:rsidRPr="00A9632E" w:rsidRDefault="00B6304F">
      <w:pPr>
        <w:pStyle w:val="FORMATTEXT"/>
        <w:ind w:firstLine="568"/>
        <w:jc w:val="both"/>
      </w:pPr>
      <w:r w:rsidRPr="00A9632E">
        <w:t>23. Копия решения об установлении (изменении) санитарно-защитной зоны, копия решения о прекращении существован</w:t>
      </w:r>
      <w:r w:rsidRPr="00A9632E">
        <w:t>ия санитарно-защитной зоны направляются уполномоченным органом в федеральный орган исполнительной власти, уполномоченный Правительством Российской Федерации на осуществление государственного кадастрового учета, государственной регистрации прав, ведение Еди</w:t>
      </w:r>
      <w:r w:rsidRPr="00A9632E">
        <w:t xml:space="preserve">ного государственного реестра недвижимости и представление сведений, содержащихся в Едином государственном реестре недвижимости, в течение 5 рабочих дней со дня принятия решения, а в случаях, указанных в пункте 6 настоящих Правил, - со дня получения копии </w:t>
      </w:r>
      <w:r w:rsidRPr="00A9632E">
        <w:t>разрешения на строительство объекта капитального строительства.</w:t>
      </w:r>
    </w:p>
    <w:p w14:paraId="798D2D8C" w14:textId="77777777" w:rsidR="00000000" w:rsidRPr="00A9632E" w:rsidRDefault="00B6304F">
      <w:pPr>
        <w:pStyle w:val="FORMATTEXT"/>
        <w:ind w:firstLine="568"/>
        <w:jc w:val="both"/>
      </w:pPr>
    </w:p>
    <w:p w14:paraId="38193C3C" w14:textId="77777777" w:rsidR="00000000" w:rsidRPr="00A9632E" w:rsidRDefault="00B6304F">
      <w:pPr>
        <w:pStyle w:val="FORMATTEXT"/>
        <w:ind w:firstLine="568"/>
        <w:jc w:val="both"/>
      </w:pPr>
      <w:r w:rsidRPr="00A9632E">
        <w:t>24. Орган государственной власти, орган местного самоуправления, организация, выдавшие в соответствии с Градостроительным кодексом Российской Федерации разрешение на строительство объекта кап</w:t>
      </w:r>
      <w:r w:rsidRPr="00A9632E">
        <w:t>итального строительства, в отношении которого принято решение об установлении (изменении) санитарно-защитной зоны, в течение 2 рабочих дней со дня выдачи такого разрешения направляют его копию в уполномоченный орган, в том числе с использованием единой сис</w:t>
      </w:r>
      <w:r w:rsidRPr="00A9632E">
        <w:t>темы межведомственного электронного взаимодействия и подключаемых к ней региональных систем межведомственного электронного взаимодействия.</w:t>
      </w:r>
    </w:p>
    <w:p w14:paraId="3B28A4AF" w14:textId="77777777" w:rsidR="00000000" w:rsidRPr="00A9632E" w:rsidRDefault="00B6304F">
      <w:pPr>
        <w:pStyle w:val="FORMATTEXT"/>
        <w:ind w:firstLine="568"/>
        <w:jc w:val="both"/>
      </w:pPr>
    </w:p>
    <w:p w14:paraId="2142B414" w14:textId="77777777" w:rsidR="00000000" w:rsidRPr="00A9632E" w:rsidRDefault="00B6304F">
      <w:pPr>
        <w:pStyle w:val="FORMATTEXT"/>
        <w:ind w:firstLine="568"/>
        <w:jc w:val="both"/>
      </w:pPr>
      <w:r w:rsidRPr="00A9632E">
        <w:t>25. Санитарно-защитная зона и ограничения использования земельных участков, расположенных в ее границах, считаются у</w:t>
      </w:r>
      <w:r w:rsidRPr="00A9632E">
        <w:t>становленными со дня внесения сведений о такой зоне в Единый государственный реестр недвижимости.</w:t>
      </w:r>
    </w:p>
    <w:p w14:paraId="17032954" w14:textId="77777777" w:rsidR="00000000" w:rsidRPr="00A9632E" w:rsidRDefault="00B6304F">
      <w:pPr>
        <w:pStyle w:val="FORMATTEXT"/>
        <w:ind w:firstLine="568"/>
        <w:jc w:val="both"/>
      </w:pPr>
    </w:p>
    <w:p w14:paraId="6F55289F" w14:textId="77777777" w:rsidR="00000000" w:rsidRPr="00A9632E" w:rsidRDefault="00B6304F">
      <w:pPr>
        <w:pStyle w:val="FORMATTEXT"/>
        <w:ind w:firstLine="568"/>
        <w:jc w:val="both"/>
      </w:pPr>
      <w:r w:rsidRPr="00A9632E">
        <w:t>26. В случае перехода прав на объект, в отношении которого установлена санитарно-защитная зона, принятие нового решения об установлении (изменении) санитарно</w:t>
      </w:r>
      <w:r w:rsidRPr="00A9632E">
        <w:t>-защитной зоны и внесение изменений в ранее принятые решения не требуются.</w:t>
      </w:r>
    </w:p>
    <w:p w14:paraId="310442F0" w14:textId="77777777" w:rsidR="00000000" w:rsidRPr="00A9632E" w:rsidRDefault="00B6304F">
      <w:pPr>
        <w:pStyle w:val="FORMATTEXT"/>
        <w:ind w:firstLine="568"/>
        <w:jc w:val="both"/>
      </w:pPr>
    </w:p>
    <w:p w14:paraId="0B88CFAD" w14:textId="77777777" w:rsidR="00000000" w:rsidRPr="00A9632E" w:rsidRDefault="00B6304F">
      <w:pPr>
        <w:pStyle w:val="FORMATTEXT"/>
        <w:ind w:firstLine="568"/>
        <w:jc w:val="both"/>
      </w:pPr>
      <w:r w:rsidRPr="00A9632E">
        <w:t>27. Основаниями для отказа в принятии решения об установлении (изменении) санитарно-защитной зоны являются:</w:t>
      </w:r>
    </w:p>
    <w:p w14:paraId="1A93D533" w14:textId="77777777" w:rsidR="00000000" w:rsidRPr="00A9632E" w:rsidRDefault="00B6304F">
      <w:pPr>
        <w:pStyle w:val="FORMATTEXT"/>
        <w:ind w:firstLine="568"/>
        <w:jc w:val="both"/>
      </w:pPr>
    </w:p>
    <w:p w14:paraId="3466C598" w14:textId="77777777" w:rsidR="00000000" w:rsidRPr="00A9632E" w:rsidRDefault="00B6304F">
      <w:pPr>
        <w:pStyle w:val="FORMATTEXT"/>
        <w:ind w:firstLine="568"/>
        <w:jc w:val="both"/>
      </w:pPr>
      <w:r w:rsidRPr="00A9632E">
        <w:t xml:space="preserve">а) отсутствие документов, указанных в пункте 14 настоящих Правил, или </w:t>
      </w:r>
      <w:r w:rsidRPr="00A9632E">
        <w:t>отсутствие сведений, предусмотренных пунктом 16 настоящих Правил;</w:t>
      </w:r>
    </w:p>
    <w:p w14:paraId="65B7174E" w14:textId="77777777" w:rsidR="00000000" w:rsidRPr="00A9632E" w:rsidRDefault="00B6304F">
      <w:pPr>
        <w:pStyle w:val="FORMATTEXT"/>
        <w:ind w:firstLine="568"/>
        <w:jc w:val="both"/>
      </w:pPr>
    </w:p>
    <w:p w14:paraId="3C06094A" w14:textId="77777777" w:rsidR="00000000" w:rsidRPr="00A9632E" w:rsidRDefault="00B6304F">
      <w:pPr>
        <w:pStyle w:val="FORMATTEXT"/>
        <w:ind w:firstLine="568"/>
        <w:jc w:val="both"/>
      </w:pPr>
      <w:r w:rsidRPr="00A9632E">
        <w:t>б) несоответствие содержащихся в проекте санитарно-защитной зоны размеров и границ санитарно-защитной зоны, обоснований таких размеров и границ требованиям законодательства в области обеспе</w:t>
      </w:r>
      <w:r w:rsidRPr="00A9632E">
        <w:t>чения санитарно-эпидемиологического благополучия населения;</w:t>
      </w:r>
    </w:p>
    <w:p w14:paraId="4E9F42AF" w14:textId="77777777" w:rsidR="00000000" w:rsidRPr="00A9632E" w:rsidRDefault="00B6304F">
      <w:pPr>
        <w:pStyle w:val="FORMATTEXT"/>
        <w:ind w:firstLine="568"/>
        <w:jc w:val="both"/>
      </w:pPr>
    </w:p>
    <w:p w14:paraId="4ECE1581" w14:textId="77777777" w:rsidR="00000000" w:rsidRPr="00A9632E" w:rsidRDefault="00B6304F">
      <w:pPr>
        <w:pStyle w:val="FORMATTEXT"/>
        <w:ind w:firstLine="568"/>
        <w:jc w:val="both"/>
      </w:pPr>
      <w:r w:rsidRPr="00A9632E">
        <w:t xml:space="preserve">в) несоответствие содержащихся в проекте санитарно-защитной зоны ограничений использования земельных участков, расположенных в границах такой зоны, ограничениям использования земельных участков, </w:t>
      </w:r>
      <w:r w:rsidRPr="00A9632E">
        <w:t>установленным пунктом 5 настоящих Правил, или несоответствие обоснований возможности использования земельных участков, расположенных в границах санитарно-защитной зоны, для целей, предусмотренных подпунктом "б" пункта 5 настоящих Правил, требованиям законо</w:t>
      </w:r>
      <w:r w:rsidRPr="00A9632E">
        <w:t>дательства в области обеспечения санитарно-эпидемиологического благополучия населения;</w:t>
      </w:r>
    </w:p>
    <w:p w14:paraId="531BDF36" w14:textId="77777777" w:rsidR="00000000" w:rsidRPr="00A9632E" w:rsidRDefault="00B6304F">
      <w:pPr>
        <w:pStyle w:val="FORMATTEXT"/>
        <w:ind w:firstLine="568"/>
        <w:jc w:val="both"/>
      </w:pPr>
    </w:p>
    <w:p w14:paraId="6F4F034A" w14:textId="77777777" w:rsidR="00000000" w:rsidRPr="00A9632E" w:rsidRDefault="00B6304F">
      <w:pPr>
        <w:pStyle w:val="FORMATTEXT"/>
        <w:ind w:firstLine="568"/>
        <w:jc w:val="both"/>
      </w:pPr>
      <w:r w:rsidRPr="00A9632E">
        <w:t>г) наличие в экспертном заключении сведений о несоответствии проекта санитарно-защитной зоны санитарно-эпидемиологическим требованиям.</w:t>
      </w:r>
    </w:p>
    <w:p w14:paraId="453E2492" w14:textId="77777777" w:rsidR="00000000" w:rsidRPr="00A9632E" w:rsidRDefault="00B6304F">
      <w:pPr>
        <w:pStyle w:val="FORMATTEXT"/>
        <w:ind w:firstLine="568"/>
        <w:jc w:val="both"/>
      </w:pPr>
    </w:p>
    <w:p w14:paraId="7C0DC416" w14:textId="77777777" w:rsidR="00000000" w:rsidRPr="00A9632E" w:rsidRDefault="00B6304F">
      <w:pPr>
        <w:pStyle w:val="FORMATTEXT"/>
        <w:ind w:firstLine="568"/>
        <w:jc w:val="both"/>
      </w:pPr>
      <w:r w:rsidRPr="00A9632E">
        <w:t>28. Отказ в принятии решения о п</w:t>
      </w:r>
      <w:r w:rsidRPr="00A9632E">
        <w:t>рекращении существования санитарно-защитной зоны допускается по следующим основаниям:</w:t>
      </w:r>
    </w:p>
    <w:p w14:paraId="37287209" w14:textId="77777777" w:rsidR="00000000" w:rsidRPr="00A9632E" w:rsidRDefault="00B6304F">
      <w:pPr>
        <w:pStyle w:val="FORMATTEXT"/>
        <w:ind w:firstLine="568"/>
        <w:jc w:val="both"/>
      </w:pPr>
    </w:p>
    <w:p w14:paraId="25AB886E" w14:textId="77777777" w:rsidR="00000000" w:rsidRPr="00A9632E" w:rsidRDefault="00B6304F">
      <w:pPr>
        <w:pStyle w:val="FORMATTEXT"/>
        <w:ind w:firstLine="568"/>
        <w:jc w:val="both"/>
      </w:pPr>
      <w:r w:rsidRPr="00A9632E">
        <w:t>а) отсутствие документов, указанных в пункте 15 настоящих Правил;</w:t>
      </w:r>
    </w:p>
    <w:p w14:paraId="409DB08A" w14:textId="77777777" w:rsidR="00000000" w:rsidRPr="00A9632E" w:rsidRDefault="00B6304F">
      <w:pPr>
        <w:pStyle w:val="FORMATTEXT"/>
        <w:ind w:firstLine="568"/>
        <w:jc w:val="both"/>
      </w:pPr>
    </w:p>
    <w:p w14:paraId="7C8A6A08" w14:textId="77777777" w:rsidR="00000000" w:rsidRPr="00A9632E" w:rsidRDefault="00B6304F">
      <w:pPr>
        <w:pStyle w:val="FORMATTEXT"/>
        <w:ind w:firstLine="568"/>
        <w:jc w:val="both"/>
      </w:pPr>
      <w:r w:rsidRPr="00A9632E">
        <w:t>б) формирование за контурами объектов (за контурами ранее существовавших объектов) химического, физиче</w:t>
      </w:r>
      <w:r w:rsidRPr="00A9632E">
        <w:t>ского и (или) биологического воздействия, превышающего установленные гигиенические нормативы согласно результатам исследования (измерения), указанным в подпункте "а" пункта 15 настоящих Правил;</w:t>
      </w:r>
    </w:p>
    <w:p w14:paraId="6512B52E" w14:textId="77777777" w:rsidR="00000000" w:rsidRPr="00A9632E" w:rsidRDefault="00B6304F">
      <w:pPr>
        <w:pStyle w:val="FORMATTEXT"/>
        <w:ind w:firstLine="568"/>
        <w:jc w:val="both"/>
      </w:pPr>
    </w:p>
    <w:p w14:paraId="19BDA4B8" w14:textId="77777777" w:rsidR="00000000" w:rsidRPr="00A9632E" w:rsidRDefault="00B6304F">
      <w:pPr>
        <w:pStyle w:val="FORMATTEXT"/>
        <w:ind w:firstLine="568"/>
        <w:jc w:val="both"/>
      </w:pPr>
      <w:r w:rsidRPr="00A9632E">
        <w:t xml:space="preserve">в) наличие в экспертном заключении сведений о несоответствии </w:t>
      </w:r>
      <w:r w:rsidRPr="00A9632E">
        <w:t>результатов исследований (измерений), указанных в подпункте "а" пункта 15 настоящих Правил, установленным требованиям.</w:t>
      </w:r>
    </w:p>
    <w:p w14:paraId="1B64D5C0" w14:textId="77777777" w:rsidR="00000000" w:rsidRPr="00A9632E" w:rsidRDefault="00B6304F">
      <w:pPr>
        <w:pStyle w:val="FORMATTEXT"/>
        <w:ind w:firstLine="568"/>
        <w:jc w:val="both"/>
      </w:pPr>
    </w:p>
    <w:p w14:paraId="0668F55B" w14:textId="77777777" w:rsidR="00000000" w:rsidRPr="00A9632E" w:rsidRDefault="00B6304F">
      <w:pPr>
        <w:pStyle w:val="FORMATTEXT"/>
        <w:ind w:firstLine="568"/>
        <w:jc w:val="both"/>
      </w:pPr>
      <w:r w:rsidRPr="00A9632E">
        <w:t>29. Заявитель в срок не более 3 месяцев со дня направления ему уполномоченным органом уведомления об отказе в принятии решения об устано</w:t>
      </w:r>
      <w:r w:rsidRPr="00A9632E">
        <w:t xml:space="preserve">влении (изменении) санитарно-защитной зоны обязан устранить основания, указанные в пункте 28 настоящих Правил, и подать или направить в уполномоченные органы повторно соответствующее заявление с приложением к нему необходимых </w:t>
      </w:r>
      <w:r w:rsidRPr="00A9632E">
        <w:lastRenderedPageBreak/>
        <w:t>документов.</w:t>
      </w:r>
    </w:p>
    <w:p w14:paraId="039945EE" w14:textId="77777777" w:rsidR="00000000" w:rsidRPr="00A9632E" w:rsidRDefault="00B6304F">
      <w:pPr>
        <w:pStyle w:val="FORMATTEXT"/>
        <w:ind w:firstLine="568"/>
        <w:jc w:val="both"/>
      </w:pPr>
    </w:p>
    <w:p w14:paraId="2A1C72D6" w14:textId="77777777" w:rsidR="00000000" w:rsidRPr="00A9632E" w:rsidRDefault="00B6304F">
      <w:pPr>
        <w:pStyle w:val="FORMATTEXT"/>
        <w:ind w:firstLine="568"/>
        <w:jc w:val="both"/>
      </w:pPr>
      <w:r w:rsidRPr="00A9632E">
        <w:t>30. Со дня устано</w:t>
      </w:r>
      <w:r w:rsidRPr="00A9632E">
        <w:t>вления санитарно-защитной зоны на земельных участках, расположенных в границах такой зоны, не допускаются строительство, реконструкция объектов капитального строительства, разрешенное использование которых не соответствует ограничениям использования земель</w:t>
      </w:r>
      <w:r w:rsidRPr="00A9632E">
        <w:t>ных участков, предусмотренным решением об установлении санитарно-защитной зоны, а также использование земельных участков, не соответствующее указанным ограничениям, за исключением случаев, предусмотренных настоящими Правилами.</w:t>
      </w:r>
    </w:p>
    <w:p w14:paraId="206E3823" w14:textId="77777777" w:rsidR="00000000" w:rsidRPr="00A9632E" w:rsidRDefault="00B6304F">
      <w:pPr>
        <w:pStyle w:val="FORMATTEXT"/>
        <w:ind w:firstLine="568"/>
        <w:jc w:val="both"/>
      </w:pPr>
    </w:p>
    <w:p w14:paraId="3F6C59A0" w14:textId="77777777" w:rsidR="00000000" w:rsidRPr="00A9632E" w:rsidRDefault="00B6304F">
      <w:pPr>
        <w:pStyle w:val="FORMATTEXT"/>
        <w:ind w:firstLine="568"/>
        <w:jc w:val="both"/>
      </w:pPr>
      <w:r w:rsidRPr="00A9632E">
        <w:t>Реконструкция указанных объе</w:t>
      </w:r>
      <w:r w:rsidRPr="00A9632E">
        <w:t>ктов капитального строительства осуществляется только путем их приведения в соответствие с ограничениями использования земельных участков, предусмотренными решением об установлении санитарно-защитной зоны.</w:t>
      </w:r>
    </w:p>
    <w:p w14:paraId="3AB730D5" w14:textId="77777777" w:rsidR="00000000" w:rsidRPr="00A9632E" w:rsidRDefault="00B6304F">
      <w:pPr>
        <w:pStyle w:val="FORMATTEXT"/>
        <w:ind w:firstLine="568"/>
        <w:jc w:val="both"/>
      </w:pPr>
    </w:p>
    <w:p w14:paraId="20D92FD3" w14:textId="77777777" w:rsidR="00000000" w:rsidRPr="00A9632E" w:rsidRDefault="00B6304F">
      <w:pPr>
        <w:pStyle w:val="FORMATTEXT"/>
        <w:ind w:firstLine="568"/>
        <w:jc w:val="both"/>
      </w:pPr>
      <w:r w:rsidRPr="00A9632E">
        <w:t>31. Со дня установления или изменения санитарно-з</w:t>
      </w:r>
      <w:r w:rsidRPr="00A9632E">
        <w:t>ащитной зоны планируемых к строительству или реконструкции объектов и до дня ввода их в эксплуатацию независимо от ограничений использования земельных участков, предусмотренных решением об установлении или изменении санитарно-защитной зоны, допускается исп</w:t>
      </w:r>
      <w:r w:rsidRPr="00A9632E">
        <w:t>ользование земельных участков в границах такой зоны для целей, не связанных со строительством, реконструкцией объектов капитального строительства, за исключением строительства, реконструкции объектов капитального строительства на основании разрешения на ст</w:t>
      </w:r>
      <w:r w:rsidRPr="00A9632E">
        <w:t>роительство, выданного до дня установления или изменения указанной зоны, а также допускается использование зданий и сооружений, расположенных в границах зоны.</w:t>
      </w:r>
    </w:p>
    <w:p w14:paraId="470C8054" w14:textId="77777777" w:rsidR="00000000" w:rsidRPr="00A9632E" w:rsidRDefault="00B6304F">
      <w:pPr>
        <w:pStyle w:val="FORMATTEXT"/>
        <w:ind w:firstLine="568"/>
        <w:jc w:val="both"/>
      </w:pPr>
    </w:p>
    <w:p w14:paraId="45A3E5B7" w14:textId="77777777" w:rsidR="00000000" w:rsidRPr="00A9632E" w:rsidRDefault="00B6304F">
      <w:pPr>
        <w:pStyle w:val="FORMATTEXT"/>
        <w:ind w:firstLine="568"/>
        <w:jc w:val="both"/>
      </w:pPr>
      <w:r w:rsidRPr="00A9632E">
        <w:t>32. Компенсация ущерба, причиненного правообладателям земельных участков и (или) расположенных н</w:t>
      </w:r>
      <w:r w:rsidRPr="00A9632E">
        <w:t xml:space="preserve">а них иных объектов недвижимого имущества в связи с установлением (изменением) санитарно-защитной зоны, осуществляется в соответствии с законодательством Российской Федерации. </w:t>
      </w:r>
    </w:p>
    <w:p w14:paraId="3BB07718" w14:textId="77777777" w:rsidR="00000000" w:rsidRPr="00A9632E" w:rsidRDefault="00B6304F">
      <w:pPr>
        <w:pStyle w:val="FORMATTEXT"/>
      </w:pPr>
    </w:p>
    <w:p w14:paraId="7BD5B6D8" w14:textId="77777777" w:rsidR="00000000" w:rsidRPr="00A9632E" w:rsidRDefault="00B6304F">
      <w:pPr>
        <w:pStyle w:val="FORMATTEXT"/>
      </w:pPr>
    </w:p>
    <w:p w14:paraId="2670AEFC" w14:textId="00580C05" w:rsidR="00B6304F" w:rsidRPr="00A9632E" w:rsidRDefault="00B6304F">
      <w:pPr>
        <w:pStyle w:val="FORMATTEXT"/>
      </w:pPr>
      <w:r w:rsidRPr="00A9632E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установления санитарно-защитных зон и использования земельных участков, расположенных в границах санитарно-защитных зон (с изменениями на 3 марта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