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50CE641" w14:textId="77777777" w:rsidR="00E740EE" w:rsidRPr="00E740EE" w:rsidRDefault="00E740EE" w:rsidP="00E740EE">
      <w:pPr>
        <w:pStyle w:val="2"/>
        <w:spacing w:before="0" w:beforeAutospacing="0" w:after="240" w:afterAutospacing="0"/>
        <w:jc w:val="center"/>
        <w:textAlignment w:val="baseline"/>
        <w:rPr>
          <w:rFonts w:ascii="Arial" w:hAnsi="Arial" w:cs="Arial"/>
          <w:sz w:val="24"/>
          <w:szCs w:val="24"/>
        </w:rPr>
      </w:pPr>
      <w:r w:rsidRPr="00E740EE">
        <w:rPr>
          <w:rFonts w:ascii="Arial" w:hAnsi="Arial" w:cs="Arial"/>
          <w:sz w:val="24"/>
          <w:szCs w:val="24"/>
        </w:rPr>
        <w:br/>
        <w:t>ДЕПАРТАМЕНТ ОХРАНЫ ОКРУЖАЮЩЕЙ СРЕДЫ И ПРИРОДОПОЛЬЗОВАНИЯ ЯРОСЛАВСКОЙ ОБЛАСТИ</w:t>
      </w:r>
      <w:r w:rsidRPr="00E740EE">
        <w:rPr>
          <w:rFonts w:ascii="Arial" w:hAnsi="Arial" w:cs="Arial"/>
          <w:sz w:val="24"/>
          <w:szCs w:val="24"/>
        </w:rPr>
        <w:br/>
      </w:r>
      <w:r w:rsidRPr="00E740EE">
        <w:rPr>
          <w:rFonts w:ascii="Arial" w:hAnsi="Arial" w:cs="Arial"/>
          <w:sz w:val="24"/>
          <w:szCs w:val="24"/>
        </w:rPr>
        <w:br/>
        <w:t>ПРИКАЗ</w:t>
      </w:r>
      <w:r w:rsidRPr="00E740EE">
        <w:rPr>
          <w:rFonts w:ascii="Arial" w:hAnsi="Arial" w:cs="Arial"/>
          <w:sz w:val="24"/>
          <w:szCs w:val="24"/>
        </w:rPr>
        <w:br/>
      </w:r>
      <w:r w:rsidRPr="00E740EE">
        <w:rPr>
          <w:rFonts w:ascii="Arial" w:hAnsi="Arial" w:cs="Arial"/>
          <w:sz w:val="24"/>
          <w:szCs w:val="24"/>
        </w:rPr>
        <w:br/>
        <w:t>от 3 апреля 2012 года N 45н</w:t>
      </w:r>
      <w:r w:rsidRPr="00E740EE">
        <w:rPr>
          <w:rFonts w:ascii="Arial" w:hAnsi="Arial" w:cs="Arial"/>
          <w:sz w:val="24"/>
          <w:szCs w:val="24"/>
        </w:rPr>
        <w:br/>
      </w:r>
      <w:r w:rsidRPr="00E740EE">
        <w:rPr>
          <w:rFonts w:ascii="Arial" w:hAnsi="Arial" w:cs="Arial"/>
          <w:sz w:val="24"/>
          <w:szCs w:val="24"/>
        </w:rPr>
        <w:br/>
      </w:r>
      <w:r w:rsidRPr="00E740EE">
        <w:rPr>
          <w:rFonts w:ascii="Arial" w:hAnsi="Arial" w:cs="Arial"/>
          <w:sz w:val="24"/>
          <w:szCs w:val="24"/>
        </w:rPr>
        <w:br/>
        <w:t>Об утверждении Административного регламента осуществления регионального государственного надзора в области охраны и использования особо охраняемых природных территорий Ярославской области регионального значения</w:t>
      </w:r>
    </w:p>
    <w:p w14:paraId="4AEA0C33" w14:textId="77777777" w:rsidR="00E740EE" w:rsidRPr="00E740EE" w:rsidRDefault="00E740EE" w:rsidP="00E740EE">
      <w:pPr>
        <w:pStyle w:val="formattext"/>
        <w:spacing w:before="0" w:beforeAutospacing="0" w:after="0" w:afterAutospacing="0"/>
        <w:jc w:val="center"/>
        <w:textAlignment w:val="baseline"/>
        <w:rPr>
          <w:rFonts w:ascii="Arial" w:hAnsi="Arial" w:cs="Arial"/>
        </w:rPr>
      </w:pPr>
      <w:r w:rsidRPr="00E740EE">
        <w:rPr>
          <w:rFonts w:ascii="Arial" w:hAnsi="Arial" w:cs="Arial"/>
        </w:rPr>
        <w:t>(с изменениями на 10 января 2020 года)</w:t>
      </w:r>
    </w:p>
    <w:p w14:paraId="0FE2F066" w14:textId="77777777" w:rsidR="00E740EE" w:rsidRPr="00E740EE" w:rsidRDefault="00E740EE" w:rsidP="00E740EE">
      <w:pPr>
        <w:pStyle w:val="formattext"/>
        <w:spacing w:before="0" w:beforeAutospacing="0" w:after="0" w:afterAutospacing="0"/>
        <w:jc w:val="center"/>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27.12.2012 N 76н</w:t>
      </w:r>
      <w:r w:rsidRPr="00E740EE">
        <w:rPr>
          <w:rFonts w:ascii="Arial" w:hAnsi="Arial" w:cs="Arial"/>
        </w:rPr>
        <w:t>, </w:t>
      </w:r>
      <w:r w:rsidRPr="00E740EE">
        <w:rPr>
          <w:rFonts w:ascii="Arial" w:eastAsiaTheme="majorEastAsia" w:hAnsi="Arial" w:cs="Arial"/>
        </w:rPr>
        <w:t>от 02.10.2013 N 98-н</w:t>
      </w:r>
      <w:r w:rsidRPr="00E740EE">
        <w:rPr>
          <w:rFonts w:ascii="Arial" w:hAnsi="Arial" w:cs="Arial"/>
        </w:rPr>
        <w:t>, </w:t>
      </w:r>
      <w:r w:rsidRPr="00E740EE">
        <w:rPr>
          <w:rFonts w:ascii="Arial" w:eastAsiaTheme="majorEastAsia" w:hAnsi="Arial" w:cs="Arial"/>
        </w:rPr>
        <w:t>от 23.06.2014 N 123-н</w:t>
      </w:r>
      <w:r w:rsidRPr="00E740EE">
        <w:rPr>
          <w:rFonts w:ascii="Arial" w:hAnsi="Arial" w:cs="Arial"/>
        </w:rPr>
        <w:t>, </w:t>
      </w:r>
      <w:r w:rsidRPr="00E740EE">
        <w:rPr>
          <w:rFonts w:ascii="Arial" w:eastAsiaTheme="majorEastAsia" w:hAnsi="Arial" w:cs="Arial"/>
        </w:rPr>
        <w:t>от 19.10.2015 N 156-н</w:t>
      </w:r>
      <w:r w:rsidRPr="00E740EE">
        <w:rPr>
          <w:rFonts w:ascii="Arial" w:hAnsi="Arial" w:cs="Arial"/>
        </w:rPr>
        <w:t>, </w:t>
      </w:r>
      <w:r w:rsidRPr="00E740EE">
        <w:rPr>
          <w:rFonts w:ascii="Arial" w:eastAsiaTheme="majorEastAsia" w:hAnsi="Arial" w:cs="Arial"/>
        </w:rPr>
        <w:t>от 21.01.2016 N 169-н</w:t>
      </w:r>
      <w:r w:rsidRPr="00E740EE">
        <w:rPr>
          <w:rFonts w:ascii="Arial" w:hAnsi="Arial" w:cs="Arial"/>
        </w:rPr>
        <w:t>, </w:t>
      </w:r>
      <w:r w:rsidRPr="00E740EE">
        <w:rPr>
          <w:rFonts w:ascii="Arial" w:eastAsiaTheme="majorEastAsia" w:hAnsi="Arial" w:cs="Arial"/>
        </w:rPr>
        <w:t>от 05.09.2017 N 259-н</w:t>
      </w:r>
      <w:r w:rsidRPr="00E740EE">
        <w:rPr>
          <w:rFonts w:ascii="Arial" w:hAnsi="Arial" w:cs="Arial"/>
        </w:rPr>
        <w:t>, </w:t>
      </w:r>
      <w:r w:rsidRPr="00E740EE">
        <w:rPr>
          <w:rFonts w:ascii="Arial" w:eastAsiaTheme="majorEastAsia" w:hAnsi="Arial" w:cs="Arial"/>
        </w:rPr>
        <w:t>от 22.05.2018 N 33-н</w:t>
      </w:r>
      <w:r w:rsidRPr="00E740EE">
        <w:rPr>
          <w:rFonts w:ascii="Arial" w:hAnsi="Arial" w:cs="Arial"/>
        </w:rPr>
        <w:t>, </w:t>
      </w:r>
      <w:r w:rsidRPr="00E740EE">
        <w:rPr>
          <w:rFonts w:ascii="Arial" w:eastAsiaTheme="majorEastAsia" w:hAnsi="Arial" w:cs="Arial"/>
        </w:rPr>
        <w:t>от 31.07.2018 N 46-н</w:t>
      </w:r>
      <w:r w:rsidRPr="00E740EE">
        <w:rPr>
          <w:rFonts w:ascii="Arial" w:hAnsi="Arial" w:cs="Arial"/>
        </w:rPr>
        <w:t>, </w:t>
      </w:r>
      <w:r w:rsidRPr="00E740EE">
        <w:rPr>
          <w:rFonts w:ascii="Arial" w:eastAsiaTheme="majorEastAsia" w:hAnsi="Arial" w:cs="Arial"/>
        </w:rPr>
        <w:t>от 27.09.2018 N 60-н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p>
    <w:p w14:paraId="102D33CD" w14:textId="77777777" w:rsidR="00E740EE" w:rsidRPr="00E740EE" w:rsidRDefault="00E740EE" w:rsidP="00E740EE">
      <w:pPr>
        <w:pStyle w:val="formattext"/>
        <w:spacing w:before="0" w:beforeAutospacing="0" w:after="0" w:afterAutospacing="0"/>
        <w:textAlignment w:val="baseline"/>
        <w:rPr>
          <w:rFonts w:ascii="Arial" w:hAnsi="Arial" w:cs="Arial"/>
        </w:rPr>
      </w:pPr>
      <w:r w:rsidRPr="00E740EE">
        <w:rPr>
          <w:rFonts w:ascii="Arial" w:hAnsi="Arial" w:cs="Arial"/>
        </w:rPr>
        <w:br/>
      </w:r>
      <w:r w:rsidRPr="00E740EE">
        <w:rPr>
          <w:rFonts w:ascii="Arial" w:hAnsi="Arial" w:cs="Arial"/>
        </w:rPr>
        <w:br/>
      </w:r>
      <w:r w:rsidRPr="00E740EE">
        <w:rPr>
          <w:rFonts w:ascii="Arial" w:hAnsi="Arial" w:cs="Arial"/>
        </w:rPr>
        <w:br/>
        <w:t>     Зарегистрировано в государственно-правовом управлении Правительства Ярославской области 4 апреля 2012 г. N 13-2396</w:t>
      </w:r>
    </w:p>
    <w:p w14:paraId="31290289" w14:textId="77777777" w:rsidR="00E740EE" w:rsidRPr="00E740EE" w:rsidRDefault="00E740EE" w:rsidP="00E740EE">
      <w:pPr>
        <w:pStyle w:val="formattext"/>
        <w:spacing w:before="0" w:beforeAutospacing="0" w:after="0" w:afterAutospacing="0"/>
        <w:textAlignment w:val="baseline"/>
        <w:rPr>
          <w:rFonts w:ascii="Arial" w:hAnsi="Arial" w:cs="Arial"/>
        </w:rPr>
      </w:pPr>
      <w:r w:rsidRPr="00E740EE">
        <w:rPr>
          <w:rFonts w:ascii="Arial" w:hAnsi="Arial" w:cs="Arial"/>
        </w:rPr>
        <w:br/>
      </w:r>
    </w:p>
    <w:p w14:paraId="0D530B0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соответствии с </w:t>
      </w:r>
      <w:r w:rsidRPr="00E740EE">
        <w:rPr>
          <w:rFonts w:ascii="Arial" w:eastAsiaTheme="majorEastAsia" w:hAnsi="Arial" w:cs="Arial"/>
        </w:rPr>
        <w:t>Федеральными законами от 10 января 2002 года N 7-ФЗ "Об охране окружающей среды"</w:t>
      </w:r>
      <w:r w:rsidRPr="00E740EE">
        <w:rPr>
          <w:rFonts w:ascii="Arial" w:hAnsi="Arial" w:cs="Arial"/>
        </w:rPr>
        <w:t> и </w:t>
      </w:r>
      <w:r w:rsidRPr="00E740EE">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E740EE">
        <w:rPr>
          <w:rFonts w:ascii="Arial" w:hAnsi="Arial" w:cs="Arial"/>
        </w:rPr>
        <w:t>, </w:t>
      </w:r>
      <w:r w:rsidRPr="00E740EE">
        <w:rPr>
          <w:rFonts w:ascii="Arial" w:eastAsiaTheme="majorEastAsia" w:hAnsi="Arial" w:cs="Arial"/>
        </w:rPr>
        <w:t>постановлением Правительства Ярославской области от 15.11.2011 N 895-п "Об утверждении Порядка разработки и утверждения административных регламентов осуществления государственного контроля (надзора)"</w:t>
      </w:r>
      <w:r w:rsidRPr="00E740EE">
        <w:rPr>
          <w:rFonts w:ascii="Arial" w:hAnsi="Arial" w:cs="Arial"/>
        </w:rPr>
        <w:br/>
      </w:r>
    </w:p>
    <w:p w14:paraId="45DBBDE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A11FC8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F1168D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EFB08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ДЕПАРТАМЕНТ ОХРАНЫ ОКРУЖАЮЩЕЙ СРЕДЫ И ПРИРОДОПОЛЬЗОВАНИЯ ЯРОСЛАВСКОЙ ОБЛАСТИ ПРИКАЗЫВАЕТ:</w:t>
      </w:r>
      <w:r w:rsidRPr="00E740EE">
        <w:rPr>
          <w:rFonts w:ascii="Arial" w:hAnsi="Arial" w:cs="Arial"/>
        </w:rPr>
        <w:br/>
      </w:r>
    </w:p>
    <w:p w14:paraId="1B53521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81985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 Утвердить прилагаемый Административный регламент осуществления регионального государственного надзора в области охраны и использования особо охраняемых природных территорий Ярославской области регионального значения.</w:t>
      </w:r>
      <w:r w:rsidRPr="00E740EE">
        <w:rPr>
          <w:rFonts w:ascii="Arial" w:hAnsi="Arial" w:cs="Arial"/>
        </w:rPr>
        <w:br/>
      </w:r>
    </w:p>
    <w:p w14:paraId="14BE4D3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3A4603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27.12.2012 N 76н</w:t>
      </w:r>
      <w:r w:rsidRPr="00E740EE">
        <w:rPr>
          <w:rFonts w:ascii="Arial" w:hAnsi="Arial" w:cs="Arial"/>
        </w:rPr>
        <w:t>, </w:t>
      </w:r>
      <w:r w:rsidRPr="00E740EE">
        <w:rPr>
          <w:rFonts w:ascii="Arial" w:eastAsiaTheme="majorEastAsia" w:hAnsi="Arial" w:cs="Arial"/>
        </w:rPr>
        <w:t>от 10.01.2020 N 1-</w:t>
      </w:r>
      <w:r w:rsidRPr="00E740EE">
        <w:rPr>
          <w:rFonts w:ascii="Arial" w:eastAsiaTheme="majorEastAsia" w:hAnsi="Arial" w:cs="Arial"/>
        </w:rPr>
        <w:lastRenderedPageBreak/>
        <w:t>н</w:t>
      </w:r>
      <w:r w:rsidRPr="00E740EE">
        <w:rPr>
          <w:rFonts w:ascii="Arial" w:hAnsi="Arial" w:cs="Arial"/>
        </w:rPr>
        <w:t>)</w:t>
      </w:r>
      <w:r w:rsidRPr="00E740EE">
        <w:rPr>
          <w:rFonts w:ascii="Arial" w:hAnsi="Arial" w:cs="Arial"/>
        </w:rPr>
        <w:br/>
      </w:r>
    </w:p>
    <w:p w14:paraId="340BEAC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3ADB7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 Контроль за исполнением приказа возложить на первого заместителя директора департамента Малыгина С.Г.</w:t>
      </w:r>
      <w:r w:rsidRPr="00E740EE">
        <w:rPr>
          <w:rFonts w:ascii="Arial" w:hAnsi="Arial" w:cs="Arial"/>
        </w:rPr>
        <w:br/>
      </w:r>
    </w:p>
    <w:p w14:paraId="150231C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03C9F6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27.12.2012 N 76н</w:t>
      </w:r>
      <w:r w:rsidRPr="00E740EE">
        <w:rPr>
          <w:rFonts w:ascii="Arial" w:hAnsi="Arial" w:cs="Arial"/>
        </w:rPr>
        <w:t>, </w:t>
      </w:r>
      <w:r w:rsidRPr="00E740EE">
        <w:rPr>
          <w:rFonts w:ascii="Arial" w:eastAsiaTheme="majorEastAsia" w:hAnsi="Arial" w:cs="Arial"/>
        </w:rPr>
        <w:t>от 05.09.2017 N 259-н</w:t>
      </w:r>
      <w:r w:rsidRPr="00E740EE">
        <w:rPr>
          <w:rFonts w:ascii="Arial" w:hAnsi="Arial" w:cs="Arial"/>
        </w:rPr>
        <w:t>, </w:t>
      </w:r>
      <w:r w:rsidRPr="00E740EE">
        <w:rPr>
          <w:rFonts w:ascii="Arial" w:eastAsiaTheme="majorEastAsia" w:hAnsi="Arial" w:cs="Arial"/>
        </w:rPr>
        <w:t>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00BCBCF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3A920B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 Приказ вступает в силу с момента официального опубликования.</w:t>
      </w:r>
      <w:r w:rsidRPr="00E740EE">
        <w:rPr>
          <w:rFonts w:ascii="Arial" w:hAnsi="Arial" w:cs="Arial"/>
        </w:rPr>
        <w:br/>
      </w:r>
    </w:p>
    <w:p w14:paraId="6A5840E0" w14:textId="77777777" w:rsidR="00E740EE" w:rsidRPr="00E740EE" w:rsidRDefault="00E740EE" w:rsidP="00E740EE">
      <w:pPr>
        <w:pStyle w:val="formattext"/>
        <w:spacing w:before="0" w:beforeAutospacing="0" w:after="0" w:afterAutospacing="0"/>
        <w:jc w:val="right"/>
        <w:textAlignment w:val="baseline"/>
        <w:rPr>
          <w:rFonts w:ascii="Arial" w:hAnsi="Arial" w:cs="Arial"/>
        </w:rPr>
      </w:pPr>
      <w:r w:rsidRPr="00E740EE">
        <w:rPr>
          <w:rFonts w:ascii="Arial" w:hAnsi="Arial" w:cs="Arial"/>
        </w:rPr>
        <w:br/>
      </w:r>
      <w:r w:rsidRPr="00E740EE">
        <w:rPr>
          <w:rFonts w:ascii="Arial" w:hAnsi="Arial" w:cs="Arial"/>
        </w:rPr>
        <w:br/>
        <w:t>Директор Департамента</w:t>
      </w:r>
      <w:r w:rsidRPr="00E740EE">
        <w:rPr>
          <w:rFonts w:ascii="Arial" w:hAnsi="Arial" w:cs="Arial"/>
        </w:rPr>
        <w:br/>
        <w:t>С.И.ИГНАТЬЕВ</w:t>
      </w:r>
    </w:p>
    <w:p w14:paraId="56BDD27A" w14:textId="77777777" w:rsidR="00E740EE" w:rsidRPr="00E740EE" w:rsidRDefault="00E740EE" w:rsidP="00E740EE">
      <w:pPr>
        <w:pStyle w:val="2"/>
        <w:spacing w:before="0" w:beforeAutospacing="0" w:after="240" w:afterAutospacing="0"/>
        <w:jc w:val="right"/>
        <w:textAlignment w:val="baseline"/>
        <w:rPr>
          <w:rFonts w:ascii="Arial" w:hAnsi="Arial" w:cs="Arial"/>
          <w:sz w:val="24"/>
          <w:szCs w:val="24"/>
        </w:rPr>
      </w:pPr>
      <w:r w:rsidRPr="00E740EE">
        <w:rPr>
          <w:rFonts w:ascii="Arial" w:hAnsi="Arial" w:cs="Arial"/>
          <w:sz w:val="24"/>
          <w:szCs w:val="24"/>
        </w:rPr>
        <w:br/>
      </w:r>
      <w:r w:rsidRPr="00E740EE">
        <w:rPr>
          <w:rFonts w:ascii="Arial" w:hAnsi="Arial" w:cs="Arial"/>
          <w:sz w:val="24"/>
          <w:szCs w:val="24"/>
        </w:rPr>
        <w:br/>
        <w:t>Утвержден</w:t>
      </w:r>
      <w:r w:rsidRPr="00E740EE">
        <w:rPr>
          <w:rFonts w:ascii="Arial" w:hAnsi="Arial" w:cs="Arial"/>
          <w:sz w:val="24"/>
          <w:szCs w:val="24"/>
        </w:rPr>
        <w:br/>
        <w:t>приказом</w:t>
      </w:r>
      <w:r w:rsidRPr="00E740EE">
        <w:rPr>
          <w:rFonts w:ascii="Arial" w:hAnsi="Arial" w:cs="Arial"/>
          <w:sz w:val="24"/>
          <w:szCs w:val="24"/>
        </w:rPr>
        <w:br/>
        <w:t>Департамента</w:t>
      </w:r>
      <w:r w:rsidRPr="00E740EE">
        <w:rPr>
          <w:rFonts w:ascii="Arial" w:hAnsi="Arial" w:cs="Arial"/>
          <w:sz w:val="24"/>
          <w:szCs w:val="24"/>
        </w:rPr>
        <w:br/>
        <w:t>охраны окружающей среды</w:t>
      </w:r>
      <w:r w:rsidRPr="00E740EE">
        <w:rPr>
          <w:rFonts w:ascii="Arial" w:hAnsi="Arial" w:cs="Arial"/>
          <w:sz w:val="24"/>
          <w:szCs w:val="24"/>
        </w:rPr>
        <w:br/>
        <w:t>и природопользования</w:t>
      </w:r>
      <w:r w:rsidRPr="00E740EE">
        <w:rPr>
          <w:rFonts w:ascii="Arial" w:hAnsi="Arial" w:cs="Arial"/>
          <w:sz w:val="24"/>
          <w:szCs w:val="24"/>
        </w:rPr>
        <w:br/>
        <w:t>Ярославской области</w:t>
      </w:r>
      <w:r w:rsidRPr="00E740EE">
        <w:rPr>
          <w:rFonts w:ascii="Arial" w:hAnsi="Arial" w:cs="Arial"/>
          <w:sz w:val="24"/>
          <w:szCs w:val="24"/>
        </w:rPr>
        <w:br/>
        <w:t>от 03.04.2012 N 45н</w:t>
      </w:r>
    </w:p>
    <w:p w14:paraId="4B406AE3" w14:textId="77777777" w:rsidR="00E740EE" w:rsidRPr="00E740EE" w:rsidRDefault="00E740EE" w:rsidP="00E740EE">
      <w:pPr>
        <w:pStyle w:val="headertext"/>
        <w:spacing w:before="0" w:beforeAutospacing="0" w:after="240" w:afterAutospacing="0"/>
        <w:jc w:val="center"/>
        <w:textAlignment w:val="baseline"/>
        <w:rPr>
          <w:rFonts w:ascii="Arial" w:hAnsi="Arial" w:cs="Arial"/>
          <w:b/>
          <w:bCs/>
        </w:rPr>
      </w:pPr>
      <w:r w:rsidRPr="00E740EE">
        <w:rPr>
          <w:rFonts w:ascii="Arial" w:hAnsi="Arial" w:cs="Arial"/>
          <w:b/>
          <w:bCs/>
        </w:rPr>
        <w:br/>
      </w:r>
      <w:r w:rsidRPr="00E740EE">
        <w:rPr>
          <w:rFonts w:ascii="Arial" w:hAnsi="Arial" w:cs="Arial"/>
          <w:b/>
          <w:bCs/>
        </w:rPr>
        <w:br/>
        <w:t>АДМИНИСТРАТИВНЫЙ РЕГЛАМЕНТ ОСУЩЕСТВЛЕНИЯ РЕГИОНАЛЬНОГО ГОСУДАРСТВЕННОГО НАДЗОРА В ОБЛАСТИ ОХРАНЫ И ИСПОЛЬЗОВАНИЯ ОСОБО ОХРАНЯЕМЫХ ПРИРОДНЫХ ТЕРРИТОРИЙ ЯРОСЛАВСКОЙ ОБЛАСТИ РЕГИОНАЛЬНОГО ЗНАЧЕНИЯ</w:t>
      </w:r>
    </w:p>
    <w:p w14:paraId="015154C5" w14:textId="77777777" w:rsidR="00E740EE" w:rsidRPr="00E740EE" w:rsidRDefault="00E740EE" w:rsidP="00E740EE">
      <w:pPr>
        <w:pStyle w:val="formattext"/>
        <w:spacing w:before="0" w:beforeAutospacing="0" w:after="0" w:afterAutospacing="0"/>
        <w:jc w:val="center"/>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05.09.2017 N 259-н</w:t>
      </w:r>
      <w:r w:rsidRPr="00E740EE">
        <w:rPr>
          <w:rFonts w:ascii="Arial" w:hAnsi="Arial" w:cs="Arial"/>
        </w:rPr>
        <w:t>, </w:t>
      </w:r>
      <w:r w:rsidRPr="00E740EE">
        <w:rPr>
          <w:rFonts w:ascii="Arial" w:eastAsiaTheme="majorEastAsia" w:hAnsi="Arial" w:cs="Arial"/>
        </w:rPr>
        <w:t>от 22.05.2018 N 33-н</w:t>
      </w:r>
      <w:r w:rsidRPr="00E740EE">
        <w:rPr>
          <w:rFonts w:ascii="Arial" w:hAnsi="Arial" w:cs="Arial"/>
        </w:rPr>
        <w:t>, </w:t>
      </w:r>
      <w:r w:rsidRPr="00E740EE">
        <w:rPr>
          <w:rFonts w:ascii="Arial" w:eastAsiaTheme="majorEastAsia" w:hAnsi="Arial" w:cs="Arial"/>
        </w:rPr>
        <w:t>от 31.07.2018 N 46-н</w:t>
      </w:r>
      <w:r w:rsidRPr="00E740EE">
        <w:rPr>
          <w:rFonts w:ascii="Arial" w:hAnsi="Arial" w:cs="Arial"/>
        </w:rPr>
        <w:t>, </w:t>
      </w:r>
      <w:r w:rsidRPr="00E740EE">
        <w:rPr>
          <w:rFonts w:ascii="Arial" w:eastAsiaTheme="majorEastAsia" w:hAnsi="Arial" w:cs="Arial"/>
        </w:rPr>
        <w:t>от 27.09.2018 N 60-н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p>
    <w:p w14:paraId="282DB5ED" w14:textId="77777777" w:rsidR="00E740EE" w:rsidRPr="00E740EE" w:rsidRDefault="00E740EE" w:rsidP="00E740EE">
      <w:pPr>
        <w:pStyle w:val="3"/>
        <w:spacing w:before="0" w:after="240"/>
        <w:jc w:val="center"/>
        <w:textAlignment w:val="baseline"/>
        <w:rPr>
          <w:rFonts w:ascii="Arial" w:hAnsi="Arial" w:cs="Arial"/>
          <w:color w:val="auto"/>
          <w:sz w:val="24"/>
          <w:szCs w:val="24"/>
        </w:rPr>
      </w:pPr>
      <w:r w:rsidRPr="00E740EE">
        <w:rPr>
          <w:rFonts w:ascii="Arial" w:hAnsi="Arial" w:cs="Arial"/>
          <w:color w:val="auto"/>
          <w:sz w:val="24"/>
          <w:szCs w:val="24"/>
        </w:rPr>
        <w:br/>
      </w:r>
      <w:r w:rsidRPr="00E740EE">
        <w:rPr>
          <w:rFonts w:ascii="Arial" w:hAnsi="Arial" w:cs="Arial"/>
          <w:color w:val="auto"/>
          <w:sz w:val="24"/>
          <w:szCs w:val="24"/>
        </w:rPr>
        <w:br/>
      </w:r>
      <w:r w:rsidRPr="00E740EE">
        <w:rPr>
          <w:rFonts w:ascii="Arial" w:hAnsi="Arial" w:cs="Arial"/>
          <w:color w:val="auto"/>
          <w:sz w:val="24"/>
          <w:szCs w:val="24"/>
        </w:rPr>
        <w:br/>
        <w:t>1. Общие положения</w:t>
      </w:r>
    </w:p>
    <w:p w14:paraId="7CA90CF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C62D96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1.1. Административный регламент осуществления регионального государственного надзора в области охраны и использования особо охраняемых природных территорий Ярославской области регионального значения (далее - Административный регламент) определяет сроки и последовательность действий (административных процедур) при осуществлении регионального государственного надзора в области охраны и использования особо охраняемых природных территорий Ярославской области регионального значения (далее - </w:t>
      </w:r>
      <w:r w:rsidRPr="00E740EE">
        <w:rPr>
          <w:rFonts w:ascii="Arial" w:hAnsi="Arial" w:cs="Arial"/>
        </w:rPr>
        <w:lastRenderedPageBreak/>
        <w:t>региональный государственный надзор).</w:t>
      </w:r>
      <w:r w:rsidRPr="00E740EE">
        <w:rPr>
          <w:rFonts w:ascii="Arial" w:hAnsi="Arial" w:cs="Arial"/>
        </w:rPr>
        <w:br/>
      </w:r>
    </w:p>
    <w:p w14:paraId="773AFDB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D2513D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277641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947B4A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Региональный государственный надзор - деятельность органов исполнительной власти субъекта Российской Федерации, уполномоченных на осуществление государственного надзора на территории этого субъекта Российской Федерации, осуществляемая данными органами самостоятельно за счет средств бюджета субъекта Российской Федерации.</w:t>
      </w:r>
      <w:r w:rsidRPr="00E740EE">
        <w:rPr>
          <w:rFonts w:ascii="Arial" w:hAnsi="Arial" w:cs="Arial"/>
        </w:rPr>
        <w:br/>
      </w:r>
    </w:p>
    <w:p w14:paraId="0EEA2C8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BB414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1.2. Региональный государственный надзор осуществляется департаментом охраны окружающей среды и природопользования Ярославской области (далее - департамент) при осуществлении регионального государственного экологического надзора за соблюдением требований законодательства в области охраны окружающей среды при обращении с отходами производства и потребления, по охране атмосферного воздуха, требований законодательства о недрах и требований водного законодательства.</w:t>
      </w:r>
      <w:r w:rsidRPr="00E740EE">
        <w:rPr>
          <w:rFonts w:ascii="Arial" w:hAnsi="Arial" w:cs="Arial"/>
        </w:rPr>
        <w:br/>
      </w:r>
    </w:p>
    <w:p w14:paraId="52C46C3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478DDB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Департамент организует и осуществляет региональный государственный экологический надзор за соблюдением требований законодательства в области охраны окружающей среды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подлежащих федеральному государственному экологическому надзору.</w:t>
      </w:r>
      <w:r w:rsidRPr="00E740EE">
        <w:rPr>
          <w:rFonts w:ascii="Arial" w:hAnsi="Arial" w:cs="Arial"/>
        </w:rPr>
        <w:br/>
      </w:r>
    </w:p>
    <w:p w14:paraId="3BDD830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BF77D9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Региональный государственный надзор осуществляется с применением риск-ориентированного подхода.</w:t>
      </w:r>
      <w:r w:rsidRPr="00E740EE">
        <w:rPr>
          <w:rFonts w:ascii="Arial" w:hAnsi="Arial" w:cs="Arial"/>
        </w:rPr>
        <w:br/>
      </w:r>
    </w:p>
    <w:p w14:paraId="209963C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796321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180CAA4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8ECF3F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1.3. Осуществление регионального государственного надзора производится в соответствии с:</w:t>
      </w:r>
      <w:r w:rsidRPr="00E740EE">
        <w:rPr>
          <w:rFonts w:ascii="Arial" w:hAnsi="Arial" w:cs="Arial"/>
        </w:rPr>
        <w:br/>
      </w:r>
    </w:p>
    <w:p w14:paraId="7557BE2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226578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w:t>
      </w:r>
      <w:r w:rsidRPr="00E740EE">
        <w:rPr>
          <w:rFonts w:ascii="Arial" w:eastAsiaTheme="majorEastAsia" w:hAnsi="Arial" w:cs="Arial"/>
        </w:rPr>
        <w:t>Кодексом Российской Федерации об административных правонарушениях</w:t>
      </w:r>
      <w:r w:rsidRPr="00E740EE">
        <w:rPr>
          <w:rFonts w:ascii="Arial" w:hAnsi="Arial" w:cs="Arial"/>
        </w:rPr>
        <w:t> (Собрание законодательства Российской Федерации, 2002, N 1 (часть I), ст. 1);</w:t>
      </w:r>
      <w:r w:rsidRPr="00E740EE">
        <w:rPr>
          <w:rFonts w:ascii="Arial" w:hAnsi="Arial" w:cs="Arial"/>
        </w:rPr>
        <w:br/>
      </w:r>
    </w:p>
    <w:p w14:paraId="53F79D0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D509D2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Федеральными законами:</w:t>
      </w:r>
      <w:r w:rsidRPr="00E740EE">
        <w:rPr>
          <w:rFonts w:ascii="Arial" w:hAnsi="Arial" w:cs="Arial"/>
        </w:rPr>
        <w:br/>
      </w:r>
    </w:p>
    <w:p w14:paraId="78A9485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4A134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lastRenderedPageBreak/>
        <w:t>от 14 марта 1995 года N 33-ФЗ "Об особо охраняемых природных территориях"</w:t>
      </w:r>
      <w:r w:rsidRPr="00E740EE">
        <w:rPr>
          <w:rFonts w:ascii="Arial" w:hAnsi="Arial" w:cs="Arial"/>
        </w:rPr>
        <w:t> (Собрание законодательства Российской Федерации, 1995, N 12, ст. 1024);</w:t>
      </w:r>
      <w:r w:rsidRPr="00E740EE">
        <w:rPr>
          <w:rFonts w:ascii="Arial" w:hAnsi="Arial" w:cs="Arial"/>
        </w:rPr>
        <w:br/>
      </w:r>
    </w:p>
    <w:p w14:paraId="61D1FEB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261C6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10 января 2002 года N 7-ФЗ "Об охране окружающей среды"</w:t>
      </w:r>
      <w:r w:rsidRPr="00E740EE">
        <w:rPr>
          <w:rFonts w:ascii="Arial" w:hAnsi="Arial" w:cs="Arial"/>
        </w:rPr>
        <w:t> (Собрание законодательства Российской Федерации, 2002, N 2, ст. 133);</w:t>
      </w:r>
      <w:r w:rsidRPr="00E740EE">
        <w:rPr>
          <w:rFonts w:ascii="Arial" w:hAnsi="Arial" w:cs="Arial"/>
        </w:rPr>
        <w:br/>
      </w:r>
    </w:p>
    <w:p w14:paraId="611C9EC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203AF0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E740EE">
        <w:rPr>
          <w:rFonts w:ascii="Arial" w:hAnsi="Arial" w:cs="Arial"/>
        </w:rPr>
        <w:t> (далее - </w:t>
      </w:r>
      <w:r w:rsidRPr="00E740EE">
        <w:rPr>
          <w:rFonts w:ascii="Arial" w:eastAsiaTheme="majorEastAsia" w:hAnsi="Arial" w:cs="Arial"/>
        </w:rPr>
        <w:t>Федеральный закон от 26 декабря 2008 года N 294-ФЗ</w:t>
      </w:r>
      <w:r w:rsidRPr="00E740EE">
        <w:rPr>
          <w:rFonts w:ascii="Arial" w:hAnsi="Arial" w:cs="Arial"/>
        </w:rPr>
        <w:t>) (Собрание законодательства Российской Федерации, 2008, N 52 (часть I), ст. 6249);</w:t>
      </w:r>
      <w:r w:rsidRPr="00E740EE">
        <w:rPr>
          <w:rFonts w:ascii="Arial" w:hAnsi="Arial" w:cs="Arial"/>
        </w:rPr>
        <w:br/>
      </w:r>
    </w:p>
    <w:p w14:paraId="025D7F2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7E2A63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29 декабря 2014 г. N 473-ФЗ "О территориях опережающего социально-экономического развития в Российской Федерации"</w:t>
      </w:r>
      <w:r w:rsidRPr="00E740EE">
        <w:rPr>
          <w:rFonts w:ascii="Arial" w:hAnsi="Arial" w:cs="Arial"/>
        </w:rPr>
        <w:t> (Собрание законодательства Российской Федерации от 5 января 2015 г. N 1 (часть I), ст. 26);</w:t>
      </w:r>
      <w:r w:rsidRPr="00E740EE">
        <w:rPr>
          <w:rFonts w:ascii="Arial" w:hAnsi="Arial" w:cs="Arial"/>
        </w:rPr>
        <w:br/>
      </w:r>
    </w:p>
    <w:p w14:paraId="2D0FAA0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CF9DC4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Постановлениями Правительства Российской Федерации:</w:t>
      </w:r>
      <w:r w:rsidRPr="00E740EE">
        <w:rPr>
          <w:rFonts w:ascii="Arial" w:hAnsi="Arial" w:cs="Arial"/>
        </w:rPr>
        <w:br/>
      </w:r>
    </w:p>
    <w:p w14:paraId="2884698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AD25DA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E740EE">
        <w:rPr>
          <w:rFonts w:ascii="Arial" w:hAnsi="Arial" w:cs="Arial"/>
        </w:rPr>
        <w:t> (Собрание законодательства Российской Федерации, 2010, N 28, ст. 3706);</w:t>
      </w:r>
      <w:r w:rsidRPr="00E740EE">
        <w:rPr>
          <w:rFonts w:ascii="Arial" w:hAnsi="Arial" w:cs="Arial"/>
        </w:rPr>
        <w:br/>
      </w:r>
    </w:p>
    <w:p w14:paraId="735FAD2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8838B9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28 апреля 2015 г. N 415 "О Правилах формирования и ведения единого реестра проверок"</w:t>
      </w:r>
      <w:r w:rsidRPr="00E740EE">
        <w:rPr>
          <w:rFonts w:ascii="Arial" w:hAnsi="Arial" w:cs="Arial"/>
        </w:rPr>
        <w:t> (Собрание законодательства Российской Федерации, 2015, N 19, ст. 2825);</w:t>
      </w:r>
      <w:r w:rsidRPr="00E740EE">
        <w:rPr>
          <w:rFonts w:ascii="Arial" w:hAnsi="Arial" w:cs="Arial"/>
        </w:rPr>
        <w:br/>
      </w:r>
    </w:p>
    <w:p w14:paraId="298DE2A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33D54F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E740EE">
        <w:rPr>
          <w:rFonts w:ascii="Arial" w:hAnsi="Arial" w:cs="Arial"/>
        </w:rPr>
        <w:t> (Собрание законодательства Российской Федерации от 2 ноября 2015 г. N 44 ст. 6127);</w:t>
      </w:r>
      <w:r w:rsidRPr="00E740EE">
        <w:rPr>
          <w:rFonts w:ascii="Arial" w:hAnsi="Arial" w:cs="Arial"/>
        </w:rPr>
        <w:br/>
      </w:r>
    </w:p>
    <w:p w14:paraId="22F0A2C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4A278F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E740EE">
        <w:rPr>
          <w:rFonts w:ascii="Arial" w:hAnsi="Arial" w:cs="Arial"/>
        </w:rPr>
        <w:t xml:space="preserve"> (Собрание законодательства Российской Федерации, 2016, N 17, </w:t>
      </w:r>
      <w:r w:rsidRPr="00E740EE">
        <w:rPr>
          <w:rFonts w:ascii="Arial" w:hAnsi="Arial" w:cs="Arial"/>
        </w:rPr>
        <w:lastRenderedPageBreak/>
        <w:t>ст. 2418);</w:t>
      </w:r>
      <w:r w:rsidRPr="00E740EE">
        <w:rPr>
          <w:rFonts w:ascii="Arial" w:hAnsi="Arial" w:cs="Arial"/>
        </w:rPr>
        <w:br/>
      </w:r>
    </w:p>
    <w:p w14:paraId="6807D4E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F7E8F3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E740EE">
        <w:rPr>
          <w:rFonts w:ascii="Arial" w:hAnsi="Arial" w:cs="Arial"/>
        </w:rPr>
        <w:t> (Собрание законодательства Российской Федерации от 29 августа 2016 г. N 35 ст. 5326);</w:t>
      </w:r>
      <w:r w:rsidRPr="00E740EE">
        <w:rPr>
          <w:rFonts w:ascii="Arial" w:hAnsi="Arial" w:cs="Arial"/>
        </w:rPr>
        <w:br/>
      </w:r>
    </w:p>
    <w:p w14:paraId="0548CB6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4B1195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10 февраля 2017 г.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E740EE">
        <w:rPr>
          <w:rFonts w:ascii="Arial" w:hAnsi="Arial" w:cs="Arial"/>
        </w:rPr>
        <w:t> (Собрание законодательства Российской Федерации, 2017, N 8, ст. 1239);</w:t>
      </w:r>
      <w:r w:rsidRPr="00E740EE">
        <w:rPr>
          <w:rFonts w:ascii="Arial" w:hAnsi="Arial" w:cs="Arial"/>
        </w:rPr>
        <w:br/>
      </w:r>
    </w:p>
    <w:p w14:paraId="2927264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DF3762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E740EE">
        <w:rPr>
          <w:rFonts w:ascii="Arial" w:hAnsi="Arial" w:cs="Arial"/>
        </w:rPr>
        <w:t> (Собрание законодательства Российской Федерации от 4 декабря 2017 г. N 49 ст. 7452);</w:t>
      </w:r>
      <w:r w:rsidRPr="00E740EE">
        <w:rPr>
          <w:rFonts w:ascii="Arial" w:hAnsi="Arial" w:cs="Arial"/>
        </w:rPr>
        <w:br/>
      </w:r>
    </w:p>
    <w:p w14:paraId="6008E7F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B8169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w:t>
      </w:r>
      <w:r w:rsidRPr="00E740EE">
        <w:rPr>
          <w:rFonts w:ascii="Arial" w:eastAsiaTheme="majorEastAsia" w:hAnsi="Arial" w:cs="Arial"/>
        </w:rPr>
        <w:t>распоряжением Правительства Российской Федерации от 19 апреля 2016 г. N 724-р</w:t>
      </w:r>
      <w:r w:rsidRPr="00E740EE">
        <w:rPr>
          <w:rFonts w:ascii="Arial" w:hAnsi="Arial" w:cs="Arial"/>
        </w:rPr>
        <w:t> (Собрание законодательства Российской Федерации, 2016, N 18, ст. 2647);</w:t>
      </w:r>
      <w:r w:rsidRPr="00E740EE">
        <w:rPr>
          <w:rFonts w:ascii="Arial" w:hAnsi="Arial" w:cs="Arial"/>
        </w:rPr>
        <w:br/>
      </w:r>
    </w:p>
    <w:p w14:paraId="4146B4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7769B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w:t>
      </w:r>
      <w:r w:rsidRPr="00E740EE">
        <w:rPr>
          <w:rFonts w:ascii="Arial" w:eastAsiaTheme="majorEastAsia" w:hAnsi="Arial" w:cs="Arial"/>
        </w:rPr>
        <w:t>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E740EE">
        <w:rPr>
          <w:rFonts w:ascii="Arial" w:hAnsi="Arial" w:cs="Arial"/>
        </w:rPr>
        <w:t> (Официальный интернет-портал правовой информации http://www.pravo.gov.ru, 21.03.2017);</w:t>
      </w:r>
      <w:r w:rsidRPr="00E740EE">
        <w:rPr>
          <w:rFonts w:ascii="Arial" w:hAnsi="Arial" w:cs="Arial"/>
        </w:rPr>
        <w:br/>
      </w:r>
    </w:p>
    <w:p w14:paraId="101E598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75D930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постановлениями Правительства области:</w:t>
      </w:r>
      <w:r w:rsidRPr="00E740EE">
        <w:rPr>
          <w:rFonts w:ascii="Arial" w:hAnsi="Arial" w:cs="Arial"/>
        </w:rPr>
        <w:br/>
      </w:r>
    </w:p>
    <w:p w14:paraId="5BDDEDC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BF79F5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29.12.2011 N 1199-п "Об осуществлении государственного контроля (надзора)"</w:t>
      </w:r>
      <w:r w:rsidRPr="00E740EE">
        <w:rPr>
          <w:rFonts w:ascii="Arial" w:hAnsi="Arial" w:cs="Arial"/>
        </w:rPr>
        <w:t> (Документ-Регион, 2012, 27 января, N 5);</w:t>
      </w:r>
      <w:r w:rsidRPr="00E740EE">
        <w:rPr>
          <w:rFonts w:ascii="Arial" w:hAnsi="Arial" w:cs="Arial"/>
        </w:rPr>
        <w:br/>
      </w:r>
    </w:p>
    <w:p w14:paraId="15A9BC3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BA5F5D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03.02.2012 N 50-п "Об утверждении Порядка организации и осуществления регионального государственного экологического надзора"</w:t>
      </w:r>
      <w:r w:rsidRPr="00E740EE">
        <w:rPr>
          <w:rFonts w:ascii="Arial" w:hAnsi="Arial" w:cs="Arial"/>
        </w:rPr>
        <w:t xml:space="preserve"> (Документ-Регион, 2012, </w:t>
      </w:r>
      <w:r w:rsidRPr="00E740EE">
        <w:rPr>
          <w:rFonts w:ascii="Arial" w:hAnsi="Arial" w:cs="Arial"/>
        </w:rPr>
        <w:lastRenderedPageBreak/>
        <w:t>07 февраля, N 8);</w:t>
      </w:r>
      <w:r w:rsidRPr="00E740EE">
        <w:rPr>
          <w:rFonts w:ascii="Arial" w:hAnsi="Arial" w:cs="Arial"/>
        </w:rPr>
        <w:br/>
      </w:r>
    </w:p>
    <w:p w14:paraId="18D47ED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B11BF4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eastAsiaTheme="majorEastAsia" w:hAnsi="Arial" w:cs="Arial"/>
        </w:rPr>
        <w:t>от 23.12.2019 N 911-п "Об утверждении Положения о департаменте охраны окружающей среды и природопользования Ярославской области, признании утратившими силу и частично утратившими силу отдельных постановлений Правительства области"</w:t>
      </w:r>
      <w:r w:rsidRPr="00E740EE">
        <w:rPr>
          <w:rFonts w:ascii="Arial" w:hAnsi="Arial" w:cs="Arial"/>
        </w:rPr>
        <w:t>;</w:t>
      </w:r>
      <w:r w:rsidRPr="00E740EE">
        <w:rPr>
          <w:rFonts w:ascii="Arial" w:hAnsi="Arial" w:cs="Arial"/>
        </w:rPr>
        <w:br/>
      </w:r>
    </w:p>
    <w:p w14:paraId="62E3550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642497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Административным регламентом.</w:t>
      </w:r>
      <w:r w:rsidRPr="00E740EE">
        <w:rPr>
          <w:rFonts w:ascii="Arial" w:hAnsi="Arial" w:cs="Arial"/>
        </w:rPr>
        <w:br/>
      </w:r>
    </w:p>
    <w:p w14:paraId="7808EBC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949850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Перечень указанных нормативных правовых актов, регулирующих осуществление регионального государственного надзора, размещен на официальном сайте департамента на портале органов государственной власти Ярославской области в информационно-телекоммуникационной сети "Интернет" по адресу: http://www.yarregion.ru/depts/doosp (далее - официальный сайт департамента), а также в федеральной государственной информационной системе "Федеральный реестр государственных услуг (функций)" и федеральной государственной информационной системе "Единый портал государственных и муниципальных услуг (функций)".</w:t>
      </w:r>
      <w:r w:rsidRPr="00E740EE">
        <w:rPr>
          <w:rFonts w:ascii="Arial" w:hAnsi="Arial" w:cs="Arial"/>
        </w:rPr>
        <w:br/>
      </w:r>
    </w:p>
    <w:p w14:paraId="6480909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337DC2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 1.3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105A23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2C7D2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1.4. Региональный государственный надзор - деятельность уполномоченных органов исполнительной власти Ярославской области, направленная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законодательства в области охраны окружающей среды, установленных федеральными законами и принимаемыми в соответствии с ними иными нормативными правовыми актами Российской Федерации, нормативными правовыми актами Ярославской области (далее - обязательные требования), касающихся:</w:t>
      </w:r>
      <w:r w:rsidRPr="00E740EE">
        <w:rPr>
          <w:rFonts w:ascii="Arial" w:hAnsi="Arial" w:cs="Arial"/>
        </w:rPr>
        <w:br/>
      </w:r>
    </w:p>
    <w:p w14:paraId="55CA405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B12787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режима особо охраняемой природной территории Ярославской области регионального значения;</w:t>
      </w:r>
      <w:r w:rsidRPr="00E740EE">
        <w:rPr>
          <w:rFonts w:ascii="Arial" w:hAnsi="Arial" w:cs="Arial"/>
        </w:rPr>
        <w:br/>
      </w:r>
    </w:p>
    <w:p w14:paraId="1EA4053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568A0E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 Ярославской области регионального значения;</w:t>
      </w:r>
      <w:r w:rsidRPr="00E740EE">
        <w:rPr>
          <w:rFonts w:ascii="Arial" w:hAnsi="Arial" w:cs="Arial"/>
        </w:rPr>
        <w:br/>
      </w:r>
    </w:p>
    <w:p w14:paraId="69F10E1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B74CB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режима охранных зон особо охраняемых природных территорий Ярославской области регионального значения.</w:t>
      </w:r>
      <w:r w:rsidRPr="00E740EE">
        <w:rPr>
          <w:rFonts w:ascii="Arial" w:hAnsi="Arial" w:cs="Arial"/>
        </w:rPr>
        <w:br/>
      </w:r>
    </w:p>
    <w:p w14:paraId="1607150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BF3DE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Региональный государственный надзор осуществляется в форме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деятельности юридическими лицами, индивидуальными предпринимателями.</w:t>
      </w:r>
      <w:r w:rsidRPr="00E740EE">
        <w:rPr>
          <w:rFonts w:ascii="Arial" w:hAnsi="Arial" w:cs="Arial"/>
        </w:rPr>
        <w:br/>
      </w:r>
    </w:p>
    <w:p w14:paraId="4BB6D13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F85D07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 Региональный государственный надзор проводится государственными инспекторами Ярославской области в области охраны окружающей среды (далее - государственные инспекторы) комитета государственного экологического надзора департамента (далее - комитет).</w:t>
      </w:r>
      <w:r w:rsidRPr="00E740EE">
        <w:rPr>
          <w:rFonts w:ascii="Arial" w:hAnsi="Arial" w:cs="Arial"/>
        </w:rPr>
        <w:br/>
      </w:r>
    </w:p>
    <w:p w14:paraId="0B9B9E7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C1AA29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54DBEAD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3CC593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1.5.1. Государственные инспекторы обязаны:</w:t>
      </w:r>
      <w:r w:rsidRPr="00E740EE">
        <w:rPr>
          <w:rFonts w:ascii="Arial" w:hAnsi="Arial" w:cs="Arial"/>
        </w:rPr>
        <w:br/>
      </w:r>
    </w:p>
    <w:p w14:paraId="2187BED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FB2185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E740EE">
        <w:rPr>
          <w:rFonts w:ascii="Arial" w:hAnsi="Arial" w:cs="Arial"/>
        </w:rPr>
        <w:br/>
      </w:r>
    </w:p>
    <w:p w14:paraId="1E5CF60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F5779B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соблюдать законодательство Российской Федерации, права и законные интересы проверяемых лиц;</w:t>
      </w:r>
      <w:r w:rsidRPr="00E740EE">
        <w:rPr>
          <w:rFonts w:ascii="Arial" w:hAnsi="Arial" w:cs="Arial"/>
        </w:rPr>
        <w:br/>
      </w:r>
    </w:p>
    <w:p w14:paraId="09E5D93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1CA1A1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проводить проверку на основании приказа о проведении проверки в соответствии с ее назначением;</w:t>
      </w:r>
      <w:r w:rsidRPr="00E740EE">
        <w:rPr>
          <w:rFonts w:ascii="Arial" w:hAnsi="Arial" w:cs="Arial"/>
        </w:rPr>
        <w:br/>
      </w:r>
    </w:p>
    <w:p w14:paraId="5158F1A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C3A633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о проведении проверки и в случае, предусмотренном подпунктом 3.3.2 пункта 3.3 раздела 3 Административного регламента, копии документа о согласовании проведения проверки;</w:t>
      </w:r>
      <w:r w:rsidRPr="00E740EE">
        <w:rPr>
          <w:rFonts w:ascii="Arial" w:hAnsi="Arial" w:cs="Arial"/>
        </w:rPr>
        <w:br/>
      </w:r>
    </w:p>
    <w:p w14:paraId="46FCF18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0CA728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препятствовать проверяемому лицу присутствовать при проведении проверки и давать разъяснения по вопросам, относящимся к предмету проверки;</w:t>
      </w:r>
      <w:r w:rsidRPr="00E740EE">
        <w:rPr>
          <w:rFonts w:ascii="Arial" w:hAnsi="Arial" w:cs="Arial"/>
        </w:rPr>
        <w:br/>
      </w:r>
    </w:p>
    <w:p w14:paraId="21987E8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23A169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 предоставлять проверяемому лицу, присутствующему при проведении проверки, информацию и документы, относящиеся к предмету проверки;</w:t>
      </w:r>
      <w:r w:rsidRPr="00E740EE">
        <w:rPr>
          <w:rFonts w:ascii="Arial" w:hAnsi="Arial" w:cs="Arial"/>
        </w:rPr>
        <w:br/>
      </w:r>
    </w:p>
    <w:p w14:paraId="3980B49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9D88E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знакомить проверяемое лицо с результатами проверки;</w:t>
      </w:r>
      <w:r w:rsidRPr="00E740EE">
        <w:rPr>
          <w:rFonts w:ascii="Arial" w:hAnsi="Arial" w:cs="Arial"/>
        </w:rPr>
        <w:br/>
      </w:r>
    </w:p>
    <w:p w14:paraId="4B9AFE8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422983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необоснованного ограничения прав и законных интересов проверяемых лиц;</w:t>
      </w:r>
      <w:r w:rsidRPr="00E740EE">
        <w:rPr>
          <w:rFonts w:ascii="Arial" w:hAnsi="Arial" w:cs="Arial"/>
        </w:rPr>
        <w:br/>
      </w:r>
    </w:p>
    <w:p w14:paraId="0E3671C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9B7226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доказывать обоснованность своих действий при их обжаловании проверяемыми лицами в порядке, установленном законодательством Российской Федерации;</w:t>
      </w:r>
      <w:r w:rsidRPr="00E740EE">
        <w:rPr>
          <w:rFonts w:ascii="Arial" w:hAnsi="Arial" w:cs="Arial"/>
        </w:rPr>
        <w:br/>
      </w:r>
    </w:p>
    <w:p w14:paraId="61AEA33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3B8C68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соблюдать сроки проведения проверки, установленные </w:t>
      </w:r>
      <w:r w:rsidRPr="00E740EE">
        <w:rPr>
          <w:rFonts w:ascii="Arial" w:eastAsiaTheme="majorEastAsia" w:hAnsi="Arial" w:cs="Arial"/>
        </w:rPr>
        <w:t>Федеральным законом от 26 декабря 2008 года N 294-ФЗ</w:t>
      </w:r>
      <w:r w:rsidRPr="00E740EE">
        <w:rPr>
          <w:rFonts w:ascii="Arial" w:hAnsi="Arial" w:cs="Arial"/>
        </w:rPr>
        <w:t>, а также Административным регламентом;</w:t>
      </w:r>
      <w:r w:rsidRPr="00E740EE">
        <w:rPr>
          <w:rFonts w:ascii="Arial" w:hAnsi="Arial" w:cs="Arial"/>
        </w:rPr>
        <w:br/>
      </w:r>
    </w:p>
    <w:p w14:paraId="62A6114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7F2770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требовать от проверяемого лица документы и иные сведения, представление которых не предусмотрено законодательством Российской Федерации;</w:t>
      </w:r>
      <w:r w:rsidRPr="00E740EE">
        <w:rPr>
          <w:rFonts w:ascii="Arial" w:hAnsi="Arial" w:cs="Arial"/>
        </w:rPr>
        <w:br/>
      </w:r>
    </w:p>
    <w:p w14:paraId="4BCD79B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4C385C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перед началом проведения выездной проверки по просьбе проверяемого лица ознакомить его с положениями Административного регламента, в соответствии с которым проводится проверка;</w:t>
      </w:r>
      <w:r w:rsidRPr="00E740EE">
        <w:rPr>
          <w:rFonts w:ascii="Arial" w:hAnsi="Arial" w:cs="Arial"/>
        </w:rPr>
        <w:br/>
      </w:r>
    </w:p>
    <w:p w14:paraId="7BF0C9E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7ED19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E740EE">
        <w:rPr>
          <w:rFonts w:ascii="Arial" w:hAnsi="Arial" w:cs="Arial"/>
        </w:rPr>
        <w:br/>
      </w:r>
    </w:p>
    <w:p w14:paraId="1F3ADDD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05CD74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соблюдать требования Административного регламента;</w:t>
      </w:r>
      <w:r w:rsidRPr="00E740EE">
        <w:rPr>
          <w:rFonts w:ascii="Arial" w:hAnsi="Arial" w:cs="Arial"/>
        </w:rPr>
        <w:br/>
      </w:r>
    </w:p>
    <w:p w14:paraId="74BC4AC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8EDCF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14:paraId="61C09E1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1.5.2. Государственные инспекторы при исполнении своих должностных обязанностей в пределах своих полномочий имеют право в установленном порядке:</w:t>
      </w:r>
      <w:r w:rsidRPr="00E740EE">
        <w:rPr>
          <w:rFonts w:ascii="Arial" w:hAnsi="Arial" w:cs="Arial"/>
        </w:rPr>
        <w:br/>
      </w:r>
    </w:p>
    <w:p w14:paraId="357CC90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F388C4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запрашивать и получать на основании мотивированных письменных запросов от органов государственной власти, органов местного самоуправления муниципальных образований области (далее - ОМСУ) и должностных лиц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E740EE">
        <w:rPr>
          <w:rFonts w:ascii="Arial" w:hAnsi="Arial" w:cs="Arial"/>
        </w:rPr>
        <w:br/>
      </w:r>
    </w:p>
    <w:p w14:paraId="076B246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45FCF9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5AAAD33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75507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беспрепятственно по предъявлении служебного удостоверения и копии приказа о проведении проверки посещать и обследовать используемые проверяемыми лицами при осуществлении хозяйственной и иной деятельности территории, здания, помещения, сооружения, расположенные на особо охраняемых природных территориях,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E740EE">
        <w:rPr>
          <w:rFonts w:ascii="Arial" w:hAnsi="Arial" w:cs="Arial"/>
        </w:rPr>
        <w:br/>
      </w:r>
    </w:p>
    <w:p w14:paraId="3D9C2E7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BAF20D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выдавать юридическому лицу, индивидуальному предпринимателю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предписания);</w:t>
      </w:r>
      <w:r w:rsidRPr="00E740EE">
        <w:rPr>
          <w:rFonts w:ascii="Arial" w:hAnsi="Arial" w:cs="Arial"/>
        </w:rPr>
        <w:br/>
      </w:r>
    </w:p>
    <w:p w14:paraId="788A8B0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045F9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выдавать предостережения о недопустимости нарушения обязательных требований (далее - предостережения);</w:t>
      </w:r>
      <w:r w:rsidRPr="00E740EE">
        <w:rPr>
          <w:rFonts w:ascii="Arial" w:hAnsi="Arial" w:cs="Arial"/>
        </w:rPr>
        <w:br/>
      </w:r>
    </w:p>
    <w:p w14:paraId="20D4DC6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117670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E740EE">
        <w:rPr>
          <w:rFonts w:ascii="Arial" w:hAnsi="Arial" w:cs="Arial"/>
        </w:rPr>
        <w:br/>
      </w:r>
    </w:p>
    <w:p w14:paraId="19D95A8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273C49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направлять в уполномоченные органы материалы, связанные с нарушениями законодательства об особо охраняемых природных территориях, для решения вопросов о возбуждении уголовных дел по признакам преступлений;</w:t>
      </w:r>
      <w:r w:rsidRPr="00E740EE">
        <w:rPr>
          <w:rFonts w:ascii="Arial" w:hAnsi="Arial" w:cs="Arial"/>
        </w:rPr>
        <w:br/>
      </w:r>
    </w:p>
    <w:p w14:paraId="6E49A7E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ABA201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E740EE">
        <w:rPr>
          <w:rFonts w:ascii="Arial" w:hAnsi="Arial" w:cs="Arial"/>
        </w:rPr>
        <w:br/>
      </w:r>
    </w:p>
    <w:p w14:paraId="716E7CA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6B1127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в государственных органах, ОМСУ либо подведомственных государственным органам и ОМСУ организациях, в распоряжении которых находятся указанные документы и (или) информация, в порядке межведомственного информационного взаимодействия в сроки и порядке, которые установлены Правительством Российской Федерации.</w:t>
      </w:r>
      <w:r w:rsidRPr="00E740EE">
        <w:rPr>
          <w:rFonts w:ascii="Arial" w:hAnsi="Arial" w:cs="Arial"/>
        </w:rPr>
        <w:br/>
      </w:r>
    </w:p>
    <w:p w14:paraId="421F677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9D1AF4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1.5.3. При проведении проверок государственные инспекторы не имеют права:</w:t>
      </w:r>
      <w:r w:rsidRPr="00E740EE">
        <w:rPr>
          <w:rFonts w:ascii="Arial" w:hAnsi="Arial" w:cs="Arial"/>
        </w:rPr>
        <w:br/>
      </w:r>
    </w:p>
    <w:p w14:paraId="0C3D14B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E50DB5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проверять выполнение обязательных требований, не относящихся к полномочиям департамента;</w:t>
      </w:r>
      <w:r w:rsidRPr="00E740EE">
        <w:rPr>
          <w:rFonts w:ascii="Arial" w:hAnsi="Arial" w:cs="Arial"/>
        </w:rPr>
        <w:br/>
      </w:r>
    </w:p>
    <w:p w14:paraId="1EFA91A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DB2D51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E740EE">
        <w:rPr>
          <w:rFonts w:ascii="Arial" w:hAnsi="Arial" w:cs="Arial"/>
        </w:rPr>
        <w:br/>
      </w:r>
    </w:p>
    <w:p w14:paraId="20A4AA6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29A78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проверять выполнение обязательных требований, не опубликованных в установленном законодательством Российской Федерации порядке;</w:t>
      </w:r>
      <w:r w:rsidRPr="00E740EE">
        <w:rPr>
          <w:rFonts w:ascii="Arial" w:hAnsi="Arial" w:cs="Arial"/>
        </w:rPr>
        <w:br/>
      </w:r>
    </w:p>
    <w:p w14:paraId="210CC0C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14C913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осуществлять плановую или внеплановую выездную проверку юридического лица, индивидуального предпринимателя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абзацем пятым подпункта 3.3.1.2 пункта 3.3 раздела 3 Административного регламента;</w:t>
      </w:r>
      <w:r w:rsidRPr="00E740EE">
        <w:rPr>
          <w:rFonts w:ascii="Arial" w:hAnsi="Arial" w:cs="Arial"/>
        </w:rPr>
        <w:br/>
      </w:r>
    </w:p>
    <w:p w14:paraId="716C060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2F4D7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w:t>
      </w:r>
      <w:r w:rsidRPr="00E740EE">
        <w:rPr>
          <w:rFonts w:ascii="Arial" w:hAnsi="Arial" w:cs="Arial"/>
        </w:rPr>
        <w:lastRenderedPageBreak/>
        <w:t>проверки, а также изымать оригиналы таких документов;</w:t>
      </w:r>
      <w:r w:rsidRPr="00E740EE">
        <w:rPr>
          <w:rFonts w:ascii="Arial" w:hAnsi="Arial" w:cs="Arial"/>
        </w:rPr>
        <w:br/>
      </w:r>
    </w:p>
    <w:p w14:paraId="29BB082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735603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E740EE">
        <w:rPr>
          <w:rFonts w:ascii="Arial" w:hAnsi="Arial" w:cs="Arial"/>
        </w:rPr>
        <w:br/>
      </w:r>
    </w:p>
    <w:p w14:paraId="25B81A5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2D7034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E740EE">
        <w:rPr>
          <w:rFonts w:ascii="Arial" w:hAnsi="Arial" w:cs="Arial"/>
        </w:rPr>
        <w:br/>
      </w:r>
    </w:p>
    <w:p w14:paraId="2DA475F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4E0B5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превышать установленные сроки проведения проверки;</w:t>
      </w:r>
      <w:r w:rsidRPr="00E740EE">
        <w:rPr>
          <w:rFonts w:ascii="Arial" w:hAnsi="Arial" w:cs="Arial"/>
        </w:rPr>
        <w:br/>
      </w:r>
    </w:p>
    <w:p w14:paraId="6215486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5870AF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осуществлять выдачу проверяемым лицам предписаний или предложений о проведении за их счет мероприятий по контролю;</w:t>
      </w:r>
      <w:r w:rsidRPr="00E740EE">
        <w:rPr>
          <w:rFonts w:ascii="Arial" w:hAnsi="Arial" w:cs="Arial"/>
        </w:rPr>
        <w:br/>
      </w:r>
    </w:p>
    <w:p w14:paraId="08BD132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9596F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включенные в определенный Правительством Российской Федерации перечень;</w:t>
      </w:r>
      <w:r w:rsidRPr="00E740EE">
        <w:rPr>
          <w:rFonts w:ascii="Arial" w:hAnsi="Arial" w:cs="Arial"/>
        </w:rPr>
        <w:br/>
      </w:r>
    </w:p>
    <w:p w14:paraId="7DCC5D1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41CF8E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E740EE">
        <w:rPr>
          <w:rFonts w:ascii="Arial" w:hAnsi="Arial" w:cs="Arial"/>
        </w:rPr>
        <w:br/>
      </w:r>
    </w:p>
    <w:p w14:paraId="068587F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BBDE49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1.5.4. В случае выявления при проведении проверки нарушений проверяемым лицом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sidRPr="00E740EE">
        <w:rPr>
          <w:rFonts w:ascii="Arial" w:hAnsi="Arial" w:cs="Arial"/>
        </w:rPr>
        <w:br/>
      </w:r>
    </w:p>
    <w:p w14:paraId="4EF7A19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CFE054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выдать предписание;</w:t>
      </w:r>
      <w:r w:rsidRPr="00E740EE">
        <w:rPr>
          <w:rFonts w:ascii="Arial" w:hAnsi="Arial" w:cs="Arial"/>
        </w:rPr>
        <w:br/>
      </w:r>
    </w:p>
    <w:p w14:paraId="081E3BB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AE5555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 принять меры по контролю за устранением выявленных нарушений, их предупреждению, предотвращению возможного причинения вреда жизни, </w:t>
      </w:r>
      <w:r w:rsidRPr="00E740EE">
        <w:rPr>
          <w:rFonts w:ascii="Arial" w:hAnsi="Arial" w:cs="Arial"/>
        </w:rPr>
        <w:lastRenderedPageBreak/>
        <w:t>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E740EE">
        <w:rPr>
          <w:rFonts w:ascii="Arial" w:hAnsi="Arial" w:cs="Arial"/>
        </w:rPr>
        <w:br/>
      </w:r>
    </w:p>
    <w:p w14:paraId="1B07A22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E3965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1.5.5. В случае если при проведении проверки установлено, что деятельность проверяемого лица, эксплуатация им зданий, строений, сооружений, помещений, 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государственный инспектор обязан незамедлительно принять меры по недопущению причинения вреда или прекращению его причинения вплоть до временного запрета деятельности проверяемого лица в порядке, установленном </w:t>
      </w:r>
      <w:r w:rsidRPr="00E740EE">
        <w:rPr>
          <w:rFonts w:ascii="Arial" w:eastAsiaTheme="majorEastAsia" w:hAnsi="Arial" w:cs="Arial"/>
        </w:rPr>
        <w:t>Кодексом Российской Федерации об административных правонарушениях</w:t>
      </w:r>
      <w:r w:rsidRPr="00E740EE">
        <w:rPr>
          <w:rFonts w:ascii="Arial" w:hAnsi="Arial" w:cs="Arial"/>
        </w:rPr>
        <w:t>, отзыва продукции, представляющей опасность для жизни, здоровья граждан и для окружающей среды, из оборота и любым доступным способом довести до сведения других органов государственной власти, ОМСУ, юридических лиц, индивидуальных предпринимателей, граждан информацию о наличии угрозы причинения вреда и способах его предотвращения.</w:t>
      </w:r>
      <w:r w:rsidRPr="00E740EE">
        <w:rPr>
          <w:rFonts w:ascii="Arial" w:hAnsi="Arial" w:cs="Arial"/>
        </w:rPr>
        <w:br/>
      </w:r>
    </w:p>
    <w:p w14:paraId="4C0A827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A3BA4F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1.5.6.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предметом такой проверки может являться только исполнение выданного государственным инспектором предписания.</w:t>
      </w:r>
      <w:r w:rsidRPr="00E740EE">
        <w:rPr>
          <w:rFonts w:ascii="Arial" w:hAnsi="Arial" w:cs="Arial"/>
        </w:rPr>
        <w:br/>
      </w:r>
    </w:p>
    <w:p w14:paraId="6D343EC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58D76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1.5.7. В случае если по результатам проведенной проверки выявлен факт размещения объекта капитального строительства на земельном участке в границах особо охраняемой природной территории регионального значения, ее функциональной зоны или охранной зоны особо охраняемой природной территории, режим особой охраны которых не допускает размещение объекта капитального строительства, государственный инспектор в срок не позднее 5 рабочих дней со дня окончания данной проверки направляет в орган местного самоуправления поселения, городского округа по месту нахождения земельного участка или в случае нахождения земельного участка на межселенной территории в орган местного самоуправления муниципального района уведомление о </w:t>
      </w:r>
      <w:r w:rsidRPr="00E740EE">
        <w:rPr>
          <w:rFonts w:ascii="Arial" w:hAnsi="Arial" w:cs="Arial"/>
        </w:rPr>
        <w:lastRenderedPageBreak/>
        <w:t>выявлении самовольной постройки с приложением документов, подтверждающих указанный факт.</w:t>
      </w:r>
      <w:r w:rsidRPr="00E740EE">
        <w:rPr>
          <w:rFonts w:ascii="Arial" w:hAnsi="Arial" w:cs="Arial"/>
        </w:rPr>
        <w:br/>
      </w:r>
    </w:p>
    <w:p w14:paraId="534C10A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2719F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Форма уведомления о выявлении самовольной постройки, а также перечень документов, подтверждающих наличие признаков самовольной постройки, устанавливаются в соответствии с законодательством о градостроительной деятельности.</w:t>
      </w:r>
      <w:r w:rsidRPr="00E740EE">
        <w:rPr>
          <w:rFonts w:ascii="Arial" w:hAnsi="Arial" w:cs="Arial"/>
        </w:rPr>
        <w:br/>
      </w:r>
    </w:p>
    <w:p w14:paraId="7F1C60B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EB71E9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Результаты данной проверки могут быть обжалованы в судебном порядке.</w:t>
      </w:r>
      <w:r w:rsidRPr="00E740EE">
        <w:rPr>
          <w:rFonts w:ascii="Arial" w:hAnsi="Arial" w:cs="Arial"/>
        </w:rPr>
        <w:br/>
      </w:r>
    </w:p>
    <w:p w14:paraId="521DD6C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DC5929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1.5.7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27.09.2018 N 60-н</w:t>
      </w:r>
      <w:r w:rsidRPr="00E740EE">
        <w:rPr>
          <w:rFonts w:ascii="Arial" w:hAnsi="Arial" w:cs="Arial"/>
        </w:rPr>
        <w:t>)</w:t>
      </w:r>
      <w:r w:rsidRPr="00E740EE">
        <w:rPr>
          <w:rFonts w:ascii="Arial" w:hAnsi="Arial" w:cs="Arial"/>
        </w:rPr>
        <w:br/>
      </w:r>
    </w:p>
    <w:p w14:paraId="7F95A62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B1558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1.6. Проверяемое лицо при проведении проверки имеет право:</w:t>
      </w:r>
      <w:r w:rsidRPr="00E740EE">
        <w:rPr>
          <w:rFonts w:ascii="Arial" w:hAnsi="Arial" w:cs="Arial"/>
        </w:rPr>
        <w:br/>
      </w:r>
    </w:p>
    <w:p w14:paraId="6CF20BD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CBCCD9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E740EE">
        <w:rPr>
          <w:rFonts w:ascii="Arial" w:hAnsi="Arial" w:cs="Arial"/>
        </w:rPr>
        <w:br/>
      </w:r>
    </w:p>
    <w:p w14:paraId="1227B9D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11A92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федеральными законами, нормативными правовыми актами Ярославской области, Административным регламентом;</w:t>
      </w:r>
      <w:r w:rsidRPr="00E740EE">
        <w:rPr>
          <w:rFonts w:ascii="Arial" w:hAnsi="Arial" w:cs="Arial"/>
        </w:rPr>
        <w:br/>
      </w:r>
    </w:p>
    <w:p w14:paraId="5593FA0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EC318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sidRPr="00E740EE">
        <w:rPr>
          <w:rFonts w:ascii="Arial" w:hAnsi="Arial" w:cs="Arial"/>
        </w:rPr>
        <w:br/>
      </w:r>
    </w:p>
    <w:p w14:paraId="0835682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3E9850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обжаловать действия (бездействие) государственных инспекторов, повлекшие за собой нарушение прав проверяемого лица при проведении проверки, в административном и (или) судебном порядке в соответствии с законодательством Российской Федерации;</w:t>
      </w:r>
      <w:r w:rsidRPr="00E740EE">
        <w:rPr>
          <w:rFonts w:ascii="Arial" w:hAnsi="Arial" w:cs="Arial"/>
        </w:rPr>
        <w:br/>
      </w:r>
    </w:p>
    <w:p w14:paraId="30A0FD6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B25A06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ОМСУ либо подведомственных государственным органам или ОМСУ организаций, в распоряжении которых находятся указанные документы и (или) информация;</w:t>
      </w:r>
      <w:r w:rsidRPr="00E740EE">
        <w:rPr>
          <w:rFonts w:ascii="Arial" w:hAnsi="Arial" w:cs="Arial"/>
        </w:rPr>
        <w:br/>
      </w:r>
    </w:p>
    <w:p w14:paraId="5D863B7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1A3639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E740EE">
        <w:rPr>
          <w:rFonts w:ascii="Arial" w:hAnsi="Arial" w:cs="Arial"/>
        </w:rPr>
        <w:br/>
      </w:r>
    </w:p>
    <w:p w14:paraId="742FCC1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B5E92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Юридические лица, индивидуальные предприниматели при проведении проверки имеют право привлекать к участию в проверке Уполномоченного при Президенте Российской Федерации по защите прав предпринимателей либо Уполномоченного по защите прав предпринимателей в Ярославской области.</w:t>
      </w:r>
      <w:r w:rsidRPr="00E740EE">
        <w:rPr>
          <w:rFonts w:ascii="Arial" w:hAnsi="Arial" w:cs="Arial"/>
        </w:rPr>
        <w:br/>
      </w:r>
    </w:p>
    <w:p w14:paraId="25BE24C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A96D00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1.6.1. При проведении проверок юридические лица обязаны обеспечить присутствие руководителей, иных должностных лиц или уполномоченных представителей;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граждане обязаны присутствовать или обеспечить присутствие уполномоченных представителей.</w:t>
      </w:r>
      <w:r w:rsidRPr="00E740EE">
        <w:rPr>
          <w:rFonts w:ascii="Arial" w:hAnsi="Arial" w:cs="Arial"/>
        </w:rPr>
        <w:br/>
      </w:r>
    </w:p>
    <w:p w14:paraId="56B834B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3CA96C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Проверяемые лица обязаны предоставить государственному инспектору,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государственного инспектора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оборудованию, подобным объектам, транспортным средствам и перевозимым ими грузам.</w:t>
      </w:r>
      <w:r w:rsidRPr="00E740EE">
        <w:rPr>
          <w:rFonts w:ascii="Arial" w:hAnsi="Arial" w:cs="Arial"/>
        </w:rPr>
        <w:br/>
      </w:r>
    </w:p>
    <w:p w14:paraId="3E077C1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030DE9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Проверяемые лица при проведении документарной проверки в течение 10 рабочих дней со дня получения мотивированного запроса о представлении необходимых для рассмотрения в ходе проведения документарной проверки документов обязаны направить в департамент указанные в таком запросе документы.</w:t>
      </w:r>
      <w:r w:rsidRPr="00E740EE">
        <w:rPr>
          <w:rFonts w:ascii="Arial" w:hAnsi="Arial" w:cs="Arial"/>
        </w:rPr>
        <w:br/>
      </w:r>
    </w:p>
    <w:p w14:paraId="2DD91FD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A6C5F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1.6.2. Проверяемые лица,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законодательством Российской Федерации.</w:t>
      </w:r>
      <w:r w:rsidRPr="00E740EE">
        <w:rPr>
          <w:rFonts w:ascii="Arial" w:hAnsi="Arial" w:cs="Arial"/>
        </w:rPr>
        <w:br/>
      </w:r>
    </w:p>
    <w:p w14:paraId="0206105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DADB1A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1.7. Конечным результатом проведения проверки является акт проверки, в котором отражены выявленные нарушения обязательных требований, либо факт устранения нарушений обязательных требований, выявленных государственным инспектором, либо факт отсутствия таких нарушений.</w:t>
      </w:r>
      <w:r w:rsidRPr="00E740EE">
        <w:rPr>
          <w:rFonts w:ascii="Arial" w:hAnsi="Arial" w:cs="Arial"/>
        </w:rPr>
        <w:br/>
      </w:r>
    </w:p>
    <w:p w14:paraId="4B84F13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625C50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К акту проверки прилагаются протоколы отбора проб обследования объектов окружающей среды, протоколы или заключения проведенных исследований, испытаний и экспертиз, объяснения работников проверяемого лица, на которых возлагается ответственность за нарушение обязательных требований, </w:t>
      </w:r>
      <w:r w:rsidRPr="00E740EE">
        <w:rPr>
          <w:rFonts w:ascii="Arial" w:hAnsi="Arial" w:cs="Arial"/>
        </w:rPr>
        <w:lastRenderedPageBreak/>
        <w:t>предписания и иные связанные с результатами проверки документы или их копии.</w:t>
      </w:r>
      <w:r w:rsidRPr="00E740EE">
        <w:rPr>
          <w:rFonts w:ascii="Arial" w:hAnsi="Arial" w:cs="Arial"/>
        </w:rPr>
        <w:br/>
      </w:r>
    </w:p>
    <w:p w14:paraId="3203C04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4F3785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При выявлении в результате проверки нарушений законодательства в области охраны и использования особо охраняемых природных территорий Ярославской области регионального значения:</w:t>
      </w:r>
      <w:r w:rsidRPr="00E740EE">
        <w:rPr>
          <w:rFonts w:ascii="Arial" w:hAnsi="Arial" w:cs="Arial"/>
        </w:rPr>
        <w:br/>
      </w:r>
    </w:p>
    <w:p w14:paraId="1B5CB60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EC070F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выдается предписание;</w:t>
      </w:r>
      <w:r w:rsidRPr="00E740EE">
        <w:rPr>
          <w:rFonts w:ascii="Arial" w:hAnsi="Arial" w:cs="Arial"/>
        </w:rPr>
        <w:br/>
      </w:r>
    </w:p>
    <w:p w14:paraId="47BA19E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97FB36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составляется протокол об административном правонарушении;</w:t>
      </w:r>
      <w:r w:rsidRPr="00E740EE">
        <w:rPr>
          <w:rFonts w:ascii="Arial" w:hAnsi="Arial" w:cs="Arial"/>
        </w:rPr>
        <w:br/>
      </w:r>
    </w:p>
    <w:p w14:paraId="4311D75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E7E566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выносится постановление по делу об административном правонарушении.</w:t>
      </w:r>
      <w:r w:rsidRPr="00E740EE">
        <w:rPr>
          <w:rFonts w:ascii="Arial" w:hAnsi="Arial" w:cs="Arial"/>
        </w:rPr>
        <w:br/>
      </w:r>
    </w:p>
    <w:p w14:paraId="6FC4AF2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780B59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рамках проведения мероприятий, направленных на профилактику нарушений обязательных требований, а также мероприятий по контролю, осуществляемых без взаимодействия с юридическими лицами, индивидуальными предпринимателями, при наличии оснований юридическому лицу, индивидуальному предпринимателю выдается предостережение.</w:t>
      </w:r>
    </w:p>
    <w:p w14:paraId="4FC48D2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4268A6D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1.8. Исчерпывающий перечень документов и (или) информации, запрашиваемых в рамках межведомственного информационного взаимодействия от иных государственных органов, ОМСУ либо подведомственных организаций:</w:t>
      </w:r>
      <w:r w:rsidRPr="00E740EE">
        <w:rPr>
          <w:rFonts w:ascii="Arial" w:hAnsi="Arial" w:cs="Arial"/>
        </w:rPr>
        <w:br/>
      </w:r>
    </w:p>
    <w:p w14:paraId="43D5D92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F9875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копия приказа об утверждении нормативов допустимых сбросов веществ и микроорганизмов в водные объекты для водопользователей;</w:t>
      </w:r>
      <w:r w:rsidRPr="00E740EE">
        <w:rPr>
          <w:rFonts w:ascii="Arial" w:hAnsi="Arial" w:cs="Arial"/>
        </w:rPr>
        <w:br/>
      </w:r>
    </w:p>
    <w:p w14:paraId="68C9CEF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116137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копия решения о предоставлении водного объекта в пользование, копия договора водопользования;</w:t>
      </w:r>
      <w:r w:rsidRPr="00E740EE">
        <w:rPr>
          <w:rFonts w:ascii="Arial" w:hAnsi="Arial" w:cs="Arial"/>
        </w:rPr>
        <w:br/>
      </w:r>
    </w:p>
    <w:p w14:paraId="66F6142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970C88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водном объекте, содержащиеся в государственном водном реестре;</w:t>
      </w:r>
      <w:r w:rsidRPr="00E740EE">
        <w:rPr>
          <w:rFonts w:ascii="Arial" w:hAnsi="Arial" w:cs="Arial"/>
        </w:rPr>
        <w:br/>
      </w:r>
    </w:p>
    <w:p w14:paraId="46CAD0F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DC07F3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Единого государственного реестра лицензий на пользование недрами;</w:t>
      </w:r>
      <w:r w:rsidRPr="00E740EE">
        <w:rPr>
          <w:rFonts w:ascii="Arial" w:hAnsi="Arial" w:cs="Arial"/>
        </w:rPr>
        <w:br/>
      </w:r>
    </w:p>
    <w:p w14:paraId="0CDCF36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372F75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копия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w:t>
      </w:r>
      <w:r w:rsidRPr="00E740EE">
        <w:rPr>
          <w:rFonts w:ascii="Arial" w:hAnsi="Arial" w:cs="Arial"/>
        </w:rPr>
        <w:br/>
      </w:r>
    </w:p>
    <w:p w14:paraId="3C8853B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4FFB43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 сведения из санитарно-эпидемиологических заключений о соответствии (несоответствии) видов деятельности (работ, услуг) требованиям государственных санитарно-эпидемиологических правил и гигиенических </w:t>
      </w:r>
      <w:r w:rsidRPr="00E740EE">
        <w:rPr>
          <w:rFonts w:ascii="Arial" w:hAnsi="Arial" w:cs="Arial"/>
        </w:rPr>
        <w:lastRenderedPageBreak/>
        <w:t>нормативов;</w:t>
      </w:r>
      <w:r w:rsidRPr="00E740EE">
        <w:rPr>
          <w:rFonts w:ascii="Arial" w:hAnsi="Arial" w:cs="Arial"/>
        </w:rPr>
        <w:br/>
      </w:r>
    </w:p>
    <w:p w14:paraId="70B2B3E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2AC3E5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санитарно-эпидемиологических заключений о соответствии (несоответствии) проектной документации требованиям государственных санитарно-эпидемиологических правил и гигиенических нормативов;</w:t>
      </w:r>
      <w:r w:rsidRPr="00E740EE">
        <w:rPr>
          <w:rFonts w:ascii="Arial" w:hAnsi="Arial" w:cs="Arial"/>
        </w:rPr>
        <w:br/>
      </w:r>
    </w:p>
    <w:p w14:paraId="74DF997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10E731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информация о наличии утвержденных нормативов предельно допустимых выбросов вредных (загрязняющих) веществ, информация об установленных нормативах временно согласованных выбросов вредных (загрязняющих) веществ;</w:t>
      </w:r>
      <w:r w:rsidRPr="00E740EE">
        <w:rPr>
          <w:rFonts w:ascii="Arial" w:hAnsi="Arial" w:cs="Arial"/>
        </w:rPr>
        <w:br/>
      </w:r>
    </w:p>
    <w:p w14:paraId="6262410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E6667B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информация о заключении государственной экологической экспертизы;</w:t>
      </w:r>
      <w:r w:rsidRPr="00E740EE">
        <w:rPr>
          <w:rFonts w:ascii="Arial" w:hAnsi="Arial" w:cs="Arial"/>
        </w:rPr>
        <w:br/>
      </w:r>
    </w:p>
    <w:p w14:paraId="69A4AE3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DBC67B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наличии (отсутствии) задолженности по плате за негативное воздействие на окружающую среду;</w:t>
      </w:r>
      <w:r w:rsidRPr="00E740EE">
        <w:rPr>
          <w:rFonts w:ascii="Arial" w:hAnsi="Arial" w:cs="Arial"/>
        </w:rPr>
        <w:br/>
      </w:r>
    </w:p>
    <w:p w14:paraId="6FE4D63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8FACEE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выполнении заявителем условий пользования недрами;</w:t>
      </w:r>
      <w:r w:rsidRPr="00E740EE">
        <w:rPr>
          <w:rFonts w:ascii="Arial" w:hAnsi="Arial" w:cs="Arial"/>
        </w:rPr>
        <w:br/>
      </w:r>
    </w:p>
    <w:p w14:paraId="08E136F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3054AB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выписка из Единого государственного реестра недвижимости об объекте недвижимости;</w:t>
      </w:r>
      <w:r w:rsidRPr="00E740EE">
        <w:rPr>
          <w:rFonts w:ascii="Arial" w:hAnsi="Arial" w:cs="Arial"/>
        </w:rPr>
        <w:br/>
      </w:r>
    </w:p>
    <w:p w14:paraId="3D0F0FF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E3476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выписка из Единого государственного реестра недвижимости о переходе прав на объект недвижимого имущества;</w:t>
      </w:r>
      <w:r w:rsidRPr="00E740EE">
        <w:rPr>
          <w:rFonts w:ascii="Arial" w:hAnsi="Arial" w:cs="Arial"/>
        </w:rPr>
        <w:br/>
      </w:r>
    </w:p>
    <w:p w14:paraId="7B36EC6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17BE7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выписка из Единого государственного реестра недвижимости о правах отдельного лица на имевшиеся (имеющиеся) у него объекты недвижимого имущества;</w:t>
      </w:r>
      <w:r w:rsidRPr="00E740EE">
        <w:rPr>
          <w:rFonts w:ascii="Arial" w:hAnsi="Arial" w:cs="Arial"/>
        </w:rPr>
        <w:br/>
      </w:r>
    </w:p>
    <w:p w14:paraId="7AF2210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5E944C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выписка из Единого государственного реестра недвижимости о кадастровой стоимости объекта недвижимости;</w:t>
      </w:r>
      <w:r w:rsidRPr="00E740EE">
        <w:rPr>
          <w:rFonts w:ascii="Arial" w:hAnsi="Arial" w:cs="Arial"/>
        </w:rPr>
        <w:br/>
      </w:r>
    </w:p>
    <w:p w14:paraId="50FFAA3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B31840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кадастровый план территории;</w:t>
      </w:r>
      <w:r w:rsidRPr="00E740EE">
        <w:rPr>
          <w:rFonts w:ascii="Arial" w:hAnsi="Arial" w:cs="Arial"/>
        </w:rPr>
        <w:br/>
      </w:r>
    </w:p>
    <w:p w14:paraId="35A2D30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287000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акт о ликвидации и консервации предприятия по добыче полезных ископаемых и подземного сооружения, не связанного с добычей полезных ископаемых;</w:t>
      </w:r>
      <w:r w:rsidRPr="00E740EE">
        <w:rPr>
          <w:rFonts w:ascii="Arial" w:hAnsi="Arial" w:cs="Arial"/>
        </w:rPr>
        <w:br/>
      </w:r>
    </w:p>
    <w:p w14:paraId="5018B46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ECDC58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копия решения о согласовании плана или схемы развития горных работ по видам полезных ископаемых;</w:t>
      </w:r>
      <w:r w:rsidRPr="00E740EE">
        <w:rPr>
          <w:rFonts w:ascii="Arial" w:hAnsi="Arial" w:cs="Arial"/>
        </w:rPr>
        <w:br/>
      </w:r>
    </w:p>
    <w:p w14:paraId="171FE4C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D97544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 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sidRPr="00E740EE">
        <w:rPr>
          <w:rFonts w:ascii="Arial" w:hAnsi="Arial" w:cs="Arial"/>
        </w:rPr>
        <w:br/>
      </w:r>
    </w:p>
    <w:p w14:paraId="7188AF9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3C4E32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Единого государственного реестра налогоплательщиков;</w:t>
      </w:r>
      <w:r w:rsidRPr="00E740EE">
        <w:rPr>
          <w:rFonts w:ascii="Arial" w:hAnsi="Arial" w:cs="Arial"/>
        </w:rPr>
        <w:br/>
      </w:r>
    </w:p>
    <w:p w14:paraId="534A80D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C3EA59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Единого государственного реестра юридических лиц;</w:t>
      </w:r>
      <w:r w:rsidRPr="00E740EE">
        <w:rPr>
          <w:rFonts w:ascii="Arial" w:hAnsi="Arial" w:cs="Arial"/>
        </w:rPr>
        <w:br/>
      </w:r>
    </w:p>
    <w:p w14:paraId="3A6406C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A6591B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реестра дисквалифицированных лиц;</w:t>
      </w:r>
      <w:r w:rsidRPr="00E740EE">
        <w:rPr>
          <w:rFonts w:ascii="Arial" w:hAnsi="Arial" w:cs="Arial"/>
        </w:rPr>
        <w:br/>
      </w:r>
    </w:p>
    <w:p w14:paraId="15939F2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B4E53B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из Единого государственного реестра индивидуальных предпринимателей;</w:t>
      </w:r>
      <w:r w:rsidRPr="00E740EE">
        <w:rPr>
          <w:rFonts w:ascii="Arial" w:hAnsi="Arial" w:cs="Arial"/>
        </w:rPr>
        <w:br/>
      </w:r>
    </w:p>
    <w:p w14:paraId="66ED9F0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4FB387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наличии (отсутствии) задолженности по уплате налогов, сборов, страховых взносов, пеней, процентов и штрафов за нарушения законодательства;</w:t>
      </w:r>
      <w:r w:rsidRPr="00E740EE">
        <w:rPr>
          <w:rFonts w:ascii="Arial" w:hAnsi="Arial" w:cs="Arial"/>
        </w:rPr>
        <w:br/>
      </w:r>
    </w:p>
    <w:p w14:paraId="74B32F4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28EFF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среднесписочной численности работников за предшествующий календарный год;</w:t>
      </w:r>
      <w:r w:rsidRPr="00E740EE">
        <w:rPr>
          <w:rFonts w:ascii="Arial" w:hAnsi="Arial" w:cs="Arial"/>
        </w:rPr>
        <w:br/>
      </w:r>
    </w:p>
    <w:p w14:paraId="528B7DD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C68C05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сумме фактически уплаченных налогов за текущий финансовый год в бюджеты всех уровней;</w:t>
      </w:r>
      <w:r w:rsidRPr="00E740EE">
        <w:rPr>
          <w:rFonts w:ascii="Arial" w:hAnsi="Arial" w:cs="Arial"/>
        </w:rPr>
        <w:br/>
      </w:r>
    </w:p>
    <w:p w14:paraId="69A855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9F52A0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транспортных средствах и лицах, на которых эти транспортные средства зарегистрированы;</w:t>
      </w:r>
      <w:r w:rsidRPr="00E740EE">
        <w:rPr>
          <w:rFonts w:ascii="Arial" w:hAnsi="Arial" w:cs="Arial"/>
        </w:rPr>
        <w:br/>
      </w:r>
    </w:p>
    <w:p w14:paraId="4D5A52F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D2CBFE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регистрации по месту жительства гражданина Российской Федерации;</w:t>
      </w:r>
      <w:r w:rsidRPr="00E740EE">
        <w:rPr>
          <w:rFonts w:ascii="Arial" w:hAnsi="Arial" w:cs="Arial"/>
        </w:rPr>
        <w:br/>
      </w:r>
    </w:p>
    <w:p w14:paraId="58CA6D9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DAF29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регистрации по месту пребывания гражданина Российской Федерации.</w:t>
      </w:r>
      <w:r w:rsidRPr="00E740EE">
        <w:rPr>
          <w:rFonts w:ascii="Arial" w:hAnsi="Arial" w:cs="Arial"/>
        </w:rPr>
        <w:br/>
      </w:r>
    </w:p>
    <w:p w14:paraId="3298DE8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D9C99F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Юридические лица и индивидуальные предприниматели могут по собственной инициативе представить в департамент указанные документы и (или) информацию.</w:t>
      </w:r>
      <w:r w:rsidRPr="00E740EE">
        <w:rPr>
          <w:rFonts w:ascii="Arial" w:hAnsi="Arial" w:cs="Arial"/>
        </w:rPr>
        <w:br/>
      </w:r>
    </w:p>
    <w:p w14:paraId="6BCB347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DA827E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В случае если документы и иные сведения, представленные проверяемым юридическим лицом, индивидуальным предпринимателем, не соответствуют документам и иным сведениям, полученным департаментом в рамках </w:t>
      </w:r>
      <w:r w:rsidRPr="00E740EE">
        <w:rPr>
          <w:rFonts w:ascii="Arial" w:hAnsi="Arial" w:cs="Arial"/>
        </w:rPr>
        <w:lastRenderedPageBreak/>
        <w:t>межведомственного информационного взаимодействия, информация об этом в течение 1 рабочего дня с момента выявления несоответствия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 Помимо письменных пояснений относительно противоречий в документах юридические лица, индивидуальные предприниматели вправе представить дополнительные документы, подтверждающие достоверность представленных документов.</w:t>
      </w:r>
      <w:r w:rsidRPr="00E740EE">
        <w:rPr>
          <w:rFonts w:ascii="Arial" w:hAnsi="Arial" w:cs="Arial"/>
        </w:rPr>
        <w:br/>
      </w:r>
    </w:p>
    <w:p w14:paraId="6710643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AE1B04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 1.8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F3572C2" w14:textId="77777777" w:rsidR="00E740EE" w:rsidRPr="00E740EE" w:rsidRDefault="00E740EE" w:rsidP="00E740EE">
      <w:pPr>
        <w:pStyle w:val="3"/>
        <w:spacing w:before="0" w:after="240"/>
        <w:jc w:val="center"/>
        <w:textAlignment w:val="baseline"/>
        <w:rPr>
          <w:rFonts w:ascii="Arial" w:hAnsi="Arial" w:cs="Arial"/>
          <w:color w:val="auto"/>
          <w:sz w:val="24"/>
          <w:szCs w:val="24"/>
        </w:rPr>
      </w:pPr>
      <w:r w:rsidRPr="00E740EE">
        <w:rPr>
          <w:rFonts w:ascii="Arial" w:hAnsi="Arial" w:cs="Arial"/>
          <w:color w:val="auto"/>
          <w:sz w:val="24"/>
          <w:szCs w:val="24"/>
        </w:rPr>
        <w:br/>
      </w:r>
      <w:r w:rsidRPr="00E740EE">
        <w:rPr>
          <w:rFonts w:ascii="Arial" w:hAnsi="Arial" w:cs="Arial"/>
          <w:color w:val="auto"/>
          <w:sz w:val="24"/>
          <w:szCs w:val="24"/>
        </w:rPr>
        <w:br/>
        <w:t>2. Требования к порядку осуществления регионального государственного надзора</w:t>
      </w:r>
    </w:p>
    <w:p w14:paraId="00804ED4" w14:textId="77777777" w:rsidR="00E740EE" w:rsidRPr="00E740EE" w:rsidRDefault="00E740EE" w:rsidP="00E740EE">
      <w:pPr>
        <w:pStyle w:val="formattext"/>
        <w:spacing w:before="0" w:beforeAutospacing="0" w:after="0" w:afterAutospacing="0"/>
        <w:jc w:val="center"/>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p>
    <w:p w14:paraId="555CC007" w14:textId="77777777" w:rsidR="00E740EE" w:rsidRPr="00E740EE" w:rsidRDefault="00E740EE" w:rsidP="00E740EE">
      <w:pPr>
        <w:pStyle w:val="formattext"/>
        <w:spacing w:before="0" w:beforeAutospacing="0" w:after="0" w:afterAutospacing="0"/>
        <w:textAlignment w:val="baseline"/>
        <w:rPr>
          <w:rFonts w:ascii="Arial" w:hAnsi="Arial" w:cs="Arial"/>
        </w:rPr>
      </w:pPr>
      <w:r w:rsidRPr="00E740EE">
        <w:rPr>
          <w:rFonts w:ascii="Arial" w:hAnsi="Arial" w:cs="Arial"/>
        </w:rPr>
        <w:br/>
      </w:r>
    </w:p>
    <w:p w14:paraId="623FC26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 Порядок информирования о региональном государственном надзоре.</w:t>
      </w:r>
      <w:r w:rsidRPr="00E740EE">
        <w:rPr>
          <w:rFonts w:ascii="Arial" w:hAnsi="Arial" w:cs="Arial"/>
        </w:rPr>
        <w:br/>
      </w:r>
    </w:p>
    <w:p w14:paraId="4311EA5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159092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FC0809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71325B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2.1.1. Справочная информация о месте нахождения и графике работы департамента, справочных телефонах, адресах сайта, электронной почты размещена на странице департамента на портале органов государственной власти Ярославской области в информационно-телекоммуникационной сети "Интернет", а также в федеральной государственной информационной системе "Единый портал государственных и муниципальных услуг (функций).</w:t>
      </w:r>
      <w:r w:rsidRPr="00E740EE">
        <w:rPr>
          <w:rFonts w:ascii="Arial" w:hAnsi="Arial" w:cs="Arial"/>
        </w:rPr>
        <w:br/>
      </w:r>
    </w:p>
    <w:p w14:paraId="449B6C5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985E0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2.1.1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55B5E1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D35CA1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2.1.2. Информация об осуществлении департаментом регионального государственного надзора предоставляется непосредственно в помещениях департамента, а также по телефону, электронной почте, на странице департамента на портале органов государственной власти Ярославской области.</w:t>
      </w:r>
      <w:r w:rsidRPr="00E740EE">
        <w:rPr>
          <w:rFonts w:ascii="Arial" w:hAnsi="Arial" w:cs="Arial"/>
        </w:rPr>
        <w:br/>
      </w:r>
    </w:p>
    <w:p w14:paraId="3396822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00B51E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D51046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237B5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2.1.3. Информация о порядке осуществления регионального государственного надзора, необходимая заявителям и проверяемым лицам, предоставляется государственными инспекторами в ходе проведения проверки.</w:t>
      </w:r>
      <w:r w:rsidRPr="00E740EE">
        <w:rPr>
          <w:rFonts w:ascii="Arial" w:hAnsi="Arial" w:cs="Arial"/>
        </w:rPr>
        <w:br/>
      </w:r>
    </w:p>
    <w:p w14:paraId="343FF68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4E2444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4763504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0CB6B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2.1.4. Письменное обращение, поступившее в департамент, рассматривается в течение 30 дней со дня его регистрации.</w:t>
      </w:r>
      <w:r w:rsidRPr="00E740EE">
        <w:rPr>
          <w:rFonts w:ascii="Arial" w:hAnsi="Arial" w:cs="Arial"/>
        </w:rPr>
        <w:br/>
      </w:r>
    </w:p>
    <w:p w14:paraId="2ACAB0B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CEB6B8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2.1.5. При ответах на вопросы, связанные с осуществлением регионального государственного надзора, в том числе при ответе на телефонные звонки, устные и письменные обращения заявителей, государственные инспекторы обязаны быть вежливыми и корректными, мотивированно и в полной мере отвечать на вопросы в пределах своей компетенции в соответствии с действующим законодательством и своими должностными регламентами.</w:t>
      </w:r>
      <w:r w:rsidRPr="00E740EE">
        <w:rPr>
          <w:rFonts w:ascii="Arial" w:hAnsi="Arial" w:cs="Arial"/>
        </w:rPr>
        <w:br/>
      </w:r>
    </w:p>
    <w:p w14:paraId="2E89C3B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26D00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4A07500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595A19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2.1.6. Требования к местам осуществления регионального государственного надзора.</w:t>
      </w:r>
      <w:r w:rsidRPr="00E740EE">
        <w:rPr>
          <w:rFonts w:ascii="Arial" w:hAnsi="Arial" w:cs="Arial"/>
        </w:rPr>
        <w:br/>
      </w:r>
    </w:p>
    <w:p w14:paraId="2863F1A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D3B1D9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FEAF5F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3EB8D0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Рабочее место оснащается компьютером с подключением к нормативно-справочным базам данных, телефонной связью, нормативно-справочной документацией, необходимой оргтехникой. Кроме того, предусматривается возможность разместить возле рабочего стола не менее 2 стульев для посетителей, а также обеспечиваются условия для ознакомления с документами и их подписания.</w:t>
      </w:r>
      <w:r w:rsidRPr="00E740EE">
        <w:rPr>
          <w:rFonts w:ascii="Arial" w:hAnsi="Arial" w:cs="Arial"/>
        </w:rPr>
        <w:br/>
      </w:r>
    </w:p>
    <w:p w14:paraId="2E8D2BB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8D2E8E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 Сроки осуществления регионального государственного надзора.</w:t>
      </w:r>
      <w:r w:rsidRPr="00E740EE">
        <w:rPr>
          <w:rFonts w:ascii="Arial" w:hAnsi="Arial" w:cs="Arial"/>
        </w:rPr>
        <w:br/>
      </w:r>
    </w:p>
    <w:p w14:paraId="4E3E464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619FF2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E5E8FA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CBABA2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2.2.1. В отношении юридических лиц и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 используемых </w:t>
      </w:r>
      <w:r w:rsidRPr="00E740EE">
        <w:rPr>
          <w:rFonts w:ascii="Arial" w:hAnsi="Arial" w:cs="Arial"/>
        </w:rPr>
        <w:lastRenderedPageBreak/>
        <w:t>юридическими лицами и индивидуальными предпринимателями, оказывающих негативное воздействие на окружающую среду, утвержденными </w:t>
      </w:r>
      <w:r w:rsidRPr="00E740EE">
        <w:rPr>
          <w:rFonts w:ascii="Arial" w:eastAsiaTheme="majorEastAsia" w:hAnsi="Arial" w:cs="Arial"/>
        </w:rPr>
        <w:t>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E740EE">
        <w:rPr>
          <w:rFonts w:ascii="Arial" w:hAnsi="Arial" w:cs="Arial"/>
        </w:rPr>
        <w:t>, плановые проверки проводятся департаментом:</w:t>
      </w:r>
      <w:r w:rsidRPr="00E740EE">
        <w:rPr>
          <w:rFonts w:ascii="Arial" w:hAnsi="Arial" w:cs="Arial"/>
        </w:rPr>
        <w:br/>
      </w:r>
    </w:p>
    <w:p w14:paraId="6283A5E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F80A34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для категории высокого риска - один раз в 2 года;</w:t>
      </w:r>
      <w:r w:rsidRPr="00E740EE">
        <w:rPr>
          <w:rFonts w:ascii="Arial" w:hAnsi="Arial" w:cs="Arial"/>
        </w:rPr>
        <w:br/>
      </w:r>
    </w:p>
    <w:p w14:paraId="3504A72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8D13E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для категории значительного риска - один раз в 3 года;</w:t>
      </w:r>
      <w:r w:rsidRPr="00E740EE">
        <w:rPr>
          <w:rFonts w:ascii="Arial" w:hAnsi="Arial" w:cs="Arial"/>
        </w:rPr>
        <w:br/>
      </w:r>
    </w:p>
    <w:p w14:paraId="5540659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287582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для категории среднего риска - не чаще чем один раз в 4 года;</w:t>
      </w:r>
      <w:r w:rsidRPr="00E740EE">
        <w:rPr>
          <w:rFonts w:ascii="Arial" w:hAnsi="Arial" w:cs="Arial"/>
        </w:rPr>
        <w:br/>
      </w:r>
    </w:p>
    <w:p w14:paraId="3D4DD6B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E33F33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для категории умеренного риска - не чаще чем один раз в 5 лет.</w:t>
      </w:r>
      <w:r w:rsidRPr="00E740EE">
        <w:rPr>
          <w:rFonts w:ascii="Arial" w:hAnsi="Arial" w:cs="Arial"/>
        </w:rPr>
        <w:br/>
      </w:r>
    </w:p>
    <w:p w14:paraId="5A05732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E2026D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отношении производственных объектов, отнесенных к категории низкого риска, плановые проверки не проводятся.</w:t>
      </w:r>
      <w:r w:rsidRPr="00E740EE">
        <w:rPr>
          <w:rFonts w:ascii="Arial" w:hAnsi="Arial" w:cs="Arial"/>
        </w:rPr>
        <w:br/>
      </w:r>
    </w:p>
    <w:p w14:paraId="527EE75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97EABC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2.2.1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B90FF0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495AF6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2.2.2. Государственный инспектор, проводящий проверку, уведомляет юридическое лицо, индивидуального предпринимателя о намечаемой проверке в срок:</w:t>
      </w:r>
      <w:r w:rsidRPr="00E740EE">
        <w:rPr>
          <w:rFonts w:ascii="Arial" w:hAnsi="Arial" w:cs="Arial"/>
        </w:rPr>
        <w:br/>
      </w:r>
    </w:p>
    <w:p w14:paraId="3D76CAC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4EDFC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позднее чем за 3 рабочих дня до начала проведения плановой проверки;</w:t>
      </w:r>
      <w:r w:rsidRPr="00E740EE">
        <w:rPr>
          <w:rFonts w:ascii="Arial" w:hAnsi="Arial" w:cs="Arial"/>
        </w:rPr>
        <w:br/>
      </w:r>
    </w:p>
    <w:p w14:paraId="19EBD62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78419A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менее чем за 24 часа до начала проведения внеплановой выездной проверки любым доступным способом, за исключением внеплановой выездной проверки, основания проведения которой указаны в абзацах четвертом, пятом подпункта 3.3.1.2 пункта 3.3 раздела 3 Административного регламента.</w:t>
      </w:r>
    </w:p>
    <w:p w14:paraId="71D8A99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1FEF70E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2.2.3. Акт проверки оформляется в 2 экземплярах непосредственно после ее завершения.</w:t>
      </w:r>
      <w:r w:rsidRPr="00E740EE">
        <w:rPr>
          <w:rFonts w:ascii="Arial" w:hAnsi="Arial" w:cs="Arial"/>
        </w:rPr>
        <w:br/>
      </w:r>
    </w:p>
    <w:p w14:paraId="3FCB46C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467199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При проведении проверки юридического лица, индивидуального предпринимателя, гражданина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w:t>
      </w:r>
      <w:r w:rsidRPr="00E740EE">
        <w:rPr>
          <w:rFonts w:ascii="Arial" w:hAnsi="Arial" w:cs="Arial"/>
        </w:rPr>
        <w:lastRenderedPageBreak/>
        <w:t>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E740EE">
        <w:rPr>
          <w:rFonts w:ascii="Arial" w:hAnsi="Arial" w:cs="Arial"/>
        </w:rPr>
        <w:br/>
      </w:r>
    </w:p>
    <w:p w14:paraId="324E3CE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E84466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38DFCB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924D8E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E740EE">
        <w:rPr>
          <w:rFonts w:ascii="Arial" w:hAnsi="Arial" w:cs="Arial"/>
        </w:rPr>
        <w:br/>
      </w:r>
    </w:p>
    <w:p w14:paraId="45A25A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0669FA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C06F90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28D0A1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2.2.5. Государственный инспектор, выявивший нарушение обязательных требований, составляет протокол об административном правонарушении. Если нарушение совершено несколькими лицами, протоколы об административных </w:t>
      </w:r>
      <w:r w:rsidRPr="00E740EE">
        <w:rPr>
          <w:rFonts w:ascii="Arial" w:hAnsi="Arial" w:cs="Arial"/>
        </w:rPr>
        <w:lastRenderedPageBreak/>
        <w:t>правонарушениях составляются на каждое из этих лиц.</w:t>
      </w:r>
      <w:r w:rsidRPr="00E740EE">
        <w:rPr>
          <w:rFonts w:ascii="Arial" w:hAnsi="Arial" w:cs="Arial"/>
        </w:rPr>
        <w:br/>
      </w:r>
    </w:p>
    <w:p w14:paraId="67C9F12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93506E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Протокол об административном правонарушении составляется в порядке и сроки, установленные </w:t>
      </w:r>
      <w:r w:rsidRPr="00E740EE">
        <w:rPr>
          <w:rFonts w:ascii="Arial" w:eastAsiaTheme="majorEastAsia" w:hAnsi="Arial" w:cs="Arial"/>
        </w:rPr>
        <w:t>Кодексом Российской Федерации об административных правонарушениях</w:t>
      </w:r>
      <w:r w:rsidRPr="00E740EE">
        <w:rPr>
          <w:rFonts w:ascii="Arial" w:hAnsi="Arial" w:cs="Arial"/>
        </w:rPr>
        <w:t>.</w:t>
      </w:r>
      <w:r w:rsidRPr="00E740EE">
        <w:rPr>
          <w:rFonts w:ascii="Arial" w:hAnsi="Arial" w:cs="Arial"/>
        </w:rPr>
        <w:br/>
      </w:r>
    </w:p>
    <w:p w14:paraId="1256024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A1AF5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2.2.6. Административное производство ведется в соответствии с </w:t>
      </w:r>
      <w:r w:rsidRPr="00E740EE">
        <w:rPr>
          <w:rFonts w:ascii="Arial" w:eastAsiaTheme="majorEastAsia" w:hAnsi="Arial" w:cs="Arial"/>
        </w:rPr>
        <w:t>Кодексом Российской Федерации об административных правонарушениях</w:t>
      </w:r>
      <w:r w:rsidRPr="00E740EE">
        <w:rPr>
          <w:rFonts w:ascii="Arial" w:hAnsi="Arial" w:cs="Arial"/>
        </w:rPr>
        <w:t>.</w:t>
      </w:r>
      <w:r w:rsidRPr="00E740EE">
        <w:rPr>
          <w:rFonts w:ascii="Arial" w:hAnsi="Arial" w:cs="Arial"/>
        </w:rPr>
        <w:br/>
      </w:r>
    </w:p>
    <w:p w14:paraId="3DD05EC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D06DF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2.2.7. Общий срок осуществления регионального государственного надзора:</w:t>
      </w:r>
      <w:r w:rsidRPr="00E740EE">
        <w:rPr>
          <w:rFonts w:ascii="Arial" w:hAnsi="Arial" w:cs="Arial"/>
        </w:rPr>
        <w:br/>
      </w:r>
    </w:p>
    <w:p w14:paraId="401700E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D8B9BD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FE5E70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1DD280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срок проведения документарной проверки юридических лиц, индивидуальных предпринимателей (как плановой, так и внеплановой) не может превышать 20 рабочих дней;</w:t>
      </w:r>
      <w:r w:rsidRPr="00E740EE">
        <w:rPr>
          <w:rFonts w:ascii="Arial" w:hAnsi="Arial" w:cs="Arial"/>
        </w:rPr>
        <w:br/>
      </w:r>
    </w:p>
    <w:p w14:paraId="0C5458D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AE1564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срок проведения выездной проверки юридических лиц, индивидуальных предпринимателей (как плановой, так и внеплановой) не может превышать 20 рабочих дней;</w:t>
      </w:r>
      <w:r w:rsidRPr="00E740EE">
        <w:rPr>
          <w:rFonts w:ascii="Arial" w:hAnsi="Arial" w:cs="Arial"/>
        </w:rPr>
        <w:br/>
      </w:r>
    </w:p>
    <w:p w14:paraId="51B876C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CB2847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E740EE">
        <w:rPr>
          <w:rFonts w:ascii="Arial" w:hAnsi="Arial" w:cs="Arial"/>
        </w:rPr>
        <w:br/>
      </w:r>
    </w:p>
    <w:p w14:paraId="5790BBF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87104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срок проведения проверки в отношении гражданина не может превышать 20 рабочих дней;</w:t>
      </w:r>
      <w:r w:rsidRPr="00E740EE">
        <w:rPr>
          <w:rFonts w:ascii="Arial" w:hAnsi="Arial" w:cs="Arial"/>
        </w:rPr>
        <w:br/>
      </w:r>
    </w:p>
    <w:p w14:paraId="668833B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2347E4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выездной плановой проверки может быть продлен директором департамента (первым заместителем директора департамента), но не более чем на 20 рабочих дней, в отношении малых предприятий - не более чем на 50 часов, микропредприятий - не более чем на 15 часов;</w:t>
      </w:r>
      <w:r w:rsidRPr="00E740EE">
        <w:rPr>
          <w:rFonts w:ascii="Arial" w:hAnsi="Arial" w:cs="Arial"/>
        </w:rPr>
        <w:br/>
      </w:r>
    </w:p>
    <w:p w14:paraId="02DCFCE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2DEE99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CB4C84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E74755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 срок проведения документарной (как плановой, так и внеплановой) и выездной (как плановой, так и внеплановой)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E740EE">
        <w:rPr>
          <w:rFonts w:ascii="Arial" w:hAnsi="Arial" w:cs="Arial"/>
        </w:rPr>
        <w:br/>
      </w:r>
    </w:p>
    <w:p w14:paraId="04C7000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157AEA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случае необходимости получения документов и (или) информации в рамках межведомственного информационного взаимодействия при проведении плановой выездной проверки в отношении субъектов малого предпринимательства проведение проверки может быть приостановлено директором департамента (первым заместителем директора департамента)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E740EE">
        <w:rPr>
          <w:rFonts w:ascii="Arial" w:hAnsi="Arial" w:cs="Arial"/>
        </w:rPr>
        <w:br/>
      </w:r>
    </w:p>
    <w:p w14:paraId="7BD5294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B9D10A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139500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630F38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государственного инспектора на территории, в зданиях, строениях, сооружениях, помещениях, на иных объектах субъекта малого предпринимательства.</w:t>
      </w:r>
      <w:r w:rsidRPr="00E740EE">
        <w:rPr>
          <w:rFonts w:ascii="Arial" w:hAnsi="Arial" w:cs="Arial"/>
        </w:rPr>
        <w:br/>
      </w:r>
    </w:p>
    <w:p w14:paraId="2EFC64D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3B4F57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3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юридических лиц и индивидуальных предпринимателей (далее - ежегодный план проверок) и без предварительного уведомления юридического лица, индивидуального предпринимателя.</w:t>
      </w:r>
      <w:r w:rsidRPr="00E740EE">
        <w:rPr>
          <w:rFonts w:ascii="Arial" w:hAnsi="Arial" w:cs="Arial"/>
        </w:rPr>
        <w:br/>
      </w:r>
    </w:p>
    <w:p w14:paraId="703A28B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38640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2.2.8. Сроки проведения плановой и внеплановой проверки в отношении резидентов территории опережающего социально-экономического развития определяются с учетом положений частей 4 и 8 соответственно статьи </w:t>
      </w:r>
      <w:r w:rsidRPr="00E740EE">
        <w:rPr>
          <w:rFonts w:ascii="Arial" w:hAnsi="Arial" w:cs="Arial"/>
        </w:rPr>
        <w:lastRenderedPageBreak/>
        <w:t>24 </w:t>
      </w:r>
      <w:r w:rsidRPr="00E740EE">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E740EE">
        <w:rPr>
          <w:rFonts w:ascii="Arial" w:hAnsi="Arial" w:cs="Arial"/>
        </w:rPr>
        <w:t>.</w:t>
      </w:r>
      <w:r w:rsidRPr="00E740EE">
        <w:rPr>
          <w:rFonts w:ascii="Arial" w:hAnsi="Arial" w:cs="Arial"/>
        </w:rPr>
        <w:br/>
      </w:r>
    </w:p>
    <w:p w14:paraId="486108F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DA2226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2.2.8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00EDA7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4E06D5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2.3. Утратил силу. - </w:t>
      </w:r>
      <w:r w:rsidRPr="00E740EE">
        <w:rPr>
          <w:rFonts w:ascii="Arial" w:eastAsiaTheme="majorEastAsia" w:hAnsi="Arial" w:cs="Arial"/>
        </w:rPr>
        <w:t>Приказ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20CF4F1D" w14:textId="77777777" w:rsidR="00E740EE" w:rsidRPr="00E740EE" w:rsidRDefault="00E740EE" w:rsidP="00E740EE">
      <w:pPr>
        <w:pStyle w:val="3"/>
        <w:spacing w:before="0" w:after="240"/>
        <w:jc w:val="center"/>
        <w:textAlignment w:val="baseline"/>
        <w:rPr>
          <w:rFonts w:ascii="Arial" w:hAnsi="Arial" w:cs="Arial"/>
          <w:color w:val="auto"/>
          <w:sz w:val="24"/>
          <w:szCs w:val="24"/>
        </w:rPr>
      </w:pPr>
      <w:r w:rsidRPr="00E740EE">
        <w:rPr>
          <w:rFonts w:ascii="Arial" w:hAnsi="Arial" w:cs="Arial"/>
          <w:color w:val="auto"/>
          <w:sz w:val="24"/>
          <w:szCs w:val="24"/>
        </w:rPr>
        <w:br/>
      </w:r>
      <w:r w:rsidRPr="00E740EE">
        <w:rPr>
          <w:rFonts w:ascii="Arial" w:hAnsi="Arial" w:cs="Arial"/>
          <w:color w:val="auto"/>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C1AE15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E432C8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3.1. Абзац утратил силу. - </w:t>
      </w:r>
      <w:r w:rsidRPr="00E740EE">
        <w:rPr>
          <w:rFonts w:ascii="Arial" w:eastAsiaTheme="majorEastAsia" w:hAnsi="Arial" w:cs="Arial"/>
        </w:rPr>
        <w:t>Приказ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2102F2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1EDCB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Региональный государственный надзор включает в себя следующие административные процедуры:</w:t>
      </w:r>
      <w:r w:rsidRPr="00E740EE">
        <w:rPr>
          <w:rFonts w:ascii="Arial" w:hAnsi="Arial" w:cs="Arial"/>
        </w:rPr>
        <w:br/>
      </w:r>
    </w:p>
    <w:p w14:paraId="0AA5C42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462B1E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2950E64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F9F247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проведение плановой проверки соблюдения юридическим лицом, индивидуальным предпринимателем обязательных требований;</w:t>
      </w:r>
      <w:r w:rsidRPr="00E740EE">
        <w:rPr>
          <w:rFonts w:ascii="Arial" w:hAnsi="Arial" w:cs="Arial"/>
        </w:rPr>
        <w:br/>
      </w:r>
    </w:p>
    <w:p w14:paraId="37458CB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3432E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проведение внеплановой проверки соблюдения юридическим лицом, индивидуальным предпринимателем обязательных требований;</w:t>
      </w:r>
      <w:r w:rsidRPr="00E740EE">
        <w:rPr>
          <w:rFonts w:ascii="Arial" w:hAnsi="Arial" w:cs="Arial"/>
        </w:rPr>
        <w:br/>
      </w:r>
    </w:p>
    <w:p w14:paraId="2790B8E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11731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проведение проверки соблюдения гражданином обязательных требований;</w:t>
      </w:r>
      <w:r w:rsidRPr="00E740EE">
        <w:rPr>
          <w:rFonts w:ascii="Arial" w:hAnsi="Arial" w:cs="Arial"/>
        </w:rPr>
        <w:br/>
      </w:r>
    </w:p>
    <w:p w14:paraId="16794B0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63FB67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выдача предписания;</w:t>
      </w:r>
      <w:r w:rsidRPr="00E740EE">
        <w:rPr>
          <w:rFonts w:ascii="Arial" w:hAnsi="Arial" w:cs="Arial"/>
        </w:rPr>
        <w:br/>
      </w:r>
    </w:p>
    <w:p w14:paraId="1548B1A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0D512A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контроль за исполнением ранее выданных предписаний;</w:t>
      </w:r>
      <w:r w:rsidRPr="00E740EE">
        <w:rPr>
          <w:rFonts w:ascii="Arial" w:hAnsi="Arial" w:cs="Arial"/>
        </w:rPr>
        <w:br/>
      </w:r>
    </w:p>
    <w:p w14:paraId="2938DA6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20279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организация и проведение мероприятий по контролю, осуществляемых без взаимодействия с юридическими лицами, индивидуальными предпринимателями;</w:t>
      </w:r>
      <w:r w:rsidRPr="00E740EE">
        <w:rPr>
          <w:rFonts w:ascii="Arial" w:hAnsi="Arial" w:cs="Arial"/>
        </w:rPr>
        <w:br/>
      </w:r>
    </w:p>
    <w:p w14:paraId="3D9BBB3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A696A3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 организация и проведение мероприятий, направленных на профилактику нарушений обязательных требований.</w:t>
      </w:r>
      <w:r w:rsidRPr="00E740EE">
        <w:rPr>
          <w:rFonts w:ascii="Arial" w:hAnsi="Arial" w:cs="Arial"/>
        </w:rPr>
        <w:br/>
      </w:r>
    </w:p>
    <w:p w14:paraId="591CC64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FEE724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 Проведение плановой проверки соблюдения юридическим лицом, индивидуальным предпринимателем обязательных требований.</w:t>
      </w:r>
      <w:r w:rsidRPr="00E740EE">
        <w:rPr>
          <w:rFonts w:ascii="Arial" w:hAnsi="Arial" w:cs="Arial"/>
        </w:rPr>
        <w:br/>
      </w:r>
    </w:p>
    <w:p w14:paraId="39A2A5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FC414F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 Формирование департаментом ежегодного плана проверок.</w:t>
      </w:r>
      <w:r w:rsidRPr="00E740EE">
        <w:rPr>
          <w:rFonts w:ascii="Arial" w:hAnsi="Arial" w:cs="Arial"/>
        </w:rPr>
        <w:br/>
      </w:r>
    </w:p>
    <w:p w14:paraId="106442F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1698FE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E740EE">
        <w:rPr>
          <w:rFonts w:ascii="Arial" w:hAnsi="Arial" w:cs="Arial"/>
        </w:rPr>
        <w:br/>
      </w:r>
    </w:p>
    <w:p w14:paraId="79C3C95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710292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Основанием для подготовки проекта ежегодного плана проверок является требование </w:t>
      </w:r>
      <w:r w:rsidRPr="00E740EE">
        <w:rPr>
          <w:rFonts w:ascii="Arial" w:eastAsiaTheme="majorEastAsia" w:hAnsi="Arial" w:cs="Arial"/>
        </w:rPr>
        <w:t>Федерального закона от 26 декабря 2008 года N 294-ФЗ</w:t>
      </w:r>
      <w:r w:rsidRPr="00E740EE">
        <w:rPr>
          <w:rFonts w:ascii="Arial" w:hAnsi="Arial" w:cs="Arial"/>
        </w:rPr>
        <w:t> о направлении органами государственного контроля (надзора) проектов ежегодных планов проверок в органы прокуратуры в срок до 01 сентября года, предшествующего году проведения плановых проверок.</w:t>
      </w:r>
      <w:r w:rsidRPr="00E740EE">
        <w:rPr>
          <w:rFonts w:ascii="Arial" w:hAnsi="Arial" w:cs="Arial"/>
        </w:rPr>
        <w:br/>
      </w:r>
    </w:p>
    <w:p w14:paraId="7208BF6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4A479C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3.2.1.2. Проект ежегодного плана проверок готовит председатель комитета на основании предложений государственных инспекторов.</w:t>
      </w:r>
      <w:r w:rsidRPr="00E740EE">
        <w:rPr>
          <w:rFonts w:ascii="Arial" w:hAnsi="Arial" w:cs="Arial"/>
        </w:rPr>
        <w:br/>
      </w:r>
    </w:p>
    <w:p w14:paraId="44E0EF0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43FE0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219558D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97EC42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срок до 01 сентября года, предшествующего году проведения плановых проверок, департамент направляет проект ежегодного плана проверок в Волжскую межрегиональную природоохранную прокуратуру.</w:t>
      </w:r>
      <w:r w:rsidRPr="00E740EE">
        <w:rPr>
          <w:rFonts w:ascii="Arial" w:hAnsi="Arial" w:cs="Arial"/>
        </w:rPr>
        <w:br/>
      </w:r>
    </w:p>
    <w:p w14:paraId="0F37793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E31E84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Волжская межрегиональная природоохранная прокуратура рассматривает проекты ежегодных планов проверок на предмет законности включения в них объектов государственного надзора и в срок до 01 октября года, предшествующего году проведения плановых проверок, вносит 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sidRPr="00E740EE">
        <w:rPr>
          <w:rFonts w:ascii="Arial" w:hAnsi="Arial" w:cs="Arial"/>
        </w:rPr>
        <w:br/>
      </w:r>
    </w:p>
    <w:p w14:paraId="3BA7E51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30BCD1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3.2.1.3. Департамент рассматривает поступившие из Волжской межрегиональной природоохранной прокуратуры предложения о внесении изменений в проект ежегодного плана проверок и по итогам их рассмотрения в срок до 01 ноября года, предшествующего году проведения плановых проверок, направляет в Волжскую межрегиональную природоохранную прокуратуру </w:t>
      </w:r>
      <w:r w:rsidRPr="00E740EE">
        <w:rPr>
          <w:rFonts w:ascii="Arial" w:hAnsi="Arial" w:cs="Arial"/>
        </w:rPr>
        <w:lastRenderedPageBreak/>
        <w:t>утвержденный ежегодный план проверок.</w:t>
      </w:r>
      <w:r w:rsidRPr="00E740EE">
        <w:rPr>
          <w:rFonts w:ascii="Arial" w:hAnsi="Arial" w:cs="Arial"/>
        </w:rPr>
        <w:br/>
      </w:r>
    </w:p>
    <w:p w14:paraId="66C8A8C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AFEB81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3.2.1.4. Ежегодный план проверок размещается ответственным сотрудником департамента на странице департамента на портале органов государственной власти Ярославской области в срок до 31 декабря года, предшествующего году проведения плановых проверок.</w:t>
      </w:r>
    </w:p>
    <w:p w14:paraId="58E8811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6AAC9D6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3.2.1.5. Критерием принятия решения о включении юридического лица, индивидуального предпринимателя в проект ежегодного плана проверок является наличие оснований для включения юридического лица, индивидуального предпринимателя в проект ежегодного плана проверок в соответствии с требованиями </w:t>
      </w:r>
      <w:r w:rsidRPr="00E740EE">
        <w:rPr>
          <w:rFonts w:ascii="Arial" w:eastAsiaTheme="majorEastAsia" w:hAnsi="Arial" w:cs="Arial"/>
        </w:rPr>
        <w:t>Федерального закона от 26 декабря 2008 года N 294-ФЗ</w:t>
      </w:r>
      <w:r w:rsidRPr="00E740EE">
        <w:rPr>
          <w:rFonts w:ascii="Arial" w:hAnsi="Arial" w:cs="Arial"/>
        </w:rPr>
        <w:t>, </w:t>
      </w:r>
      <w:r w:rsidRPr="00E740EE">
        <w:rPr>
          <w:rFonts w:ascii="Arial" w:eastAsiaTheme="majorEastAsia" w:hAnsi="Arial" w:cs="Arial"/>
        </w:rPr>
        <w:t>постановления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E740EE">
        <w:rPr>
          <w:rFonts w:ascii="Arial" w:hAnsi="Arial" w:cs="Arial"/>
        </w:rPr>
        <w:t> и </w:t>
      </w:r>
      <w:r w:rsidRPr="00E740EE">
        <w:rPr>
          <w:rFonts w:ascii="Arial" w:eastAsiaTheme="majorEastAsia" w:hAnsi="Arial" w:cs="Arial"/>
        </w:rPr>
        <w:t>постановления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E740EE">
        <w:rPr>
          <w:rFonts w:ascii="Arial" w:hAnsi="Arial" w:cs="Arial"/>
        </w:rPr>
        <w:t>.</w:t>
      </w:r>
      <w:r w:rsidRPr="00E740EE">
        <w:rPr>
          <w:rFonts w:ascii="Arial" w:hAnsi="Arial" w:cs="Arial"/>
        </w:rPr>
        <w:br/>
      </w:r>
    </w:p>
    <w:p w14:paraId="7B1E662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41F72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5B37F4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2717D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3.2.1.6. Результатом административной процедуры является размещение ежегодного плана проверок на странице департамента на портале органов государственной власти Ярославской области.</w:t>
      </w:r>
      <w:r w:rsidRPr="00E740EE">
        <w:rPr>
          <w:rFonts w:ascii="Arial" w:hAnsi="Arial" w:cs="Arial"/>
        </w:rPr>
        <w:br/>
      </w:r>
    </w:p>
    <w:p w14:paraId="30CA8AE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5401DD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3.2.1.7.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sidRPr="00E740EE">
        <w:rPr>
          <w:rFonts w:ascii="Arial" w:hAnsi="Arial" w:cs="Arial"/>
        </w:rPr>
        <w:br/>
      </w:r>
    </w:p>
    <w:p w14:paraId="67C64C2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D6435B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486E1E4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38D41D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 Подготовка приказа о проведении плановой проверки.</w:t>
      </w:r>
      <w:r w:rsidRPr="00E740EE">
        <w:rPr>
          <w:rFonts w:ascii="Arial" w:hAnsi="Arial" w:cs="Arial"/>
        </w:rPr>
        <w:br/>
      </w:r>
    </w:p>
    <w:p w14:paraId="1D24CFF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4A38C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3.2.2.1. Основанием для подготовки проекта приказа о проведении плановой проверки является ежегодный план проверок.</w:t>
      </w:r>
      <w:r w:rsidRPr="00E740EE">
        <w:rPr>
          <w:rFonts w:ascii="Arial" w:hAnsi="Arial" w:cs="Arial"/>
        </w:rPr>
        <w:br/>
      </w:r>
    </w:p>
    <w:p w14:paraId="4270F72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C7146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3.2.2.2. Консультант комитета готовит проект приказа о проведении плановой проверки и представляет его председателю комитета в срок не менее чем за 25 рабочих дней до начала проведения данной проверки.</w:t>
      </w:r>
      <w:r w:rsidRPr="00E740EE">
        <w:rPr>
          <w:rFonts w:ascii="Arial" w:hAnsi="Arial" w:cs="Arial"/>
        </w:rPr>
        <w:br/>
      </w:r>
    </w:p>
    <w:p w14:paraId="2A66567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310AD3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3.2.2.2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21D0E8A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7901F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3.2.2.3. Председатель комитета в течение 2 рабочих дней с момента получения проекта приказа о проведении плановой проверки проверяет его оформление на соответствие требованиям </w:t>
      </w:r>
      <w:r w:rsidRPr="00E740EE">
        <w:rPr>
          <w:rFonts w:ascii="Arial" w:eastAsiaTheme="majorEastAsia" w:hAnsi="Arial" w:cs="Arial"/>
        </w:rPr>
        <w:t>Федерального закона от 26 декабря 2008 года N 294-ФЗ</w:t>
      </w:r>
      <w:r w:rsidRPr="00E740EE">
        <w:rPr>
          <w:rFonts w:ascii="Arial" w:hAnsi="Arial" w:cs="Arial"/>
        </w:rPr>
        <w:t>, визирует его своей подписью и представляет на подпись директору департамента (первому заместителю директора департамента), который подписывает его в срок не менее чем за 21 рабочий день до начала проведения данной проверки.</w:t>
      </w:r>
      <w:r w:rsidRPr="00E740EE">
        <w:rPr>
          <w:rFonts w:ascii="Arial" w:hAnsi="Arial" w:cs="Arial"/>
        </w:rPr>
        <w:br/>
      </w:r>
    </w:p>
    <w:p w14:paraId="4B4D314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B6854B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1C88091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9D0976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3.2.2.4. На подписанный директором департамента (первым заместителем директора департамента) приказ о проведении 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в журнале регистрации приказов и передает государственному инспектору в срок не менее чем за 19 рабочих дней до начала проведения плановой проверки.</w:t>
      </w:r>
      <w:r w:rsidRPr="00E740EE">
        <w:rPr>
          <w:rFonts w:ascii="Arial" w:hAnsi="Arial" w:cs="Arial"/>
        </w:rPr>
        <w:br/>
      </w:r>
    </w:p>
    <w:p w14:paraId="424C6C0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D867A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10D9D8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2621E4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3.2.2.5. Критерием принятия решения о регистрации приказа о проведении плановой проверки является наличие на данном приказе подписи директора департамента (первого заместителя директора департамента) и печати департамента "Для документов".</w:t>
      </w:r>
      <w:r w:rsidRPr="00E740EE">
        <w:rPr>
          <w:rFonts w:ascii="Arial" w:hAnsi="Arial" w:cs="Arial"/>
        </w:rPr>
        <w:br/>
      </w:r>
    </w:p>
    <w:p w14:paraId="7930BE4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E01330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F0FE0C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F2ED31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3.2.2.6. Результатом административной процедуры является передача приказа о проведении плановой проверки государственному инспектору, ответственному за проведение данной проверки.</w:t>
      </w:r>
      <w:r w:rsidRPr="00E740EE">
        <w:rPr>
          <w:rFonts w:ascii="Arial" w:hAnsi="Arial" w:cs="Arial"/>
        </w:rPr>
        <w:br/>
      </w:r>
    </w:p>
    <w:p w14:paraId="5265C89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5CD268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3.2.2.7. Результат выполнения административной процедуры фиксируется регистрацией приказа о проведении плановой проверки.</w:t>
      </w:r>
      <w:r w:rsidRPr="00E740EE">
        <w:rPr>
          <w:rFonts w:ascii="Arial" w:hAnsi="Arial" w:cs="Arial"/>
        </w:rPr>
        <w:br/>
      </w:r>
    </w:p>
    <w:p w14:paraId="4A4B71B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B574D0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3.2.2.8.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6F33F36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70E27D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351B202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CAE133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 Уведомление юридического лица, индивидуального предпринимателя о проведении плановой проверки.</w:t>
      </w:r>
      <w:r w:rsidRPr="00E740EE">
        <w:rPr>
          <w:rFonts w:ascii="Arial" w:hAnsi="Arial" w:cs="Arial"/>
        </w:rPr>
        <w:br/>
      </w:r>
    </w:p>
    <w:p w14:paraId="6D253AD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502E8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3.2.3.1. Основанием для уведомления юридического лица, индивидуального предпринимателя о проведении плановой проверки является приказ о проведении плановой проверки.</w:t>
      </w:r>
      <w:r w:rsidRPr="00E740EE">
        <w:rPr>
          <w:rFonts w:ascii="Arial" w:hAnsi="Arial" w:cs="Arial"/>
        </w:rPr>
        <w:br/>
      </w:r>
    </w:p>
    <w:p w14:paraId="4716408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BB606B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3.2.3.2. Государственный инспектор, ответственный за проведение плановой проверки, подготавливает уведомление о ее проведении в адрес юридического лица, индивидуального предпринимателя в срок не позднее чем за 15 рабочих дней до начала проведения данной проверки.</w:t>
      </w:r>
      <w:r w:rsidRPr="00E740EE">
        <w:rPr>
          <w:rFonts w:ascii="Arial" w:hAnsi="Arial" w:cs="Arial"/>
        </w:rPr>
        <w:br/>
      </w:r>
    </w:p>
    <w:p w14:paraId="512D1AA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A64A05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3.2.3.3. Уведомление о проведении плановой проверки с приложением копии приказа о проведении плановой проверки направляется юридическому лицу, индивидуальному предпринимателю одним из следующих способов:</w:t>
      </w:r>
      <w:r w:rsidRPr="00E740EE">
        <w:rPr>
          <w:rFonts w:ascii="Arial" w:hAnsi="Arial" w:cs="Arial"/>
        </w:rPr>
        <w:br/>
      </w:r>
    </w:p>
    <w:p w14:paraId="1168B08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849135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заказным почтовым отправлением с уведомлением о вручении в срок не позднее чем за 13 рабочих дней до начала проведения плановой проверки;</w:t>
      </w:r>
      <w:r w:rsidRPr="00E740EE">
        <w:rPr>
          <w:rFonts w:ascii="Arial" w:hAnsi="Arial" w:cs="Arial"/>
        </w:rPr>
        <w:br/>
      </w:r>
    </w:p>
    <w:p w14:paraId="2677EAD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178114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посредством факсимильной связи в срок не позднее чем за 3 рабочих дня до начала проведения плановой проверки;</w:t>
      </w:r>
      <w:r w:rsidRPr="00E740EE">
        <w:rPr>
          <w:rFonts w:ascii="Arial" w:hAnsi="Arial" w:cs="Arial"/>
        </w:rPr>
        <w:br/>
      </w:r>
    </w:p>
    <w:p w14:paraId="563C3B0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B1015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нарочным в срок не позднее чем за 3 рабочих дня до начала проведения плановой проверки;</w:t>
      </w:r>
      <w:r w:rsidRPr="00E740EE">
        <w:rPr>
          <w:rFonts w:ascii="Arial" w:hAnsi="Arial" w:cs="Arial"/>
        </w:rPr>
        <w:br/>
      </w:r>
    </w:p>
    <w:p w14:paraId="248C336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19BD77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w:t>
      </w:r>
      <w:r w:rsidRPr="00E740EE">
        <w:rPr>
          <w:rFonts w:ascii="Arial" w:hAnsi="Arial" w:cs="Arial"/>
        </w:rPr>
        <w:lastRenderedPageBreak/>
        <w:t>индивидуальным предпринимателем в департамент, или иным доступным способом не позднее чем за 3 рабочих дня до начала проведения плановой проверки.</w:t>
      </w:r>
      <w:r w:rsidRPr="00E740EE">
        <w:rPr>
          <w:rFonts w:ascii="Arial" w:hAnsi="Arial" w:cs="Arial"/>
        </w:rPr>
        <w:br/>
      </w:r>
    </w:p>
    <w:p w14:paraId="42A6F30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C585B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3.2.3.4. Критерием принятия решения об уведомлении юридического лица, индивидуального предпринимателя о проведении плановой проверки является наличие приказа о проведении плановой проверки.</w:t>
      </w:r>
      <w:r w:rsidRPr="00E740EE">
        <w:rPr>
          <w:rFonts w:ascii="Arial" w:hAnsi="Arial" w:cs="Arial"/>
        </w:rPr>
        <w:br/>
      </w:r>
    </w:p>
    <w:p w14:paraId="49A6BBB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C7BD18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3.2.3.5. Результатом административной процедуры является уведомление юридического лица, индивидуального предпринимателя о проведении плановой проверки.</w:t>
      </w:r>
      <w:r w:rsidRPr="00E740EE">
        <w:rPr>
          <w:rFonts w:ascii="Arial" w:hAnsi="Arial" w:cs="Arial"/>
        </w:rPr>
        <w:br/>
      </w:r>
    </w:p>
    <w:p w14:paraId="552188B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86FDE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3.2.3.6.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0FC7081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18F3D2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4F29818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65B87D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 Проведение плановой (документарной и выездной) проверки.</w:t>
      </w:r>
      <w:r w:rsidRPr="00E740EE">
        <w:rPr>
          <w:rFonts w:ascii="Arial" w:hAnsi="Arial" w:cs="Arial"/>
        </w:rPr>
        <w:br/>
      </w:r>
    </w:p>
    <w:p w14:paraId="007619F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DD0008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 Основанием для проведения плановой (документарной и выездной) проверки является совокупность следующих обстоятельств:</w:t>
      </w:r>
      <w:r w:rsidRPr="00E740EE">
        <w:rPr>
          <w:rFonts w:ascii="Arial" w:hAnsi="Arial" w:cs="Arial"/>
        </w:rPr>
        <w:br/>
      </w:r>
    </w:p>
    <w:p w14:paraId="3FB16AC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4592B0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наступление даты, указанной в ежегодном плане проверок;</w:t>
      </w:r>
      <w:r w:rsidRPr="00E740EE">
        <w:rPr>
          <w:rFonts w:ascii="Arial" w:hAnsi="Arial" w:cs="Arial"/>
        </w:rPr>
        <w:br/>
      </w:r>
    </w:p>
    <w:p w14:paraId="3BD49F3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ED85A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принятие приказа о проведении плановой проверки;</w:t>
      </w:r>
      <w:r w:rsidRPr="00E740EE">
        <w:rPr>
          <w:rFonts w:ascii="Arial" w:hAnsi="Arial" w:cs="Arial"/>
        </w:rPr>
        <w:br/>
      </w:r>
    </w:p>
    <w:p w14:paraId="412D551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3267C7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уведомление юридического лица, индивидуального предпринимателя о проведении соответствующей проверки.</w:t>
      </w:r>
      <w:r w:rsidRPr="00E740EE">
        <w:rPr>
          <w:rFonts w:ascii="Arial" w:hAnsi="Arial" w:cs="Arial"/>
        </w:rPr>
        <w:br/>
      </w:r>
    </w:p>
    <w:p w14:paraId="7681E00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F7B937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3.2.4.2. Плановая проверка проводится государственным инспектором, ответственным за проведение данной проверки, в соответствии с приказом о проведении плановой проверки.</w:t>
      </w:r>
      <w:r w:rsidRPr="00E740EE">
        <w:rPr>
          <w:rFonts w:ascii="Arial" w:hAnsi="Arial" w:cs="Arial"/>
        </w:rPr>
        <w:br/>
      </w:r>
    </w:p>
    <w:p w14:paraId="72D4BB1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1ADF4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Проведение плановых проверок юридических лиц и индивидуальных предпринимателей осуществляется с применением проверочных листов (списков контрольных вопросов), форма которых утверждается приказом департамента.</w:t>
      </w:r>
      <w:r w:rsidRPr="00E740EE">
        <w:rPr>
          <w:rFonts w:ascii="Arial" w:hAnsi="Arial" w:cs="Arial"/>
        </w:rPr>
        <w:br/>
      </w:r>
    </w:p>
    <w:p w14:paraId="2FF4E3B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0CFAD8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1A41F98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00E7AD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Предмет плановых проверок юридических лиц и индивидуальных предпринимателей ограничивается перечнем вопросов, включенных в проверочные листы (списки контрольных вопросов).</w:t>
      </w:r>
      <w:r w:rsidRPr="00E740EE">
        <w:rPr>
          <w:rFonts w:ascii="Arial" w:hAnsi="Arial" w:cs="Arial"/>
        </w:rPr>
        <w:br/>
      </w:r>
    </w:p>
    <w:p w14:paraId="768AAEC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15F855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088C643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CECFEC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Проведение плановой (документарной и выездной) проверки в отношении резидентов территории опережающего социально-экономического развития осуществляется с учетом положений статьи 24 </w:t>
      </w:r>
      <w:r w:rsidRPr="00E740EE">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E740EE">
        <w:rPr>
          <w:rFonts w:ascii="Arial" w:hAnsi="Arial" w:cs="Arial"/>
        </w:rPr>
        <w:t> и </w:t>
      </w:r>
      <w:r w:rsidRPr="00E740EE">
        <w:rPr>
          <w:rFonts w:ascii="Arial" w:eastAsiaTheme="majorEastAsia" w:hAnsi="Arial" w:cs="Arial"/>
        </w:rPr>
        <w:t>постановления Правительства Российской Федерации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E740EE">
        <w:rPr>
          <w:rFonts w:ascii="Arial" w:hAnsi="Arial" w:cs="Arial"/>
        </w:rPr>
        <w:t>.</w:t>
      </w:r>
      <w:r w:rsidRPr="00E740EE">
        <w:rPr>
          <w:rFonts w:ascii="Arial" w:hAnsi="Arial" w:cs="Arial"/>
        </w:rPr>
        <w:br/>
      </w:r>
    </w:p>
    <w:p w14:paraId="7AF7C52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5267D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0A668FD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BA8810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3.2.4.3. Срок проведения плановой документарной проверки в ходе плановой (документарной и выездной) проверки составляет не более 20 рабочих дней.</w:t>
      </w:r>
      <w:r w:rsidRPr="00E740EE">
        <w:rPr>
          <w:rFonts w:ascii="Arial" w:hAnsi="Arial" w:cs="Arial"/>
        </w:rPr>
        <w:br/>
      </w:r>
    </w:p>
    <w:p w14:paraId="2A698D5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E5FAF6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3.2.4.4. Срок проведения плановой выездной проверки в ходе плановой (документарной и выездной) проверки составляет не более 20 рабочих дней.</w:t>
      </w:r>
      <w:r w:rsidRPr="00E740EE">
        <w:rPr>
          <w:rFonts w:ascii="Arial" w:hAnsi="Arial" w:cs="Arial"/>
        </w:rPr>
        <w:br/>
      </w:r>
    </w:p>
    <w:p w14:paraId="27D9AF4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525357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3.2.4.5. Общий срок проведения плановых выездных проверок в отношении одного субъекта малого предпринимательства составляет не более:</w:t>
      </w:r>
      <w:r w:rsidRPr="00E740EE">
        <w:rPr>
          <w:rFonts w:ascii="Arial" w:hAnsi="Arial" w:cs="Arial"/>
        </w:rPr>
        <w:br/>
      </w:r>
    </w:p>
    <w:p w14:paraId="5F8102C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35553E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- 50 часов в год для малого предприятия;</w:t>
      </w:r>
      <w:r w:rsidRPr="00E740EE">
        <w:rPr>
          <w:rFonts w:ascii="Arial" w:hAnsi="Arial" w:cs="Arial"/>
        </w:rPr>
        <w:br/>
      </w:r>
    </w:p>
    <w:p w14:paraId="2B7FBDA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E9C4EB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- 15 часов в год для микропредприятия.</w:t>
      </w:r>
      <w:r w:rsidRPr="00E740EE">
        <w:rPr>
          <w:rFonts w:ascii="Arial" w:hAnsi="Arial" w:cs="Arial"/>
        </w:rPr>
        <w:br/>
      </w:r>
    </w:p>
    <w:p w14:paraId="2D84BD8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672E2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3.2.4.6. Основания и сроки продления проведения плановой выездной проверки приведены в абзаце шестом подпункта 2.2.7 пункта 2.2 раздела 2 Административного регламента.</w:t>
      </w:r>
      <w:r w:rsidRPr="00E740EE">
        <w:rPr>
          <w:rFonts w:ascii="Arial" w:hAnsi="Arial" w:cs="Arial"/>
        </w:rPr>
        <w:br/>
      </w:r>
    </w:p>
    <w:p w14:paraId="096310D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889230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3.2.4.7. Государственный инспектор проводит плановую проверку с соблюдением требований и ограничений, предусмотренных подпунктами 1.5.1 - 1.5.5 пункта 1.5 раздела 1 Административного регламента.</w:t>
      </w:r>
      <w:r w:rsidRPr="00E740EE">
        <w:rPr>
          <w:rFonts w:ascii="Arial" w:hAnsi="Arial" w:cs="Arial"/>
        </w:rPr>
        <w:br/>
      </w:r>
    </w:p>
    <w:p w14:paraId="00119C1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E9EAC7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Государственный инспектор в течение 2 рабочих дней с момента получения приказа о проведении 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E740EE">
        <w:rPr>
          <w:rFonts w:ascii="Arial" w:hAnsi="Arial" w:cs="Arial"/>
        </w:rPr>
        <w:br/>
      </w:r>
    </w:p>
    <w:p w14:paraId="684B70A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12E98B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E740EE">
        <w:rPr>
          <w:rFonts w:ascii="Arial" w:hAnsi="Arial" w:cs="Arial"/>
        </w:rPr>
        <w:br/>
      </w:r>
    </w:p>
    <w:p w14:paraId="63A514E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F1F776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535491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41F5E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3.2.4.8. Предметом документарной проверки являются сведения, содержащиеся в документах проверяемого лица, устанавливающих его организационно-правовую форму, права и обязанности, документы, используемые при осуществлении им деятельности и связанные с исполнением им обязательных требований, предписаний и постановлений департамента.</w:t>
      </w:r>
      <w:r w:rsidRPr="00E740EE">
        <w:rPr>
          <w:rFonts w:ascii="Arial" w:hAnsi="Arial" w:cs="Arial"/>
        </w:rPr>
        <w:br/>
      </w:r>
    </w:p>
    <w:p w14:paraId="4583BD7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A08658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3.2.4.9. Документарная проверка проводится по месту нахождения департамента.</w:t>
      </w:r>
      <w:r w:rsidRPr="00E740EE">
        <w:rPr>
          <w:rFonts w:ascii="Arial" w:hAnsi="Arial" w:cs="Arial"/>
        </w:rPr>
        <w:br/>
      </w:r>
    </w:p>
    <w:p w14:paraId="5F2CE4E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57715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3.2.4.10. В процессе проведения документарной проверки государственный инспектор рассматривает документы проверяемого лица, имеющиеся в распоряжении департамента, акты предыдущих проверок, материалы рассмотрения дел об административных правонарушениях и иные документы о результатах осуществленного регионального государственного экологического надзора за соблюдением требований законодательства в области охраны окружающей среды в отношении проверяемого лица.</w:t>
      </w:r>
      <w:r w:rsidRPr="00E740EE">
        <w:rPr>
          <w:rFonts w:ascii="Arial" w:hAnsi="Arial" w:cs="Arial"/>
        </w:rPr>
        <w:br/>
      </w:r>
    </w:p>
    <w:p w14:paraId="2DA3687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0EAE1C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3.2.4.11.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проверяемым лицом обязательных требований, государственный инспектор направляет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w:t>
      </w:r>
      <w:r w:rsidRPr="00E740EE">
        <w:rPr>
          <w:rFonts w:ascii="Arial" w:hAnsi="Arial" w:cs="Arial"/>
        </w:rPr>
        <w:lastRenderedPageBreak/>
        <w:t>документы. К такому запросу прилагается заверенная печатью копия приказа о проведении проверки.</w:t>
      </w:r>
      <w:r w:rsidRPr="00E740EE">
        <w:rPr>
          <w:rFonts w:ascii="Arial" w:hAnsi="Arial" w:cs="Arial"/>
        </w:rPr>
        <w:br/>
      </w:r>
    </w:p>
    <w:p w14:paraId="7DE5C0D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2235DF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3.2.4.12. В течение 10 рабочих дней со дня получения мотивированного запроса, указанного в подпункте 3.2.4.11 пункта 3.2 данного раздела Административного регламента, проверяемое лицо обязано направить в департамент указанные в таком запросе документы.</w:t>
      </w:r>
      <w:r w:rsidRPr="00E740EE">
        <w:rPr>
          <w:rFonts w:ascii="Arial" w:hAnsi="Arial" w:cs="Arial"/>
        </w:rPr>
        <w:br/>
      </w:r>
    </w:p>
    <w:p w14:paraId="51D84AD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1BC9F1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Указанные в запросе, указанном в подпункте 3.2.4.11 пункта 3.2 данного раздела Административного регламента,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таком запросе документы в форме электронных документов, подписанных усиленной квалифицированной электронной подписью.</w:t>
      </w:r>
      <w:r w:rsidRPr="00E740EE">
        <w:rPr>
          <w:rFonts w:ascii="Arial" w:hAnsi="Arial" w:cs="Arial"/>
        </w:rPr>
        <w:br/>
      </w:r>
    </w:p>
    <w:p w14:paraId="6C2FB53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477E4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Не допускается требовать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E740EE">
        <w:rPr>
          <w:rFonts w:ascii="Arial" w:hAnsi="Arial" w:cs="Arial"/>
        </w:rPr>
        <w:br/>
      </w:r>
    </w:p>
    <w:p w14:paraId="3AC55E4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0BE07C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r w:rsidRPr="00E740EE">
        <w:rPr>
          <w:rFonts w:ascii="Arial" w:hAnsi="Arial" w:cs="Arial"/>
        </w:rPr>
        <w:br/>
      </w:r>
    </w:p>
    <w:p w14:paraId="553D5C8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E13447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3.2.4.13. Предметом выездной проверки являются содержащиеся в документах проверяемого лица сведения, а также соответствие его работников, состояния используемых им при осуществлении деятельности территорий, зданий, строений, сооружений, помещений, оборудования, подобных объектов, транспортных средств, производимых и реализуемых товаров, выполняемых работ, предоставляемых услуг обязательным требованиям, а также принимаемые им меры по исполнению обязательных требований.</w:t>
      </w:r>
      <w:r w:rsidRPr="00E740EE">
        <w:rPr>
          <w:rFonts w:ascii="Arial" w:hAnsi="Arial" w:cs="Arial"/>
        </w:rPr>
        <w:br/>
      </w:r>
    </w:p>
    <w:p w14:paraId="3437580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A38347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3.2.4.14.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E740EE">
        <w:rPr>
          <w:rFonts w:ascii="Arial" w:hAnsi="Arial" w:cs="Arial"/>
        </w:rPr>
        <w:br/>
      </w:r>
    </w:p>
    <w:p w14:paraId="6940CC9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5F561C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3.2.4.15. Выездная проверка проводится в случае, если при документарной проверке не представляется возможным оценить соответствие деятельности проверяемого лица обязательным требованиям без проведения соответствующего мероприятия по контролю.</w:t>
      </w:r>
      <w:r w:rsidRPr="00E740EE">
        <w:rPr>
          <w:rFonts w:ascii="Arial" w:hAnsi="Arial" w:cs="Arial"/>
        </w:rPr>
        <w:br/>
      </w:r>
    </w:p>
    <w:p w14:paraId="61B597A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8741D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E740EE">
        <w:rPr>
          <w:rFonts w:ascii="Arial" w:hAnsi="Arial" w:cs="Arial"/>
        </w:rPr>
        <w:br/>
      </w:r>
    </w:p>
    <w:p w14:paraId="75F50D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524018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Выездная проверка начинается с предъявления служебного удостоверения государственным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директора департамента о проведении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E740EE">
        <w:rPr>
          <w:rFonts w:ascii="Arial" w:hAnsi="Arial" w:cs="Arial"/>
        </w:rPr>
        <w:br/>
      </w:r>
    </w:p>
    <w:p w14:paraId="615AABE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E82527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3.2.4.16. По результатам выездной, документарной проверки государственный инспектор непосредственно после ее завершения составляет акт проверки в 2 экземплярах в соответствии с требованиями </w:t>
      </w:r>
      <w:r w:rsidRPr="00E740EE">
        <w:rPr>
          <w:rFonts w:ascii="Arial" w:eastAsiaTheme="majorEastAsia" w:hAnsi="Arial" w:cs="Arial"/>
        </w:rPr>
        <w:t>Федерального закона от 26 декабря 2008 года N 294-ФЗ</w:t>
      </w:r>
      <w:r w:rsidRPr="00E740EE">
        <w:rPr>
          <w:rFonts w:ascii="Arial" w:hAnsi="Arial" w:cs="Arial"/>
        </w:rPr>
        <w:t>.</w:t>
      </w:r>
      <w:r w:rsidRPr="00E740EE">
        <w:rPr>
          <w:rFonts w:ascii="Arial" w:hAnsi="Arial" w:cs="Arial"/>
        </w:rPr>
        <w:br/>
      </w:r>
    </w:p>
    <w:p w14:paraId="18A1FE3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A14D6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акте проверки указываются:</w:t>
      </w:r>
      <w:r w:rsidRPr="00E740EE">
        <w:rPr>
          <w:rFonts w:ascii="Arial" w:hAnsi="Arial" w:cs="Arial"/>
        </w:rPr>
        <w:br/>
      </w:r>
    </w:p>
    <w:p w14:paraId="5C22693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F2A464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время и место составления акта проверки;</w:t>
      </w:r>
      <w:r w:rsidRPr="00E740EE">
        <w:rPr>
          <w:rFonts w:ascii="Arial" w:hAnsi="Arial" w:cs="Arial"/>
        </w:rPr>
        <w:br/>
      </w:r>
    </w:p>
    <w:p w14:paraId="03D7FF7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06F7B7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наименование департамента;</w:t>
      </w:r>
      <w:r w:rsidRPr="00E740EE">
        <w:rPr>
          <w:rFonts w:ascii="Arial" w:hAnsi="Arial" w:cs="Arial"/>
        </w:rPr>
        <w:br/>
      </w:r>
    </w:p>
    <w:p w14:paraId="1FE0C09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C49A02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и номер приказа о проведении соответствующей проверки;</w:t>
      </w:r>
      <w:r w:rsidRPr="00E740EE">
        <w:rPr>
          <w:rFonts w:ascii="Arial" w:hAnsi="Arial" w:cs="Arial"/>
        </w:rPr>
        <w:br/>
      </w:r>
    </w:p>
    <w:p w14:paraId="7F91A13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0E31C9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фамилия, имя, отчество и должность государственного инспектора или государственных инспекторов, проводивших проверку;</w:t>
      </w:r>
      <w:r w:rsidRPr="00E740EE">
        <w:rPr>
          <w:rFonts w:ascii="Arial" w:hAnsi="Arial" w:cs="Arial"/>
        </w:rPr>
        <w:br/>
      </w:r>
    </w:p>
    <w:p w14:paraId="73CCA3B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CB0D18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наименование проверяемого юридического лица, фамилия, имя, отчество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выездной, документарной проверки;</w:t>
      </w:r>
      <w:r w:rsidRPr="00E740EE">
        <w:rPr>
          <w:rFonts w:ascii="Arial" w:hAnsi="Arial" w:cs="Arial"/>
        </w:rPr>
        <w:br/>
      </w:r>
    </w:p>
    <w:p w14:paraId="76624D2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436C4B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время, продолжительность и место проведения соответствующей проверки;</w:t>
      </w:r>
      <w:r w:rsidRPr="00E740EE">
        <w:rPr>
          <w:rFonts w:ascii="Arial" w:hAnsi="Arial" w:cs="Arial"/>
        </w:rPr>
        <w:br/>
      </w:r>
    </w:p>
    <w:p w14:paraId="3425313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DCEBB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 сведения о результатах проверки, в том числе о выявленных нарушениях обязательных требований, об их характере и о лицах, допустивших указанные </w:t>
      </w:r>
      <w:r w:rsidRPr="00E740EE">
        <w:rPr>
          <w:rFonts w:ascii="Arial" w:hAnsi="Arial" w:cs="Arial"/>
        </w:rPr>
        <w:lastRenderedPageBreak/>
        <w:t>нарушения;</w:t>
      </w:r>
      <w:r w:rsidRPr="00E740EE">
        <w:rPr>
          <w:rFonts w:ascii="Arial" w:hAnsi="Arial" w:cs="Arial"/>
        </w:rPr>
        <w:br/>
      </w:r>
    </w:p>
    <w:p w14:paraId="634A6BF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91CE94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E740EE">
        <w:rPr>
          <w:rFonts w:ascii="Arial" w:hAnsi="Arial" w:cs="Arial"/>
        </w:rPr>
        <w:br/>
      </w:r>
    </w:p>
    <w:p w14:paraId="252F118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9BF563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подписи государственного инспектора или государственных инспекторов, проводивших выездную, документарную проверку.</w:t>
      </w:r>
      <w:r w:rsidRPr="00E740EE">
        <w:rPr>
          <w:rFonts w:ascii="Arial" w:hAnsi="Arial" w:cs="Arial"/>
        </w:rPr>
        <w:br/>
      </w:r>
    </w:p>
    <w:p w14:paraId="5C5C038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FF3F2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3.2.4.17. Если для составления акта проверки необходимо получить заключения по результатам проведенных сложных и (или) длительных исследований, испытаний, специальных экспертиз и расследований, государственный инспектор составляет акт проверки в срок не более чем 3 рабочих дня с момента завершения проверки.</w:t>
      </w:r>
    </w:p>
    <w:p w14:paraId="6B27C75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70162EB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3.2.4.18. Один экземпляр акта проверки с копиями приложений вручается государственным инспектором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w:t>
      </w:r>
      <w:r w:rsidRPr="00E740EE">
        <w:rPr>
          <w:rFonts w:ascii="Arial" w:hAnsi="Arial" w:cs="Arial"/>
        </w:rPr>
        <w:br/>
      </w:r>
    </w:p>
    <w:p w14:paraId="1E0AF6A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5A4315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3.2.4.19.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E740EE">
        <w:rPr>
          <w:rFonts w:ascii="Arial" w:hAnsi="Arial" w:cs="Arial"/>
        </w:rPr>
        <w:br/>
      </w:r>
    </w:p>
    <w:p w14:paraId="2706A37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4B8D3A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19DABC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8D4BF6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исполнения государственной функции),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E740EE">
        <w:rPr>
          <w:rFonts w:ascii="Arial" w:hAnsi="Arial" w:cs="Arial"/>
        </w:rPr>
        <w:br/>
      </w:r>
    </w:p>
    <w:p w14:paraId="34BF836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221A3A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3.2.4.20.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E740EE">
        <w:rPr>
          <w:rFonts w:ascii="Arial" w:hAnsi="Arial" w:cs="Arial"/>
        </w:rPr>
        <w:br/>
      </w:r>
    </w:p>
    <w:p w14:paraId="4F8F546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A6E89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3.2.4.21. Результат выполнения административной процедуры фиксируется составлением акта проверки.</w:t>
      </w:r>
      <w:r w:rsidRPr="00E740EE">
        <w:rPr>
          <w:rFonts w:ascii="Arial" w:hAnsi="Arial" w:cs="Arial"/>
        </w:rPr>
        <w:br/>
      </w:r>
    </w:p>
    <w:p w14:paraId="463615A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3E9092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3.2.4.22.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3E11B99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909E98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1C512D8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14B3D3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 Проведение внеплановой проверки соблюдения юридическим лицом, индивидуальным предпринимателем обязательных требований.</w:t>
      </w:r>
      <w:r w:rsidRPr="00E740EE">
        <w:rPr>
          <w:rFonts w:ascii="Arial" w:hAnsi="Arial" w:cs="Arial"/>
        </w:rPr>
        <w:br/>
      </w:r>
    </w:p>
    <w:p w14:paraId="6E78969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336D5E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3.3.1. Подготовка приказа о проведении внеплановой проверки.</w:t>
      </w:r>
      <w:r w:rsidRPr="00E740EE">
        <w:rPr>
          <w:rFonts w:ascii="Arial" w:hAnsi="Arial" w:cs="Arial"/>
        </w:rPr>
        <w:br/>
      </w:r>
    </w:p>
    <w:p w14:paraId="09B818A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9627B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3.3.1.1.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департамента, проведение мероприятий по предотвращению </w:t>
      </w:r>
      <w:r w:rsidRPr="00E740EE">
        <w:rPr>
          <w:rFonts w:ascii="Arial" w:hAnsi="Arial" w:cs="Arial"/>
        </w:rPr>
        <w:lastRenderedPageBreak/>
        <w:t>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E740EE">
        <w:rPr>
          <w:rFonts w:ascii="Arial" w:hAnsi="Arial" w:cs="Arial"/>
        </w:rPr>
        <w:br/>
      </w:r>
    </w:p>
    <w:p w14:paraId="797F678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7B3BF9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3.3.1.2. Основаниями для подготовки проекта приказа о проведении внеплановой проверки являются:</w:t>
      </w:r>
      <w:r w:rsidRPr="00E740EE">
        <w:rPr>
          <w:rFonts w:ascii="Arial" w:hAnsi="Arial" w:cs="Arial"/>
        </w:rPr>
        <w:br/>
      </w:r>
    </w:p>
    <w:p w14:paraId="35C924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09A464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истечение срока исполнения юридическим лицом, индивидуальным предпринимателем ранее выданного предписания;</w:t>
      </w:r>
      <w:r w:rsidRPr="00E740EE">
        <w:rPr>
          <w:rFonts w:ascii="Arial" w:hAnsi="Arial" w:cs="Arial"/>
        </w:rPr>
        <w:br/>
      </w:r>
    </w:p>
    <w:p w14:paraId="3986014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4EB0C0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ОМСУ, из средств массовой информации о следующих фактах:</w:t>
      </w:r>
      <w:r w:rsidRPr="00E740EE">
        <w:rPr>
          <w:rFonts w:ascii="Arial" w:hAnsi="Arial" w:cs="Arial"/>
        </w:rPr>
        <w:br/>
      </w:r>
    </w:p>
    <w:p w14:paraId="283A5A8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1B037B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E740EE">
        <w:rPr>
          <w:rFonts w:ascii="Arial" w:hAnsi="Arial" w:cs="Arial"/>
        </w:rPr>
        <w:br/>
      </w:r>
    </w:p>
    <w:p w14:paraId="40569B0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5857DA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E740EE">
        <w:rPr>
          <w:rFonts w:ascii="Arial" w:hAnsi="Arial" w:cs="Arial"/>
        </w:rPr>
        <w:br/>
      </w:r>
    </w:p>
    <w:p w14:paraId="7D327F6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54D94E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E740EE">
        <w:rPr>
          <w:rFonts w:ascii="Arial" w:hAnsi="Arial" w:cs="Arial"/>
        </w:rPr>
        <w:br/>
      </w:r>
    </w:p>
    <w:p w14:paraId="5C56A56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3145CC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3.3.1.3. Основанием для подготовки проекта приказа о проведении внеплановой проверки не могут являться поступившие в департамент обращения и заявления:</w:t>
      </w:r>
      <w:r w:rsidRPr="00E740EE">
        <w:rPr>
          <w:rFonts w:ascii="Arial" w:hAnsi="Arial" w:cs="Arial"/>
        </w:rPr>
        <w:br/>
      </w:r>
    </w:p>
    <w:p w14:paraId="3F38EC0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C3B44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позволяющие установить лицо, обратившееся в департамент;</w:t>
      </w:r>
      <w:r w:rsidRPr="00E740EE">
        <w:rPr>
          <w:rFonts w:ascii="Arial" w:hAnsi="Arial" w:cs="Arial"/>
        </w:rPr>
        <w:br/>
      </w:r>
    </w:p>
    <w:p w14:paraId="3FE8735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39EB9F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содержащие сведений о фактах, указанных в абзацах четвертом, пятом подпункта 3.3.1.2 пункта 3.3 данного раздела Административного регламента.</w:t>
      </w:r>
      <w:r w:rsidRPr="00E740EE">
        <w:rPr>
          <w:rFonts w:ascii="Arial" w:hAnsi="Arial" w:cs="Arial"/>
        </w:rPr>
        <w:br/>
      </w:r>
    </w:p>
    <w:p w14:paraId="0B51D46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D4E8E2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случае если изложенная в обращении или заявлении информация может в соответствии с абзацами третьим - пятым подпункта 3.3.1.2 пункта 3.3 данного раздела Административного регламента являться основанием для проведения внеплановой проверки, государственный инспектор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E740EE">
        <w:rPr>
          <w:rFonts w:ascii="Arial" w:hAnsi="Arial" w:cs="Arial"/>
        </w:rPr>
        <w:br/>
      </w:r>
    </w:p>
    <w:p w14:paraId="29AFFEA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C9250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При рассмотрении обращений и заявлений, информации о фактах, указанных в подпункте 3.3.1.2 пункта 3.3 данного раздела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E740EE">
        <w:rPr>
          <w:rFonts w:ascii="Arial" w:hAnsi="Arial" w:cs="Arial"/>
        </w:rPr>
        <w:br/>
      </w:r>
    </w:p>
    <w:p w14:paraId="429D9D7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3AF7D2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подпункте 3.3.1.2 пункта 3.3 данного раздела Административного регламента, государственным инспектором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w:t>
      </w:r>
      <w:r w:rsidRPr="00E740EE">
        <w:rPr>
          <w:rFonts w:ascii="Arial" w:hAnsi="Arial" w:cs="Arial"/>
        </w:rPr>
        <w:lastRenderedPageBreak/>
        <w:t>на указанных лиц обязанности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E740EE">
        <w:rPr>
          <w:rFonts w:ascii="Arial" w:hAnsi="Arial" w:cs="Arial"/>
        </w:rPr>
        <w:br/>
      </w:r>
    </w:p>
    <w:p w14:paraId="6E6048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EBA397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подпункте 3.3.1.2 пункта 3.3 данного раздела Административного регламента, государственный инспектор в течение 1 рабочего дня с момента выявления соответствующих оснований подготавливает и передает для рассмотрения директору департамента (первому заместителю директора департамента) мотивированное представление о назначении внеплановой проверки по основаниям, указанным в абзацах третьем - пятом подпункта 3.3.1.2 пункта 3.3 данного раздела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E740EE">
        <w:rPr>
          <w:rFonts w:ascii="Arial" w:hAnsi="Arial" w:cs="Arial"/>
        </w:rPr>
        <w:br/>
      </w:r>
    </w:p>
    <w:p w14:paraId="493AD94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1AF47C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C623B5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F8C727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По решению директора департамента (первого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E740EE">
        <w:rPr>
          <w:rFonts w:ascii="Arial" w:hAnsi="Arial" w:cs="Arial"/>
        </w:rPr>
        <w:br/>
      </w:r>
    </w:p>
    <w:p w14:paraId="1A10400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C7555F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C6F9D2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0ECB27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E740EE">
        <w:rPr>
          <w:rFonts w:ascii="Arial" w:hAnsi="Arial" w:cs="Arial"/>
        </w:rPr>
        <w:br/>
      </w:r>
    </w:p>
    <w:p w14:paraId="33875C2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AE6B3E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3.3.1.4. Подготовка приказа о проведении внеплановой (документарной, выездной, документарной и выездной) проверки по основанию, указанному в абзаце втором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E740EE">
        <w:rPr>
          <w:rFonts w:ascii="Arial" w:hAnsi="Arial" w:cs="Arial"/>
        </w:rPr>
        <w:br/>
      </w:r>
    </w:p>
    <w:p w14:paraId="2F90BB8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E76E16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3.3.1.5. Подготовка приказа о проведении внеплановой выездной проверки юридических лиц, индивидуальных предпринимателей по основаниям, указанным </w:t>
      </w:r>
      <w:r w:rsidRPr="00E740EE">
        <w:rPr>
          <w:rFonts w:ascii="Arial" w:hAnsi="Arial" w:cs="Arial"/>
        </w:rPr>
        <w:lastRenderedPageBreak/>
        <w:t>в абзацах четвертом, шестом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sidRPr="00E740EE">
        <w:rPr>
          <w:rFonts w:ascii="Arial" w:hAnsi="Arial" w:cs="Arial"/>
        </w:rPr>
        <w:br/>
      </w:r>
    </w:p>
    <w:p w14:paraId="11B2824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3C2D9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24 часов. Подготовка приказа о проведении внеплановой выездной проверки юридических лиц, индивидуальных предпринимателей в этом случае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E740EE">
        <w:rPr>
          <w:rFonts w:ascii="Arial" w:hAnsi="Arial" w:cs="Arial"/>
        </w:rPr>
        <w:br/>
      </w:r>
    </w:p>
    <w:p w14:paraId="07AEC1B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64B6A7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3.3.2. Внеплановая выездная проверка юридического лица, индивидуального предпринимателя по основаниям, указанным в абзацах четвертом, пятом подпункта 3.3.1.2 пункта 3.3 данного раздела Административного регламента, проводится после согласования проверки с Волжской межрегиональной природоохранной прокуратурой.</w:t>
      </w:r>
      <w:r w:rsidRPr="00E740EE">
        <w:rPr>
          <w:rFonts w:ascii="Arial" w:hAnsi="Arial" w:cs="Arial"/>
        </w:rPr>
        <w:br/>
      </w:r>
    </w:p>
    <w:p w14:paraId="26404C4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BBAC24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день подписания первым заместителем директора департамента приказа о проведении внеплановой выездной проверки юридического лица, индивидуального предпринимателя в целях согласования ее проведения государственный инспектор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заявление о согласовании проведения внеплановой выездной проверки в Волжскую межрегиональную природоохранную прокуратуру. К этому заявлению прилагаются копия приказа о проведении внеплановой выездной проверки и документы, которые содержат сведения, указанные в абзаце четвертом подпункта 3.3.1.2 пункта 3.3 данного раздела Административного регламента.</w:t>
      </w:r>
      <w:r w:rsidRPr="00E740EE">
        <w:rPr>
          <w:rFonts w:ascii="Arial" w:hAnsi="Arial" w:cs="Arial"/>
        </w:rPr>
        <w:br/>
      </w:r>
    </w:p>
    <w:p w14:paraId="16BB845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2CFFA8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FCBFF5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00F79B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не позднее чем в течение рабочего дня, следующего за днем их поступления, Волжской межрегиональной природоохранной прокуратурой принимается решение о согласовании проведения внеплановой выездной проверки или об отказе в согласовании ее проведения.</w:t>
      </w:r>
      <w:r w:rsidRPr="00E740EE">
        <w:rPr>
          <w:rFonts w:ascii="Arial" w:hAnsi="Arial" w:cs="Arial"/>
        </w:rPr>
        <w:br/>
      </w:r>
    </w:p>
    <w:p w14:paraId="6CBCEB2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695D4D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Заявление о согласовании проведения внеплановой выездной проверки с приложением копии приказа о проведении внеплановой проверки и документов, содержащих сведения, указанные в абзаце пятом подпункта 3.3.1.2 пункта 3.3 данного раздела Административного регламента, направляется в Волжскую межрегиональную природоохранную прокуратуру посредством факсимильной связи или курьером в течение 24 часов.</w:t>
      </w:r>
    </w:p>
    <w:p w14:paraId="5D13210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41E7237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3.3.3. Уведомление юридического лица, индивидуального предпринимателя о проведении внеплановой проверки.</w:t>
      </w:r>
      <w:r w:rsidRPr="00E740EE">
        <w:rPr>
          <w:rFonts w:ascii="Arial" w:hAnsi="Arial" w:cs="Arial"/>
        </w:rPr>
        <w:br/>
      </w:r>
    </w:p>
    <w:p w14:paraId="5B47A9B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746175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3.3.3.1. При проведении внеплановой выездной проверки по основаниям, указанным в абзацах четвертом, пятом подпункта 3.3.1.2 пункта 3.3 данного раздела Административного регламента, предварительное уведомление юридических лиц, индивидуальных предпринимателей не требуется.</w:t>
      </w:r>
      <w:r w:rsidRPr="00E740EE">
        <w:rPr>
          <w:rFonts w:ascii="Arial" w:hAnsi="Arial" w:cs="Arial"/>
        </w:rPr>
        <w:br/>
      </w:r>
    </w:p>
    <w:p w14:paraId="06FA19E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3BFAC3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3.3.3.2. При проведении внеплановой выездной проверки по основаниям, указанным в абзацах втором, шестом подпункта 3.3.1.2 пункта 3.3 данного раздела Административного регламента, государственный инспектор подготавливает за своей подписью уведомление о проведении внеплановой проверки и направляет это уведомление юридическому лицу, индивидуальному предпринимателю в срок не менее чем за 24 часа до начала проведения указанной проверки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sidRPr="00E740EE">
        <w:rPr>
          <w:rFonts w:ascii="Arial" w:hAnsi="Arial" w:cs="Arial"/>
        </w:rPr>
        <w:br/>
      </w:r>
    </w:p>
    <w:p w14:paraId="2B3DE3B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056A0E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3.3.3.3. Критерием принятия решения об уведомлении юридического лица, индивидуального предпринимателя о проведении внеплановой проверки является наличие приказа о проведении внеплановой проверки.</w:t>
      </w:r>
      <w:r w:rsidRPr="00E740EE">
        <w:rPr>
          <w:rFonts w:ascii="Arial" w:hAnsi="Arial" w:cs="Arial"/>
        </w:rPr>
        <w:br/>
      </w:r>
    </w:p>
    <w:p w14:paraId="16669BB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96FF23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3.3.3.4. Результатом административной процедуры является уведомление юридического лица, индивидуального предпринимателя о проведении внеплановой проверки.</w:t>
      </w:r>
      <w:r w:rsidRPr="00E740EE">
        <w:rPr>
          <w:rFonts w:ascii="Arial" w:hAnsi="Arial" w:cs="Arial"/>
        </w:rPr>
        <w:br/>
      </w:r>
    </w:p>
    <w:p w14:paraId="56AB845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D02078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3.3.3.5.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21E6B54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AC567B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7227D7A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89002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 Проведение внеплановой (документарной, выездной, документарной и выездной) проверки.</w:t>
      </w:r>
      <w:r w:rsidRPr="00E740EE">
        <w:rPr>
          <w:rFonts w:ascii="Arial" w:hAnsi="Arial" w:cs="Arial"/>
        </w:rPr>
        <w:br/>
      </w:r>
    </w:p>
    <w:p w14:paraId="0BD7B3F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D1F851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3.3.4.1. Основанием для проведения внеплановой (документарной, выездной, документарной и выездной) проверки является совокупность следующих обстоятельств:</w:t>
      </w:r>
      <w:r w:rsidRPr="00E740EE">
        <w:rPr>
          <w:rFonts w:ascii="Arial" w:hAnsi="Arial" w:cs="Arial"/>
        </w:rPr>
        <w:br/>
      </w:r>
    </w:p>
    <w:p w14:paraId="6D426B7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21D4C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наступление даты проведения внеплановой проверки;</w:t>
      </w:r>
      <w:r w:rsidRPr="00E740EE">
        <w:rPr>
          <w:rFonts w:ascii="Arial" w:hAnsi="Arial" w:cs="Arial"/>
        </w:rPr>
        <w:br/>
      </w:r>
    </w:p>
    <w:p w14:paraId="34EDA03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B27BBA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принятие приказа о проведении внеплановой проверки;</w:t>
      </w:r>
      <w:r w:rsidRPr="00E740EE">
        <w:rPr>
          <w:rFonts w:ascii="Arial" w:hAnsi="Arial" w:cs="Arial"/>
        </w:rPr>
        <w:br/>
      </w:r>
    </w:p>
    <w:p w14:paraId="5E573B4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38905E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уведомление юридического лица, индивидуального предпринимателя о проведении внеплановой проверки, за исключением обстоятельств, указанных в подпункте 3.3.3.1 пункта 3.3 данного раздела Административного регламента.</w:t>
      </w:r>
      <w:r w:rsidRPr="00E740EE">
        <w:rPr>
          <w:rFonts w:ascii="Arial" w:hAnsi="Arial" w:cs="Arial"/>
        </w:rPr>
        <w:br/>
      </w:r>
    </w:p>
    <w:p w14:paraId="4AB542B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6CD5CB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3.3.4.2. Внеплановая (документарная, выездная, документарная и выездная)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sidRPr="00E740EE">
        <w:rPr>
          <w:rFonts w:ascii="Arial" w:hAnsi="Arial" w:cs="Arial"/>
        </w:rPr>
        <w:br/>
      </w:r>
    </w:p>
    <w:p w14:paraId="2F6ACA7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EE55BD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Проведение внеплановой (документарной, выездной, документарной и выездной) проверки резидентов территории опережающего социально-экономического развития осуществляется с учетом положений статьи 24 </w:t>
      </w:r>
      <w:r w:rsidRPr="00E740EE">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E740EE">
        <w:rPr>
          <w:rFonts w:ascii="Arial" w:hAnsi="Arial" w:cs="Arial"/>
        </w:rPr>
        <w:t> и </w:t>
      </w:r>
      <w:r w:rsidRPr="00E740EE">
        <w:rPr>
          <w:rFonts w:ascii="Arial" w:eastAsiaTheme="majorEastAsia" w:hAnsi="Arial" w:cs="Arial"/>
        </w:rPr>
        <w:t>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sidRPr="00E740EE">
        <w:rPr>
          <w:rFonts w:ascii="Arial" w:hAnsi="Arial" w:cs="Arial"/>
        </w:rPr>
        <w:t>.</w:t>
      </w:r>
      <w:r w:rsidRPr="00E740EE">
        <w:rPr>
          <w:rFonts w:ascii="Arial" w:hAnsi="Arial" w:cs="Arial"/>
        </w:rPr>
        <w:br/>
      </w:r>
    </w:p>
    <w:p w14:paraId="30004A0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625A87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3DBDC67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4736AC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3.3.4.3. Срок проведения внеплановой документарной проверки составляет не более 20 рабочих дней.</w:t>
      </w:r>
      <w:r w:rsidRPr="00E740EE">
        <w:rPr>
          <w:rFonts w:ascii="Arial" w:hAnsi="Arial" w:cs="Arial"/>
        </w:rPr>
        <w:br/>
      </w:r>
    </w:p>
    <w:p w14:paraId="4AD4C3F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6F9D5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3.3.4.4. Срок проведения внеплановой выездной проверки составляет не более 20 рабочих дней.</w:t>
      </w:r>
      <w:r w:rsidRPr="00E740EE">
        <w:rPr>
          <w:rFonts w:ascii="Arial" w:hAnsi="Arial" w:cs="Arial"/>
        </w:rPr>
        <w:br/>
      </w:r>
    </w:p>
    <w:p w14:paraId="57F524E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29547C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3.3.4.5. Срок проведения внеплановой проверки (документарной, выездной, документарной и выездной) не может быть продлен.</w:t>
      </w:r>
      <w:r w:rsidRPr="00E740EE">
        <w:rPr>
          <w:rFonts w:ascii="Arial" w:hAnsi="Arial" w:cs="Arial"/>
        </w:rPr>
        <w:br/>
      </w:r>
    </w:p>
    <w:p w14:paraId="63F0387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B2577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3.3.4.6. Государственный инспектор проводит внеплановую проверку с соблюдением требований и ограничений, предусмотренных подпунктами 1.5.1 - 1.5.6 пункта 1.5 раздела 1 Административного регламента.</w:t>
      </w:r>
      <w:r w:rsidRPr="00E740EE">
        <w:rPr>
          <w:rFonts w:ascii="Arial" w:hAnsi="Arial" w:cs="Arial"/>
        </w:rPr>
        <w:br/>
      </w:r>
    </w:p>
    <w:p w14:paraId="01D13E5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351D44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Государственный инспектор в течение 2 рабочих дней с момента получения приказа о проведении внеплановой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sidRPr="00E740EE">
        <w:rPr>
          <w:rFonts w:ascii="Arial" w:hAnsi="Arial" w:cs="Arial"/>
        </w:rPr>
        <w:br/>
      </w:r>
    </w:p>
    <w:p w14:paraId="054A13A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E1707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sidRPr="00E740EE">
        <w:rPr>
          <w:rFonts w:ascii="Arial" w:hAnsi="Arial" w:cs="Arial"/>
        </w:rPr>
        <w:br/>
      </w:r>
    </w:p>
    <w:p w14:paraId="34A4944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D8EB6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24CB2A6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12596E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3.3.4.7. Внеплановая документарная проверка проводится в соответствии с подпунктами 3.2.4.8 - 3.2.4.12 пункта 3.2 данного раздела Административного регламента.</w:t>
      </w:r>
      <w:r w:rsidRPr="00E740EE">
        <w:rPr>
          <w:rFonts w:ascii="Arial" w:hAnsi="Arial" w:cs="Arial"/>
        </w:rPr>
        <w:br/>
      </w:r>
    </w:p>
    <w:p w14:paraId="3A1B7A6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B32C03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3.3.4.8. Внеплановая выездная проверка проводится в соответствии с подпунктами 3.2.4.13 - 3.2.4.15 пункта 3.2 данного раздела Административного регламента.</w:t>
      </w:r>
      <w:r w:rsidRPr="00E740EE">
        <w:rPr>
          <w:rFonts w:ascii="Arial" w:hAnsi="Arial" w:cs="Arial"/>
        </w:rPr>
        <w:br/>
      </w:r>
    </w:p>
    <w:p w14:paraId="7505DEA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3C1F4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3.3.4.9. По результатам внеплановой (документарной, выездной, документарной и выездной) проверки государственный инспектор составляет акт проверки в соответствии с подпунктами 3.2.4.16 - 3.2.4.19 пункта 3.2 данного раздела Административного регламента.</w:t>
      </w:r>
      <w:r w:rsidRPr="00E740EE">
        <w:rPr>
          <w:rFonts w:ascii="Arial" w:hAnsi="Arial" w:cs="Arial"/>
        </w:rPr>
        <w:br/>
      </w:r>
    </w:p>
    <w:p w14:paraId="0689135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3B849D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3.3.4.10.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sidRPr="00E740EE">
        <w:rPr>
          <w:rFonts w:ascii="Arial" w:hAnsi="Arial" w:cs="Arial"/>
        </w:rPr>
        <w:br/>
      </w:r>
    </w:p>
    <w:p w14:paraId="5FF4ED3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23DD88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3.3.4.11. Результат выполнения административной процедуры фиксируется составлением акта проверки.</w:t>
      </w:r>
      <w:r w:rsidRPr="00E740EE">
        <w:rPr>
          <w:rFonts w:ascii="Arial" w:hAnsi="Arial" w:cs="Arial"/>
        </w:rPr>
        <w:br/>
      </w:r>
    </w:p>
    <w:p w14:paraId="29A7D88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72AA31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3.3.4.12.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29BE657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4873F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5E95480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FF9466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 Проведение проверки соблюдения гражданином обязательных требований.</w:t>
      </w:r>
      <w:r w:rsidRPr="00E740EE">
        <w:rPr>
          <w:rFonts w:ascii="Arial" w:hAnsi="Arial" w:cs="Arial"/>
        </w:rPr>
        <w:br/>
      </w:r>
    </w:p>
    <w:p w14:paraId="390FB68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ADA980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 Подготовка приказа о проведении проверки.</w:t>
      </w:r>
      <w:r w:rsidRPr="00E740EE">
        <w:rPr>
          <w:rFonts w:ascii="Arial" w:hAnsi="Arial" w:cs="Arial"/>
        </w:rPr>
        <w:br/>
      </w:r>
    </w:p>
    <w:p w14:paraId="1F076B3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AA7C2B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3.4.1.1. Основанием для подготовки проекта приказа о проведении проверки являются:</w:t>
      </w:r>
      <w:r w:rsidRPr="00E740EE">
        <w:rPr>
          <w:rFonts w:ascii="Arial" w:hAnsi="Arial" w:cs="Arial"/>
        </w:rPr>
        <w:br/>
      </w:r>
    </w:p>
    <w:p w14:paraId="10E5BBC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60838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истечение срока исполнения гражданином ранее выданного предписания;</w:t>
      </w:r>
      <w:r w:rsidRPr="00E740EE">
        <w:rPr>
          <w:rFonts w:ascii="Arial" w:hAnsi="Arial" w:cs="Arial"/>
        </w:rPr>
        <w:br/>
      </w:r>
    </w:p>
    <w:p w14:paraId="09A19BA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7DDC49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поступление в департамент информации о следующем:</w:t>
      </w:r>
      <w:r w:rsidRPr="00E740EE">
        <w:rPr>
          <w:rFonts w:ascii="Arial" w:hAnsi="Arial" w:cs="Arial"/>
        </w:rPr>
        <w:br/>
      </w:r>
    </w:p>
    <w:p w14:paraId="31CC9E8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EAF65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нарушение гражданином обязательных требований;</w:t>
      </w:r>
      <w:r w:rsidRPr="00E740EE">
        <w:rPr>
          <w:rFonts w:ascii="Arial" w:hAnsi="Arial" w:cs="Arial"/>
        </w:rPr>
        <w:br/>
      </w:r>
    </w:p>
    <w:p w14:paraId="7DFA2CA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18F8E2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E740EE">
        <w:rPr>
          <w:rFonts w:ascii="Arial" w:hAnsi="Arial" w:cs="Arial"/>
        </w:rPr>
        <w:br/>
      </w:r>
    </w:p>
    <w:p w14:paraId="7B4C803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0E0DF2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причинение вреда жизни, здоровью граждан, вреда животным, растениям, окружающей среде, безопасности государства, а также возникновение </w:t>
      </w:r>
      <w:r w:rsidRPr="00E740EE">
        <w:rPr>
          <w:rFonts w:ascii="Arial" w:hAnsi="Arial" w:cs="Arial"/>
        </w:rPr>
        <w:lastRenderedPageBreak/>
        <w:t>чрезвычайных ситуаций природного и техногенного характера;</w:t>
      </w:r>
      <w:r w:rsidRPr="00E740EE">
        <w:rPr>
          <w:rFonts w:ascii="Arial" w:hAnsi="Arial" w:cs="Arial"/>
        </w:rPr>
        <w:br/>
      </w:r>
    </w:p>
    <w:p w14:paraId="0DDEDB7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996A32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поручения Президента Российской Федерации, Правительства Российской Федерации;</w:t>
      </w:r>
      <w:r w:rsidRPr="00E740EE">
        <w:rPr>
          <w:rFonts w:ascii="Arial" w:hAnsi="Arial" w:cs="Arial"/>
        </w:rPr>
        <w:br/>
      </w:r>
    </w:p>
    <w:p w14:paraId="62FDBBC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B18918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требование прокурора о проведении проверки в рамках надзора за исполнением законов по поступившим в органы прокуратуры материалам и обращениям.</w:t>
      </w:r>
      <w:r w:rsidRPr="00E740EE">
        <w:rPr>
          <w:rFonts w:ascii="Arial" w:hAnsi="Arial" w:cs="Arial"/>
        </w:rPr>
        <w:br/>
      </w:r>
    </w:p>
    <w:p w14:paraId="3893237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FC51E2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3.4.1.2. Основанием для подготовки проекта приказа о проведении проверки (документарной, выездной, документарной и выездной) не могут являться поступившие в департамент обращения и заявления:</w:t>
      </w:r>
      <w:r w:rsidRPr="00E740EE">
        <w:rPr>
          <w:rFonts w:ascii="Arial" w:hAnsi="Arial" w:cs="Arial"/>
        </w:rPr>
        <w:br/>
      </w:r>
    </w:p>
    <w:p w14:paraId="4823347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9A0487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позволяющие установить лицо, обратившееся в департамент;</w:t>
      </w:r>
      <w:r w:rsidRPr="00E740EE">
        <w:rPr>
          <w:rFonts w:ascii="Arial" w:hAnsi="Arial" w:cs="Arial"/>
        </w:rPr>
        <w:br/>
      </w:r>
    </w:p>
    <w:p w14:paraId="6507EC0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BF654E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не содержащие сведений о фактах, указанных в абзацах четвертом - шестом подпункта 3.4.1.1 пункта 3.4 данного раздела Административного регламента.</w:t>
      </w:r>
      <w:r w:rsidRPr="00E740EE">
        <w:rPr>
          <w:rFonts w:ascii="Arial" w:hAnsi="Arial" w:cs="Arial"/>
        </w:rPr>
        <w:br/>
      </w:r>
    </w:p>
    <w:p w14:paraId="342420FF"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912B2D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3.4.1.3. Подготовка приказа о проведении проверки (документарной, выездной, документарной и выездной) по основанию, указанному в абзаце втором подпункта 3.4.1.1 пункта 3.4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sidRPr="00E740EE">
        <w:rPr>
          <w:rFonts w:ascii="Arial" w:hAnsi="Arial" w:cs="Arial"/>
        </w:rPr>
        <w:br/>
      </w:r>
    </w:p>
    <w:p w14:paraId="0D6505D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79E6B2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3.4.1.4. Подготовка приказа о проведении проверки по основаниям, указанным в абзацах четвертом, пятом, седьмом, восьмом подпункта 3.4.1.1 пункта 3.4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sidRPr="00E740EE">
        <w:rPr>
          <w:rFonts w:ascii="Arial" w:hAnsi="Arial" w:cs="Arial"/>
        </w:rPr>
        <w:br/>
      </w:r>
    </w:p>
    <w:p w14:paraId="1382047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DF2641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3.4.1.5. Подготовка приказа о проведении проверки по основанию, указанному в абзаце шестом подпункта 3.4.1.1 пункта 3.4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sidRPr="00E740EE">
        <w:rPr>
          <w:rFonts w:ascii="Arial" w:hAnsi="Arial" w:cs="Arial"/>
        </w:rPr>
        <w:br/>
      </w:r>
    </w:p>
    <w:p w14:paraId="56F74AF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803694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3.4.2. Уведомление гражданина о проведении проверки не требуется.</w:t>
      </w:r>
      <w:r w:rsidRPr="00E740EE">
        <w:rPr>
          <w:rFonts w:ascii="Arial" w:hAnsi="Arial" w:cs="Arial"/>
        </w:rPr>
        <w:br/>
      </w:r>
    </w:p>
    <w:p w14:paraId="65E9AAB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0463E7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 Проведение проверки (документарной, выездной, документарной и выездной).</w:t>
      </w:r>
      <w:r w:rsidRPr="00E740EE">
        <w:rPr>
          <w:rFonts w:ascii="Arial" w:hAnsi="Arial" w:cs="Arial"/>
        </w:rPr>
        <w:br/>
      </w:r>
    </w:p>
    <w:p w14:paraId="31D71FD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4EE49D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3.4.3.1. Основанием для проведения проверки является совокупность следующих обстоятельств:</w:t>
      </w:r>
      <w:r w:rsidRPr="00E740EE">
        <w:rPr>
          <w:rFonts w:ascii="Arial" w:hAnsi="Arial" w:cs="Arial"/>
        </w:rPr>
        <w:br/>
      </w:r>
    </w:p>
    <w:p w14:paraId="649272F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150AB9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наступление даты проведения проверки;</w:t>
      </w:r>
      <w:r w:rsidRPr="00E740EE">
        <w:rPr>
          <w:rFonts w:ascii="Arial" w:hAnsi="Arial" w:cs="Arial"/>
        </w:rPr>
        <w:br/>
      </w:r>
    </w:p>
    <w:p w14:paraId="6ED2CAF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7C1582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принятие приказа о проведении проверки.</w:t>
      </w:r>
      <w:r w:rsidRPr="00E740EE">
        <w:rPr>
          <w:rFonts w:ascii="Arial" w:hAnsi="Arial" w:cs="Arial"/>
        </w:rPr>
        <w:br/>
      </w:r>
    </w:p>
    <w:p w14:paraId="3F5F6B5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AA6CC8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3.4.3.2. Проверка (документарная, выездная, документарная и выездная) проводится государственным инспектором, ответственным за проведение проверки в соответствии с приказом о проведении проверки.</w:t>
      </w:r>
      <w:r w:rsidRPr="00E740EE">
        <w:rPr>
          <w:rFonts w:ascii="Arial" w:hAnsi="Arial" w:cs="Arial"/>
        </w:rPr>
        <w:br/>
      </w:r>
    </w:p>
    <w:p w14:paraId="7C00B5D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24D342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3.4.3.3. Срок проведения документарной проверки составляет не более 20 рабочих дней.</w:t>
      </w:r>
      <w:r w:rsidRPr="00E740EE">
        <w:rPr>
          <w:rFonts w:ascii="Arial" w:hAnsi="Arial" w:cs="Arial"/>
        </w:rPr>
        <w:br/>
      </w:r>
    </w:p>
    <w:p w14:paraId="26D597D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B2F531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3.4.3.4. Срок проведения выездной проверки составляет не более 20 рабочих дней.</w:t>
      </w:r>
      <w:r w:rsidRPr="00E740EE">
        <w:rPr>
          <w:rFonts w:ascii="Arial" w:hAnsi="Arial" w:cs="Arial"/>
        </w:rPr>
        <w:br/>
      </w:r>
    </w:p>
    <w:p w14:paraId="1192C15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60F09E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3.4.3.5. В исключительных случаях, связанных с необходимостью проведения сложных и (или) длительных лабораторных химико-аналитических исследований, экспертиз, срок проведения плановой проверки продлевается приказом директора департамента (первого заместителя директора департамента) на основании мотивированного представления государственного инспектора, изложенного в служебной записке на имя директора департамента (первого заместителя директора департамента), не более чем на 20 рабочих дней.</w:t>
      </w:r>
      <w:r w:rsidRPr="00E740EE">
        <w:rPr>
          <w:rFonts w:ascii="Arial" w:hAnsi="Arial" w:cs="Arial"/>
        </w:rPr>
        <w:br/>
      </w:r>
    </w:p>
    <w:p w14:paraId="49FCD09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2DA341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80D92B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BC2B5C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3.4.3.6. Государственный инспектор проводит проверку с соблюдением требований и ограничений, предусмотренных подпунктами 1.5.1 - 1.5.5 пункта 1.5 раздела 1 Административного регламента.</w:t>
      </w:r>
      <w:r w:rsidRPr="00E740EE">
        <w:rPr>
          <w:rFonts w:ascii="Arial" w:hAnsi="Arial" w:cs="Arial"/>
        </w:rPr>
        <w:br/>
      </w:r>
    </w:p>
    <w:p w14:paraId="47C4535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1BE53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3.4.3.7. Документарная проверка проводится в соответствии с подпунктами 3.2.4.8 - 3.2.4.12 пункта 3.2 данного раздела Административного регламента.</w:t>
      </w:r>
      <w:r w:rsidRPr="00E740EE">
        <w:rPr>
          <w:rFonts w:ascii="Arial" w:hAnsi="Arial" w:cs="Arial"/>
        </w:rPr>
        <w:br/>
      </w:r>
    </w:p>
    <w:p w14:paraId="0D973EF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E56F97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3.4.3.8. Выездная проверка проводится в соответствии с подпунктами 3.2.4.13 - 3.2.4.15 пункта 3.2 данного раздела Административного регламента.</w:t>
      </w:r>
      <w:r w:rsidRPr="00E740EE">
        <w:rPr>
          <w:rFonts w:ascii="Arial" w:hAnsi="Arial" w:cs="Arial"/>
        </w:rPr>
        <w:br/>
      </w:r>
    </w:p>
    <w:p w14:paraId="69AD60D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B68CF7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3.4.3.9. По результатам проверки государственный инспектор непосредственно после ее завершения составляет акт проверки в 2 экземплярах.</w:t>
      </w:r>
      <w:r w:rsidRPr="00E740EE">
        <w:rPr>
          <w:rFonts w:ascii="Arial" w:hAnsi="Arial" w:cs="Arial"/>
        </w:rPr>
        <w:br/>
      </w:r>
    </w:p>
    <w:p w14:paraId="3EEC5E1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CE1E82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акте проверки указываются:</w:t>
      </w:r>
      <w:r w:rsidRPr="00E740EE">
        <w:rPr>
          <w:rFonts w:ascii="Arial" w:hAnsi="Arial" w:cs="Arial"/>
        </w:rPr>
        <w:br/>
      </w:r>
    </w:p>
    <w:p w14:paraId="5194E80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9735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время и место составления акта проверки;</w:t>
      </w:r>
      <w:r w:rsidRPr="00E740EE">
        <w:rPr>
          <w:rFonts w:ascii="Arial" w:hAnsi="Arial" w:cs="Arial"/>
        </w:rPr>
        <w:br/>
      </w:r>
    </w:p>
    <w:p w14:paraId="3BED71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F1801D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наименование департамента;</w:t>
      </w:r>
      <w:r w:rsidRPr="00E740EE">
        <w:rPr>
          <w:rFonts w:ascii="Arial" w:hAnsi="Arial" w:cs="Arial"/>
        </w:rPr>
        <w:br/>
      </w:r>
    </w:p>
    <w:p w14:paraId="770AFBA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B64329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и номер приказа о проведении проверки;</w:t>
      </w:r>
      <w:r w:rsidRPr="00E740EE">
        <w:rPr>
          <w:rFonts w:ascii="Arial" w:hAnsi="Arial" w:cs="Arial"/>
        </w:rPr>
        <w:br/>
      </w:r>
    </w:p>
    <w:p w14:paraId="4DF6BD3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DC62E3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фамилия, имя, отчество и должность государственного инспектора или государственных инспекторов, проводивших проверку;</w:t>
      </w:r>
      <w:r w:rsidRPr="00E740EE">
        <w:rPr>
          <w:rFonts w:ascii="Arial" w:hAnsi="Arial" w:cs="Arial"/>
        </w:rPr>
        <w:br/>
      </w:r>
    </w:p>
    <w:p w14:paraId="06E7CD2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B5E42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фамилия, имя и отчество гражданина, уполномоченного представителя гражданина, присутствовавших при проведении проверки;</w:t>
      </w:r>
      <w:r w:rsidRPr="00E740EE">
        <w:rPr>
          <w:rFonts w:ascii="Arial" w:hAnsi="Arial" w:cs="Arial"/>
        </w:rPr>
        <w:br/>
      </w:r>
    </w:p>
    <w:p w14:paraId="2DFD77B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FE77EE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дата, время, продолжительность и место проведения проверки;</w:t>
      </w:r>
      <w:r w:rsidRPr="00E740EE">
        <w:rPr>
          <w:rFonts w:ascii="Arial" w:hAnsi="Arial" w:cs="Arial"/>
        </w:rPr>
        <w:br/>
      </w:r>
    </w:p>
    <w:p w14:paraId="1EFB42D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83F5E6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sidRPr="00E740EE">
        <w:rPr>
          <w:rFonts w:ascii="Arial" w:hAnsi="Arial" w:cs="Arial"/>
        </w:rPr>
        <w:br/>
      </w:r>
    </w:p>
    <w:p w14:paraId="2215C01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7779D1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r w:rsidRPr="00E740EE">
        <w:rPr>
          <w:rFonts w:ascii="Arial" w:hAnsi="Arial" w:cs="Arial"/>
        </w:rPr>
        <w:br/>
      </w:r>
    </w:p>
    <w:p w14:paraId="02D2F1B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19002A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подписи государственного инспектора или государственных инспекторов, проводивших проверку.</w:t>
      </w:r>
      <w:r w:rsidRPr="00E740EE">
        <w:rPr>
          <w:rFonts w:ascii="Arial" w:hAnsi="Arial" w:cs="Arial"/>
        </w:rPr>
        <w:br/>
      </w:r>
    </w:p>
    <w:p w14:paraId="3CC370B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0C8843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3.4.3.10. В случае если для составления акта проверки необходимо получить заключения по результатам проведенных лабораторных химико-аналитических исследований, экспертиз, акт проверки составляется в срок, не превышающий 3 рабочих дней после завершения мероприятий по контролю, и вручается гражданину,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E740EE">
        <w:rPr>
          <w:rFonts w:ascii="Arial" w:hAnsi="Arial" w:cs="Arial"/>
        </w:rPr>
        <w:br/>
      </w:r>
    </w:p>
    <w:p w14:paraId="1785C48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1D0EA2D"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3.4.3.11. Один экземпляр акта проверки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w:t>
      </w:r>
      <w:r w:rsidRPr="00E740EE">
        <w:rPr>
          <w:rFonts w:ascii="Arial" w:hAnsi="Arial" w:cs="Arial"/>
        </w:rPr>
        <w:br/>
      </w:r>
    </w:p>
    <w:p w14:paraId="46B47B3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4E8CA8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3.4.3.12.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государственный инспектор направляет акт проверки заказным почтовым отправлением с уведомлением о вручении, которое приобщается к экземпляру акта проверки, хранящемуся в деле департамента.</w:t>
      </w:r>
      <w:r w:rsidRPr="00E740EE">
        <w:rPr>
          <w:rFonts w:ascii="Arial" w:hAnsi="Arial" w:cs="Arial"/>
        </w:rPr>
        <w:br/>
      </w:r>
    </w:p>
    <w:p w14:paraId="41AE4EB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p>
    <w:p w14:paraId="570ED31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 Выдача предписания.</w:t>
      </w:r>
      <w:r w:rsidRPr="00E740EE">
        <w:rPr>
          <w:rFonts w:ascii="Arial" w:hAnsi="Arial" w:cs="Arial"/>
        </w:rPr>
        <w:br/>
      </w:r>
    </w:p>
    <w:p w14:paraId="6EC508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7F4315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3.5.1. Основанием для выдачи предписания является выявление нарушений проверяемым лицом обязательных требований, зафиксированных в акте проверки.</w:t>
      </w:r>
      <w:r w:rsidRPr="00E740EE">
        <w:rPr>
          <w:rFonts w:ascii="Arial" w:hAnsi="Arial" w:cs="Arial"/>
        </w:rPr>
        <w:br/>
      </w:r>
    </w:p>
    <w:p w14:paraId="0E155D6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4ADE66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3.5.2. Срок устранения нарушения, указанного в предписании, не может превышать 1 год.</w:t>
      </w:r>
      <w:r w:rsidRPr="00E740EE">
        <w:rPr>
          <w:rFonts w:ascii="Arial" w:hAnsi="Arial" w:cs="Arial"/>
        </w:rPr>
        <w:br/>
      </w:r>
    </w:p>
    <w:p w14:paraId="7E6BF18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1D9D2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3.5.2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212314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9E6723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3.5.3. Предписание составляется государственным инспектором, проводившим проверку, в 3 экземплярах.</w:t>
      </w:r>
      <w:r w:rsidRPr="00E740EE">
        <w:rPr>
          <w:rFonts w:ascii="Arial" w:hAnsi="Arial" w:cs="Arial"/>
        </w:rPr>
        <w:br/>
      </w:r>
    </w:p>
    <w:p w14:paraId="78B8383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E5265F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3.5.4. Один экземпляр предписания одновременно с актом проверки вручается государственным инспектором руководителю,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предписанием.</w:t>
      </w:r>
      <w:r w:rsidRPr="00E740EE">
        <w:rPr>
          <w:rFonts w:ascii="Arial" w:hAnsi="Arial" w:cs="Arial"/>
        </w:rPr>
        <w:br/>
      </w:r>
    </w:p>
    <w:p w14:paraId="4A1E542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88E2D9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3.5.5. В случае отсутствия проверяемого лица, а также в случае его отказа дать расписку об ознакомлении либо об отказе в ознакомлении с предписанием государственный инспектор направляет предписание заказным почтовым отправлением с уведомлением о вручении, которое приобщается к материалам проверки, хранящимся у государственного инспектора.</w:t>
      </w:r>
      <w:r w:rsidRPr="00E740EE">
        <w:rPr>
          <w:rFonts w:ascii="Arial" w:hAnsi="Arial" w:cs="Arial"/>
        </w:rPr>
        <w:br/>
      </w:r>
    </w:p>
    <w:p w14:paraId="5177A4C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5F9B64A"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3.5.5&lt;1&gt;. Выдача предписания резидентам территории опережающего социально-экономического развития осуществляется с учетом положений части 5 статьи 24 </w:t>
      </w:r>
      <w:r w:rsidRPr="00E740EE">
        <w:rPr>
          <w:rFonts w:ascii="Arial" w:eastAsiaTheme="majorEastAsia" w:hAnsi="Arial" w:cs="Arial"/>
        </w:rPr>
        <w:t xml:space="preserve">Федерального закона от 29 декабря 2014 года N 473-ФЗ "О территориях </w:t>
      </w:r>
      <w:r w:rsidRPr="00E740EE">
        <w:rPr>
          <w:rFonts w:ascii="Arial" w:eastAsiaTheme="majorEastAsia" w:hAnsi="Arial" w:cs="Arial"/>
        </w:rPr>
        <w:lastRenderedPageBreak/>
        <w:t>опережающего социально-экономического развития в Российской Федерации"</w:t>
      </w:r>
      <w:r w:rsidRPr="00E740EE">
        <w:rPr>
          <w:rFonts w:ascii="Arial" w:hAnsi="Arial" w:cs="Arial"/>
        </w:rPr>
        <w:t>.</w:t>
      </w:r>
      <w:r w:rsidRPr="00E740EE">
        <w:rPr>
          <w:rFonts w:ascii="Arial" w:hAnsi="Arial" w:cs="Arial"/>
        </w:rPr>
        <w:br/>
      </w:r>
    </w:p>
    <w:p w14:paraId="07D33E1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E014F3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3.5.5&lt;1&gt;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2348FBE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1F4774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3.5.6. Результатом административной процедуры является выдача предписания проверяемому лицу.</w:t>
      </w:r>
      <w:r w:rsidRPr="00E740EE">
        <w:rPr>
          <w:rFonts w:ascii="Arial" w:hAnsi="Arial" w:cs="Arial"/>
        </w:rPr>
        <w:br/>
      </w:r>
    </w:p>
    <w:p w14:paraId="5A8FC42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64768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3.5.7. Результат выполнения административной процедуры фиксируется подписанием предписания.</w:t>
      </w:r>
      <w:r w:rsidRPr="00E740EE">
        <w:rPr>
          <w:rFonts w:ascii="Arial" w:hAnsi="Arial" w:cs="Arial"/>
        </w:rPr>
        <w:br/>
      </w:r>
    </w:p>
    <w:p w14:paraId="21236CD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713212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3.5.8.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63EB1BE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D9B0F4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50A57812"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76FC389B"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 Контроль за исполнением ранее выданных предписаний.</w:t>
      </w:r>
      <w:r w:rsidRPr="00E740EE">
        <w:rPr>
          <w:rFonts w:ascii="Arial" w:hAnsi="Arial" w:cs="Arial"/>
        </w:rPr>
        <w:br/>
      </w:r>
    </w:p>
    <w:p w14:paraId="45148BF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04B688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3.6.1. Основанием для начала административной процедуры по контролю за исполнением ранее выданного предписания является истечение срока исполнения мероприятия по устранению выявленного нарушения обязательных требований, установленного предписанием.</w:t>
      </w:r>
      <w:r w:rsidRPr="00E740EE">
        <w:rPr>
          <w:rFonts w:ascii="Arial" w:hAnsi="Arial" w:cs="Arial"/>
        </w:rPr>
        <w:br/>
      </w:r>
    </w:p>
    <w:p w14:paraId="27F5503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9142E8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3.6.2. Предписание подлежит исполнению в указанные в нем сроки, которые устанавливаются государственным инспектором, проводившим проверку.</w:t>
      </w:r>
      <w:r w:rsidRPr="00E740EE">
        <w:rPr>
          <w:rFonts w:ascii="Arial" w:hAnsi="Arial" w:cs="Arial"/>
        </w:rPr>
        <w:br/>
      </w:r>
    </w:p>
    <w:p w14:paraId="66496F8B"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A490F6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3.6.3. Критерием принятия решения о контроле за исполнением ранее выданного предписания является истечение срока, указанного в предписании.</w:t>
      </w:r>
      <w:r w:rsidRPr="00E740EE">
        <w:rPr>
          <w:rFonts w:ascii="Arial" w:hAnsi="Arial" w:cs="Arial"/>
        </w:rPr>
        <w:br/>
      </w:r>
    </w:p>
    <w:p w14:paraId="4FE1799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802DAD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3.6.3&lt;1&gt;. Проверка исполнения предписания проводится в срок не позднее 2 месяцев с момента истечения срока его исполнения.</w:t>
      </w:r>
      <w:r w:rsidRPr="00E740EE">
        <w:rPr>
          <w:rFonts w:ascii="Arial" w:hAnsi="Arial" w:cs="Arial"/>
        </w:rPr>
        <w:br/>
      </w:r>
    </w:p>
    <w:p w14:paraId="4092586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9562948"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3.6.3&lt;1&gt;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097A7C09"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AF526A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3.6.4. При устранении допущенных нарушений государственный инспектор, проверяющий исполнение ранее выданного предписания, в соответствии с </w:t>
      </w:r>
      <w:r w:rsidRPr="00E740EE">
        <w:rPr>
          <w:rFonts w:ascii="Arial" w:hAnsi="Arial" w:cs="Arial"/>
        </w:rPr>
        <w:lastRenderedPageBreak/>
        <w:t>подпунктами 2.2.3, 2.2.4 пункта 2.2 раздела 2 Административного регламента составляет акт проверки, в котором указывается информация об устранении выявленных нарушений, с приложением документов, подтверждающих устранение нарушений обязательных требований.</w:t>
      </w:r>
      <w:r w:rsidRPr="00E740EE">
        <w:rPr>
          <w:rFonts w:ascii="Arial" w:hAnsi="Arial" w:cs="Arial"/>
        </w:rPr>
        <w:br/>
      </w:r>
    </w:p>
    <w:p w14:paraId="69D9D10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433ED8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3.6.5. В случае неустранения нарушения обязательных требований государственный инспектор, проверяющий исполнение ранее выданного предписания, одновременно с актом проверки выдает новое предписание и составляет протокол об административном правонарушении за правонарушение, предусмотренное частью 1 статьи 19.5 </w:t>
      </w:r>
      <w:r w:rsidRPr="00E740EE">
        <w:rPr>
          <w:rFonts w:ascii="Arial" w:eastAsiaTheme="majorEastAsia" w:hAnsi="Arial" w:cs="Arial"/>
        </w:rPr>
        <w:t>Кодекса Российской Федерации об административных правонарушениях</w:t>
      </w:r>
      <w:r w:rsidRPr="00E740EE">
        <w:rPr>
          <w:rFonts w:ascii="Arial" w:hAnsi="Arial" w:cs="Arial"/>
        </w:rPr>
        <w:t>, и в составе административного дела направляет его на рассмотрение в суд (мировой суд) в течение 3 суток с момента составления указанного протокола, кроме того, в случае длящегося правонарушения составляется протокол об административном правонарушении в соответствии с </w:t>
      </w:r>
      <w:r w:rsidRPr="00E740EE">
        <w:rPr>
          <w:rFonts w:ascii="Arial" w:eastAsiaTheme="majorEastAsia" w:hAnsi="Arial" w:cs="Arial"/>
        </w:rPr>
        <w:t>Кодексом Российской Федерации об административных правонарушениях</w:t>
      </w:r>
      <w:r w:rsidRPr="00E740EE">
        <w:rPr>
          <w:rFonts w:ascii="Arial" w:hAnsi="Arial" w:cs="Arial"/>
        </w:rPr>
        <w:t>.</w:t>
      </w:r>
      <w:r w:rsidRPr="00E740EE">
        <w:rPr>
          <w:rFonts w:ascii="Arial" w:hAnsi="Arial" w:cs="Arial"/>
        </w:rPr>
        <w:br/>
      </w:r>
    </w:p>
    <w:p w14:paraId="372B350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F9ED645"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случае повторного неисполнения предписания департамент вправе обратиться в суд с требованием о возложении обязанности об устранении выявленных нарушений.</w:t>
      </w:r>
      <w:r w:rsidRPr="00E740EE">
        <w:rPr>
          <w:rFonts w:ascii="Arial" w:hAnsi="Arial" w:cs="Arial"/>
        </w:rPr>
        <w:br/>
      </w:r>
    </w:p>
    <w:p w14:paraId="5B8EBE6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2C3FA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3.6.5&lt;1&gt;. Проверка исполнения предписания в отношении резидентов территории опережающего социально-экономического развития осуществляется с учетом положений части 6 статьи 24 </w:t>
      </w:r>
      <w:r w:rsidRPr="00E740EE">
        <w:rPr>
          <w:rFonts w:ascii="Arial" w:eastAsiaTheme="majorEastAsia" w:hAnsi="Arial" w:cs="Arial"/>
        </w:rPr>
        <w:t>Федерального закона от 29 декабря 2014 года N 473-ФЗ "О территориях опережающего социально-экономического развития в Российской Федерации"</w:t>
      </w:r>
      <w:r w:rsidRPr="00E740EE">
        <w:rPr>
          <w:rFonts w:ascii="Arial" w:hAnsi="Arial" w:cs="Arial"/>
        </w:rPr>
        <w:t>.</w:t>
      </w:r>
      <w:r w:rsidRPr="00E740EE">
        <w:rPr>
          <w:rFonts w:ascii="Arial" w:hAnsi="Arial" w:cs="Arial"/>
        </w:rPr>
        <w:br/>
      </w:r>
    </w:p>
    <w:p w14:paraId="5291C9C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DF672F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(пп. 3.6.5&lt;1&gt;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2A4625D"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75E695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3.6.6.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2BFB38F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C5553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3061FD2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A38F45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 Организация и проведение мероприятий по контролю без взаимодействия с юридическими лицами, индивидуальными предпринимателями.</w:t>
      </w:r>
      <w:r w:rsidRPr="00E740EE">
        <w:rPr>
          <w:rFonts w:ascii="Arial" w:hAnsi="Arial" w:cs="Arial"/>
        </w:rPr>
        <w:br/>
      </w:r>
    </w:p>
    <w:p w14:paraId="36038D0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145CE9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xml:space="preserve">3.7.1. Мероприятия по контролю, осуществляемые без взаимодействия с юридическими лицами, индивидуальными предпринимателями, проводятся в форме плановых (рейдовых) осмотров, обследований и иных наблюдений и </w:t>
      </w:r>
      <w:r w:rsidRPr="00E740EE">
        <w:rPr>
          <w:rFonts w:ascii="Arial" w:hAnsi="Arial" w:cs="Arial"/>
        </w:rPr>
        <w:lastRenderedPageBreak/>
        <w:t>исследований, предусмотренных частью 1 статьи 8.3 </w:t>
      </w:r>
      <w:r w:rsidRPr="00E740EE">
        <w:rPr>
          <w:rFonts w:ascii="Arial" w:eastAsiaTheme="majorEastAsia" w:hAnsi="Arial" w:cs="Arial"/>
        </w:rPr>
        <w:t>Федерального закона от 26 декабря 2008 года N 294-ФЗ</w:t>
      </w:r>
      <w:r w:rsidRPr="00E740EE">
        <w:rPr>
          <w:rFonts w:ascii="Arial" w:hAnsi="Arial" w:cs="Arial"/>
        </w:rPr>
        <w:t>.</w:t>
      </w:r>
      <w:r w:rsidRPr="00E740EE">
        <w:rPr>
          <w:rFonts w:ascii="Arial" w:hAnsi="Arial" w:cs="Arial"/>
        </w:rPr>
        <w:br/>
      </w:r>
    </w:p>
    <w:p w14:paraId="2E140FB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2AAA4A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777CADE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2973E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Мероприятия по контролю, осуществляемые без взаимодействия с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sidRPr="00E740EE">
        <w:rPr>
          <w:rFonts w:ascii="Arial" w:hAnsi="Arial" w:cs="Arial"/>
        </w:rPr>
        <w:br/>
      </w:r>
    </w:p>
    <w:p w14:paraId="22513DA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1B7722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15A43D3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8CDD73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3.7.2. Мероприятия по контролю, осуществляемые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(первым заместителем директора департамента). Срок проведения указанных мероприятий не может превышать 20 рабочих дней с момента выдачи задания на их проведение.</w:t>
      </w:r>
      <w:r w:rsidRPr="00E740EE">
        <w:rPr>
          <w:rFonts w:ascii="Arial" w:hAnsi="Arial" w:cs="Arial"/>
        </w:rPr>
        <w:br/>
      </w:r>
    </w:p>
    <w:p w14:paraId="6BC5A66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88DA65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22.05.2018 N 33-н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0D3256A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5F332DB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3.7.3. Порядок оформления и содержание заданий на проведение мероприятий по контролю, осуществляемых без взаимодействия с юридическими лицами, индивидуальными предпринимателями, а также порядок оформления результатов указанных мероприятий, в том числе результатов плановых (рейдовых) осмотров, обследований и иных наблюдений и исследований, устанавливаются приказом департамента.</w:t>
      </w:r>
      <w:r w:rsidRPr="00E740EE">
        <w:rPr>
          <w:rFonts w:ascii="Arial" w:hAnsi="Arial" w:cs="Arial"/>
        </w:rPr>
        <w:br/>
      </w:r>
    </w:p>
    <w:p w14:paraId="496DB8A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15172C0"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22.05.2018 N 33-н</w:t>
      </w:r>
      <w:r w:rsidRPr="00E740EE">
        <w:rPr>
          <w:rFonts w:ascii="Arial" w:hAnsi="Arial" w:cs="Arial"/>
        </w:rPr>
        <w:t>)</w:t>
      </w:r>
      <w:r w:rsidRPr="00E740EE">
        <w:rPr>
          <w:rFonts w:ascii="Arial" w:hAnsi="Arial" w:cs="Arial"/>
        </w:rPr>
        <w:br/>
      </w:r>
    </w:p>
    <w:p w14:paraId="7CABFD4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D214CBC"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3.7.4. В случае выявления при проведении мероприятий по контролю, осуществляемых без взаимодействия с юридическими лицами, индивидуальными предпринимателями, нарушений обязательных требований государственный инспектор принимает в пределах своей компетенции меры по пресечению таких нарушений, а также доводит в письменной форме до сведения директора департамента (первого заместителя директора департамента) мотивированное представление с информацией о выявленных нарушениях для принятия решения о назначении внеплановой проверки.</w:t>
      </w:r>
      <w:r w:rsidRPr="00E740EE">
        <w:rPr>
          <w:rFonts w:ascii="Arial" w:hAnsi="Arial" w:cs="Arial"/>
        </w:rPr>
        <w:br/>
      </w:r>
    </w:p>
    <w:p w14:paraId="3189B984"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B9EC21E"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22.05.2018 N 33-н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64899F1C"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EA9E771"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Мотивированное представление направляется директору департамента (первому заместителю директора департамента) в срок, не превышающий 3 рабочих дней после завершения мероприятий по контролю.</w:t>
      </w:r>
      <w:r w:rsidRPr="00E740EE">
        <w:rPr>
          <w:rFonts w:ascii="Arial" w:hAnsi="Arial" w:cs="Arial"/>
        </w:rPr>
        <w:br/>
      </w:r>
    </w:p>
    <w:p w14:paraId="27208D9A"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26E52596"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3FDFC0C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5F2C772"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департамент направляет юридическому лицу, индивидуальному предпринимателю предостережение в порядке, предусмотренном подпунктами 3.8.4 - 3.8.7 пункта 3.8 данного раздела Административного регламента.</w:t>
      </w:r>
      <w:r w:rsidRPr="00E740EE">
        <w:rPr>
          <w:rFonts w:ascii="Arial" w:hAnsi="Arial" w:cs="Arial"/>
        </w:rPr>
        <w:br/>
      </w:r>
    </w:p>
    <w:p w14:paraId="4DDA0248"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F9661E4"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3.7.6.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07364A9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8D81F6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26399420"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09F4641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3.8. Организация и проведение мероприятий, направленных на профилактику нарушений обязательных требований.</w:t>
      </w:r>
      <w:r w:rsidRPr="00E740EE">
        <w:rPr>
          <w:rFonts w:ascii="Arial" w:hAnsi="Arial" w:cs="Arial"/>
        </w:rPr>
        <w:br/>
      </w:r>
    </w:p>
    <w:p w14:paraId="7FAFD536"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17936E2F"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3.8.1.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департаментом проводятся мероприятия по профилактике нарушений обязательных требований в соответствии с ежегодно утверждаемой программой профилактики нарушений.</w:t>
      </w:r>
      <w:r w:rsidRPr="00E740EE">
        <w:rPr>
          <w:rFonts w:ascii="Arial" w:hAnsi="Arial" w:cs="Arial"/>
        </w:rPr>
        <w:br/>
      </w:r>
    </w:p>
    <w:p w14:paraId="0DF6B467"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4C73972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Председатель комитета в срок до 15 декабря года, предшествующего году проведения мероприятий, направленных на профилактику нарушений обязательных требований, готовит проект программы профилактики нарушений обязательных требований на 1 год, согласовывает его с первым заместителем директора департамента и передает на утверждение директору департамента.</w:t>
      </w:r>
      <w:r w:rsidRPr="00E740EE">
        <w:rPr>
          <w:rFonts w:ascii="Arial" w:hAnsi="Arial" w:cs="Arial"/>
        </w:rPr>
        <w:br/>
      </w:r>
    </w:p>
    <w:p w14:paraId="097A94CE"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EAB49F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lastRenderedPageBreak/>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4C40C213"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B6221B9"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Директор департамента ежегодно в срок до 31 декабря года, предшествующего году проведения мероприятий, направленных на профилактику нарушений обязательных требований, утверждает программу профилактики нарушений.</w:t>
      </w:r>
      <w:r w:rsidRPr="00E740EE">
        <w:rPr>
          <w:rFonts w:ascii="Arial" w:hAnsi="Arial" w:cs="Arial"/>
        </w:rPr>
        <w:br/>
      </w:r>
    </w:p>
    <w:p w14:paraId="2EB4B9B5"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66452633"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3.8.2. В целях профилактики нарушений обязательных требований департамент:</w:t>
      </w:r>
      <w:r w:rsidRPr="00E740EE">
        <w:rPr>
          <w:rFonts w:ascii="Arial" w:hAnsi="Arial" w:cs="Arial"/>
        </w:rPr>
        <w:br/>
      </w:r>
    </w:p>
    <w:p w14:paraId="05D75D61" w14:textId="77777777" w:rsidR="00E740EE" w:rsidRPr="00E740EE" w:rsidRDefault="00E740EE" w:rsidP="00E740EE">
      <w:pPr>
        <w:pStyle w:val="formattext"/>
        <w:spacing w:before="0" w:beforeAutospacing="0" w:after="0" w:afterAutospacing="0"/>
        <w:textAlignment w:val="baseline"/>
        <w:rPr>
          <w:rFonts w:ascii="Arial" w:hAnsi="Arial" w:cs="Arial"/>
        </w:rPr>
      </w:pPr>
    </w:p>
    <w:p w14:paraId="32260677" w14:textId="77777777" w:rsidR="00E740EE" w:rsidRPr="00E740EE" w:rsidRDefault="00E740EE" w:rsidP="00E740EE">
      <w:pPr>
        <w:pStyle w:val="formattext"/>
        <w:spacing w:before="0" w:beforeAutospacing="0" w:after="0" w:afterAutospacing="0"/>
        <w:ind w:firstLine="480"/>
        <w:textAlignment w:val="baseline"/>
        <w:rPr>
          <w:rFonts w:ascii="Arial" w:hAnsi="Arial" w:cs="Arial"/>
        </w:rPr>
      </w:pPr>
      <w:r w:rsidRPr="00E740EE">
        <w:rPr>
          <w:rFonts w:ascii="Arial" w:hAnsi="Arial" w:cs="Arial"/>
        </w:rPr>
        <w:t>- обеспечивает размещение на странице департамента на портале органов государственной власти области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надзора, а также текстов соответствующих нормативных правовых актов;</w:t>
      </w:r>
      <w:r w:rsidRPr="00E740EE">
        <w:rPr>
          <w:rFonts w:ascii="Arial" w:hAnsi="Arial" w:cs="Arial"/>
        </w:rPr>
        <w:br/>
      </w:r>
    </w:p>
    <w:p w14:paraId="77D2CDDB"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p>
    <w:p w14:paraId="6D304776"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3.8.3. Основанием для выдачи предостережения является наличие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ОМСУ,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обязательных требований.</w:t>
      </w:r>
      <w:r w:rsidRPr="00E740EE">
        <w:rPr>
          <w:rFonts w:ascii="Arial" w:hAnsi="Arial" w:cs="Arial"/>
        </w:rPr>
        <w:br/>
      </w:r>
    </w:p>
    <w:p w14:paraId="70327246"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A56E3BC"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526B8A53"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2A662A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3.8.4. В соответствии с пунктом 4 части 2 статьи 8.2 </w:t>
      </w:r>
      <w:r w:rsidRPr="00E740EE">
        <w:rPr>
          <w:rFonts w:ascii="Arial" w:eastAsiaTheme="majorEastAsia" w:hAnsi="Arial" w:cs="Arial"/>
        </w:rPr>
        <w:t>Федерального закона от 26 декабря 2008 года N 294-ФЗ</w:t>
      </w:r>
      <w:r w:rsidRPr="00E740EE">
        <w:rPr>
          <w:rFonts w:ascii="Arial" w:hAnsi="Arial" w:cs="Arial"/>
        </w:rPr>
        <w:t xml:space="preserve"> и приказом департамента от 16.05.2017 N 01-05/333 "О полномочиях должностных лиц департамента по выдаче </w:t>
      </w:r>
      <w:r w:rsidRPr="00E740EE">
        <w:rPr>
          <w:rFonts w:ascii="Arial" w:hAnsi="Arial" w:cs="Arial"/>
        </w:rPr>
        <w:lastRenderedPageBreak/>
        <w:t>предостережений о недопустимости нарушения обязательных требований" решение о направлении предостережения принимает государственный инспектор при наличии сведений, указанных в подпункте 3.8.3 пункта 3.8 данного раздела Административного регламента.</w:t>
      </w:r>
      <w:r w:rsidRPr="00E740EE">
        <w:rPr>
          <w:rFonts w:ascii="Arial" w:hAnsi="Arial" w:cs="Arial"/>
        </w:rPr>
        <w:br/>
      </w:r>
    </w:p>
    <w:p w14:paraId="4422711C"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785A28F8"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3.8.5. Государственный инспектор в течение 30 дней со дня получения сведений, указанных в подпункте 3.8.3 пункта 3.8 данного раздела Административного регламента, составляет предостережение, подписывает его и направляет юридическому лицу, индивидуальному предпринимателю.</w:t>
      </w:r>
      <w:r w:rsidRPr="00E740EE">
        <w:rPr>
          <w:rFonts w:ascii="Arial" w:hAnsi="Arial" w:cs="Arial"/>
        </w:rPr>
        <w:br/>
      </w:r>
    </w:p>
    <w:p w14:paraId="35E2B538"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54EFA63"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3.8.6. В предостережении указываются:</w:t>
      </w:r>
      <w:r w:rsidRPr="00E740EE">
        <w:rPr>
          <w:rFonts w:ascii="Arial" w:hAnsi="Arial" w:cs="Arial"/>
        </w:rPr>
        <w:br/>
      </w:r>
    </w:p>
    <w:p w14:paraId="51E88806"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60B722C6"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наименование департамента;</w:t>
      </w:r>
      <w:r w:rsidRPr="00E740EE">
        <w:rPr>
          <w:rFonts w:ascii="Arial" w:hAnsi="Arial" w:cs="Arial"/>
        </w:rPr>
        <w:br/>
      </w:r>
    </w:p>
    <w:p w14:paraId="6CBDE28A"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4BA8B574"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дата и номер предостережения;</w:t>
      </w:r>
      <w:r w:rsidRPr="00E740EE">
        <w:rPr>
          <w:rFonts w:ascii="Arial" w:hAnsi="Arial" w:cs="Arial"/>
        </w:rPr>
        <w:br/>
      </w:r>
    </w:p>
    <w:p w14:paraId="2245FD95"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721DF9D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наименование юридического лица, фамилия, имя, отчество (при наличии) индивидуального предпринимателя;</w:t>
      </w:r>
      <w:r w:rsidRPr="00E740EE">
        <w:rPr>
          <w:rFonts w:ascii="Arial" w:hAnsi="Arial" w:cs="Arial"/>
        </w:rPr>
        <w:br/>
      </w:r>
    </w:p>
    <w:p w14:paraId="0305CC14"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1072C634"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обязательные требования, нормативные правовые акты, включая их структурные единицы, предусматривающие обязательные требования;</w:t>
      </w:r>
      <w:r w:rsidRPr="00E740EE">
        <w:rPr>
          <w:rFonts w:ascii="Arial" w:hAnsi="Arial" w:cs="Arial"/>
        </w:rPr>
        <w:br/>
      </w:r>
    </w:p>
    <w:p w14:paraId="1E2A6F71"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D021585"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E740EE">
        <w:rPr>
          <w:rFonts w:ascii="Arial" w:hAnsi="Arial" w:cs="Arial"/>
        </w:rPr>
        <w:br/>
      </w:r>
    </w:p>
    <w:p w14:paraId="3400767E"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10CE9E3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предложение юридическому лицу, индивидуальному предпринимателю принять меры по обеспечению соблюдения обязательных требований;</w:t>
      </w:r>
      <w:r w:rsidRPr="00E740EE">
        <w:rPr>
          <w:rFonts w:ascii="Arial" w:hAnsi="Arial" w:cs="Arial"/>
        </w:rPr>
        <w:br/>
      </w:r>
    </w:p>
    <w:p w14:paraId="619745D1"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35E4D7A"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предложение юридическому лицу, индивидуальному предпринимателю направить уведомление об исполнении предостережения в департамент;</w:t>
      </w:r>
      <w:r w:rsidRPr="00E740EE">
        <w:rPr>
          <w:rFonts w:ascii="Arial" w:hAnsi="Arial" w:cs="Arial"/>
        </w:rPr>
        <w:br/>
      </w:r>
    </w:p>
    <w:p w14:paraId="53CF0009"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47413462"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E740EE">
        <w:rPr>
          <w:rFonts w:ascii="Arial" w:hAnsi="Arial" w:cs="Arial"/>
        </w:rPr>
        <w:br/>
      </w:r>
    </w:p>
    <w:p w14:paraId="2B8368A6"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6B5261FF"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контактные данные департамента,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E740EE">
        <w:rPr>
          <w:rFonts w:ascii="Arial" w:hAnsi="Arial" w:cs="Arial"/>
        </w:rPr>
        <w:br/>
      </w:r>
    </w:p>
    <w:p w14:paraId="52866E98"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A4D99E9"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lastRenderedPageBreak/>
        <w:t>Предостережение не может содержать требования о предоставлении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sidRPr="00E740EE">
        <w:rPr>
          <w:rFonts w:ascii="Arial" w:hAnsi="Arial" w:cs="Arial"/>
        </w:rPr>
        <w:br/>
      </w:r>
    </w:p>
    <w:p w14:paraId="5E162735"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12EAF28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5A65CE99"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EB3A2F8"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3.8.7. Предостережение направляется на бумажном носителе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E740EE">
        <w:rPr>
          <w:rFonts w:ascii="Arial" w:hAnsi="Arial" w:cs="Arial"/>
        </w:rPr>
        <w:br/>
      </w:r>
    </w:p>
    <w:p w14:paraId="1C7FC057"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6C027E94"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3.8.8. Результатом административной процедуры является направленное в адрес юридического лица, индивидуального предпринимателя предостережение.</w:t>
      </w:r>
      <w:r w:rsidRPr="00E740EE">
        <w:rPr>
          <w:rFonts w:ascii="Arial" w:hAnsi="Arial" w:cs="Arial"/>
        </w:rPr>
        <w:br/>
      </w:r>
    </w:p>
    <w:p w14:paraId="36BEDDB7"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34C8953"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3A3D18CF"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4ED870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376107FB"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207C012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3.8.10. Юридическим лицом, индивидуальным предпринимателем могут быть поданы в департамент возражения по результатам рассмотрения предостережения.</w:t>
      </w:r>
      <w:r w:rsidRPr="00E740EE">
        <w:rPr>
          <w:rFonts w:ascii="Arial" w:hAnsi="Arial" w:cs="Arial"/>
        </w:rPr>
        <w:br/>
      </w:r>
    </w:p>
    <w:p w14:paraId="5043F367"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9DD9AE5"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возражениях указываются:</w:t>
      </w:r>
      <w:r w:rsidRPr="00E740EE">
        <w:rPr>
          <w:rFonts w:ascii="Arial" w:hAnsi="Arial" w:cs="Arial"/>
        </w:rPr>
        <w:br/>
      </w:r>
    </w:p>
    <w:p w14:paraId="258C3349"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E98472C"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lastRenderedPageBreak/>
        <w:t>- наименование юридического лица, фамилия, имя, отчество (при наличии) индивидуального предпринимателя;</w:t>
      </w:r>
      <w:r w:rsidRPr="00E740EE">
        <w:rPr>
          <w:rFonts w:ascii="Arial" w:hAnsi="Arial" w:cs="Arial"/>
        </w:rPr>
        <w:br/>
      </w:r>
    </w:p>
    <w:p w14:paraId="02EF19B0"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29B918FB"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идентификационный номер налогоплательщика - юридического лица, индивидуального предпринимателя;</w:t>
      </w:r>
      <w:r w:rsidRPr="00E740EE">
        <w:rPr>
          <w:rFonts w:ascii="Arial" w:hAnsi="Arial" w:cs="Arial"/>
        </w:rPr>
        <w:br/>
      </w:r>
    </w:p>
    <w:p w14:paraId="3D0016D3"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47786BA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дата и номер предостережения, направленного в адрес юридического лица, индивидуального предпринимателя;</w:t>
      </w:r>
      <w:r w:rsidRPr="00E740EE">
        <w:rPr>
          <w:rFonts w:ascii="Arial" w:hAnsi="Arial" w:cs="Arial"/>
        </w:rPr>
        <w:br/>
      </w:r>
    </w:p>
    <w:p w14:paraId="71C5C432"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4B04A1A8"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sidRPr="00E740EE">
        <w:rPr>
          <w:rFonts w:ascii="Arial" w:hAnsi="Arial" w:cs="Arial"/>
        </w:rPr>
        <w:br/>
      </w:r>
    </w:p>
    <w:p w14:paraId="0BBA8EAA"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EFFC11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Возражения направляются юридическим лицом, индивидуальным предпринимателем на бумажном носителе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sidRPr="00E740EE">
        <w:rPr>
          <w:rFonts w:ascii="Arial" w:hAnsi="Arial" w:cs="Arial"/>
        </w:rPr>
        <w:br/>
      </w:r>
    </w:p>
    <w:p w14:paraId="049E4A39"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47922427"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3.8.11. Специалист департамента, ответственный за прием входящей документации, в течение 2 рабочих дней с момента поступления возражения в департамент регистрирует его и передает в срок не позднее 1 рабочего дня с момента регистрации возражения директору департамента (первому заместителю директора департамента) для вынесения резолюции.</w:t>
      </w:r>
      <w:r w:rsidRPr="00E740EE">
        <w:rPr>
          <w:rFonts w:ascii="Arial" w:hAnsi="Arial" w:cs="Arial"/>
        </w:rPr>
        <w:br/>
      </w:r>
    </w:p>
    <w:p w14:paraId="4C81D5E4"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2BF770FC"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4EB62F44"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3E4014A0"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Директор департамента (первый заместитель директора департамента) в течение 2 рабочих дней выносит резолюцию и в этот же день передает возражение государственному инспектору, составившему предостережение.</w:t>
      </w:r>
      <w:r w:rsidRPr="00E740EE">
        <w:rPr>
          <w:rFonts w:ascii="Arial" w:hAnsi="Arial" w:cs="Arial"/>
        </w:rPr>
        <w:br/>
      </w:r>
    </w:p>
    <w:p w14:paraId="3B641E8F"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AF52506"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99A1F2F"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28AB3D45"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3.8.12. Государственный инспектор, составивший предостережение, рассматривает возражения, по итогам рассмотрения готовит проект ответа о результатах рассмотрения возражения в течение 15 рабочих дней со дня получения возражений и в день составления передает его директору департамента (первому заместителю директора департамента) для подписания.</w:t>
      </w:r>
      <w:r w:rsidRPr="00E740EE">
        <w:rPr>
          <w:rFonts w:ascii="Arial" w:hAnsi="Arial" w:cs="Arial"/>
        </w:rPr>
        <w:br/>
      </w:r>
    </w:p>
    <w:p w14:paraId="4C5A48D2"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3EA8887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2871CF5"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746ECEE6"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3.8.13. Директор департамента (первый заместитель директора департамента) подписывает проект ответа о результатах рассмотрения возражения в течение 2 рабочих дней с момента поступления к нему данного проекта ответа и в день подписания передает государственному инспектору для регистрации и отправки юридическому лицу, индивидуальному предпринимателю.</w:t>
      </w:r>
      <w:r w:rsidRPr="00E740EE">
        <w:rPr>
          <w:rFonts w:ascii="Arial" w:hAnsi="Arial" w:cs="Arial"/>
        </w:rPr>
        <w:br/>
      </w:r>
    </w:p>
    <w:p w14:paraId="5A043CF9"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6FA3FA3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00C20C8F"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2F688D03"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3.8.14. Государственный инспектор направляет в течение 2 рабочих дней с момента поступления к нему подписанного директором департамента (первым заместителем директора департамента) ответа о результатах рассмотрения возражения, но не позднее 20 рабочих дней со дня получения возражения, юридическому лицу, индивидуальному предпринимателю зарегистрированный ответ в порядке, установленном подпунктом 3.8.7 пункта 3.8 данного раздела Административного регламента. Результаты рассмотрения возражений используются департаментом для целей организации и проведения мероприятий по профилактике нарушения обязательных требований и иных целей, не связанных с ограничением прав и свобод юридических лиц и индивидуальных предпринимателей.</w:t>
      </w:r>
      <w:r w:rsidRPr="00E740EE">
        <w:rPr>
          <w:rFonts w:ascii="Arial" w:hAnsi="Arial" w:cs="Arial"/>
        </w:rPr>
        <w:br/>
      </w:r>
    </w:p>
    <w:p w14:paraId="58F6755F"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02019538"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11C63D18"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7D227A97"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3.8.15. Результатом административной процедуры является отправленный ответ на возражение юридического лица, индивидуального предпринимателя.</w:t>
      </w:r>
      <w:r w:rsidRPr="00E740EE">
        <w:rPr>
          <w:rFonts w:ascii="Arial" w:hAnsi="Arial" w:cs="Arial"/>
        </w:rPr>
        <w:br/>
      </w:r>
    </w:p>
    <w:p w14:paraId="2EC5DE87"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77F6BBA1"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sidRPr="00E740EE">
        <w:rPr>
          <w:rFonts w:ascii="Arial" w:hAnsi="Arial" w:cs="Arial"/>
        </w:rPr>
        <w:br/>
      </w:r>
    </w:p>
    <w:p w14:paraId="4F89007B"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5E4453A"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3140940B"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157C38E6"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t>3.8.17. При отсутствии возражений юридическое лицо, индивидуальный предприниматель в указанный в предостережении срок направляет в департамент уведомление об исполнении предостережения.</w:t>
      </w:r>
      <w:r w:rsidRPr="00E740EE">
        <w:rPr>
          <w:rFonts w:ascii="Arial" w:hAnsi="Arial" w:cs="Arial"/>
        </w:rPr>
        <w:br/>
      </w:r>
    </w:p>
    <w:p w14:paraId="599F8D4B" w14:textId="77777777" w:rsidR="00E740EE" w:rsidRPr="00E740EE" w:rsidRDefault="00E740EE" w:rsidP="00E740EE">
      <w:pPr>
        <w:pStyle w:val="formattext"/>
        <w:shd w:val="clear" w:color="auto" w:fill="FFFFFF"/>
        <w:spacing w:before="0" w:beforeAutospacing="0" w:after="0" w:afterAutospacing="0"/>
        <w:textAlignment w:val="baseline"/>
        <w:rPr>
          <w:rFonts w:ascii="Arial" w:hAnsi="Arial" w:cs="Arial"/>
        </w:rPr>
      </w:pPr>
    </w:p>
    <w:p w14:paraId="58FC69DC" w14:textId="77777777" w:rsidR="00E740EE" w:rsidRPr="00E740EE" w:rsidRDefault="00E740EE" w:rsidP="00E740EE">
      <w:pPr>
        <w:pStyle w:val="formattext"/>
        <w:shd w:val="clear" w:color="auto" w:fill="FFFFFF"/>
        <w:spacing w:before="0" w:beforeAutospacing="0" w:after="0" w:afterAutospacing="0"/>
        <w:ind w:firstLine="480"/>
        <w:textAlignment w:val="baseline"/>
        <w:rPr>
          <w:rFonts w:ascii="Arial" w:hAnsi="Arial" w:cs="Arial"/>
        </w:rPr>
      </w:pPr>
      <w:r w:rsidRPr="00E740EE">
        <w:rPr>
          <w:rFonts w:ascii="Arial" w:hAnsi="Arial" w:cs="Arial"/>
        </w:rPr>
        <w:lastRenderedPageBreak/>
        <w:t>(пп. 3.8.17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10.01.2020 N 1-н</w:t>
      </w:r>
      <w:r w:rsidRPr="00E740EE">
        <w:rPr>
          <w:rFonts w:ascii="Arial" w:hAnsi="Arial" w:cs="Arial"/>
        </w:rPr>
        <w:t>)</w:t>
      </w:r>
    </w:p>
    <w:p w14:paraId="6676012D" w14:textId="77777777" w:rsidR="00E740EE" w:rsidRPr="00E740EE" w:rsidRDefault="00E740EE" w:rsidP="00E740EE">
      <w:pPr>
        <w:pStyle w:val="3"/>
        <w:spacing w:before="0" w:after="240" w:line="330" w:lineRule="atLeast"/>
        <w:jc w:val="center"/>
        <w:textAlignment w:val="baseline"/>
        <w:rPr>
          <w:rFonts w:ascii="Arial" w:hAnsi="Arial" w:cs="Arial"/>
          <w:color w:val="auto"/>
          <w:sz w:val="24"/>
          <w:szCs w:val="24"/>
        </w:rPr>
      </w:pPr>
    </w:p>
    <w:p w14:paraId="5817F689" w14:textId="77777777" w:rsidR="00E740EE" w:rsidRPr="00E740EE" w:rsidRDefault="00E740EE" w:rsidP="00E740EE">
      <w:pPr>
        <w:pStyle w:val="3"/>
        <w:spacing w:before="0" w:after="240" w:line="330" w:lineRule="atLeast"/>
        <w:jc w:val="center"/>
        <w:textAlignment w:val="baseline"/>
        <w:rPr>
          <w:rFonts w:ascii="Arial" w:hAnsi="Arial" w:cs="Arial"/>
          <w:color w:val="auto"/>
          <w:sz w:val="24"/>
          <w:szCs w:val="24"/>
        </w:rPr>
      </w:pPr>
      <w:r w:rsidRPr="00E740EE">
        <w:rPr>
          <w:rFonts w:ascii="Arial" w:hAnsi="Arial" w:cs="Arial"/>
          <w:color w:val="auto"/>
          <w:sz w:val="24"/>
          <w:szCs w:val="24"/>
        </w:rPr>
        <w:t>4. Порядок и формы контроля за исполнением Административного регламента</w:t>
      </w:r>
    </w:p>
    <w:p w14:paraId="2A59C1C8"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06BF19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4.1. Текущий контроль за исполнением Административного регламента обеспечивается директором департамента, первым заместителем директора департамента, председателем комитета, консультантами комитета.</w:t>
      </w:r>
      <w:r w:rsidRPr="00E740EE">
        <w:rPr>
          <w:rFonts w:ascii="Arial" w:hAnsi="Arial" w:cs="Arial"/>
        </w:rPr>
        <w:br/>
      </w:r>
    </w:p>
    <w:p w14:paraId="58202930"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4D8EF86"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Приказов Департамента охраны окружающей среды и природопользования Ярославской области от 31.07.2018 N 46-н</w:t>
      </w:r>
      <w:r w:rsidRPr="00E740EE">
        <w:rPr>
          <w:rFonts w:ascii="Arial" w:hAnsi="Arial" w:cs="Arial"/>
        </w:rPr>
        <w:t>, </w:t>
      </w:r>
      <w:r w:rsidRPr="00E740EE">
        <w:rPr>
          <w:rFonts w:ascii="Arial" w:eastAsiaTheme="majorEastAsia" w:hAnsi="Arial" w:cs="Arial"/>
        </w:rPr>
        <w:t>от 10.01.2020 N 1-н</w:t>
      </w:r>
      <w:r w:rsidRPr="00E740EE">
        <w:rPr>
          <w:rFonts w:ascii="Arial" w:hAnsi="Arial" w:cs="Arial"/>
        </w:rPr>
        <w:t>)</w:t>
      </w:r>
      <w:r w:rsidRPr="00E740EE">
        <w:rPr>
          <w:rFonts w:ascii="Arial" w:hAnsi="Arial" w:cs="Arial"/>
        </w:rPr>
        <w:br/>
      </w:r>
    </w:p>
    <w:p w14:paraId="7169E6C1"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06C67CB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4.2. Консультанты комитета не реже 2 раз в год проверяют соблюдение государственными инспекторами:</w:t>
      </w:r>
      <w:r w:rsidRPr="00E740EE">
        <w:rPr>
          <w:rFonts w:ascii="Arial" w:hAnsi="Arial" w:cs="Arial"/>
        </w:rPr>
        <w:br/>
      </w:r>
    </w:p>
    <w:p w14:paraId="07AB430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0377FD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7C30578F"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59BFDD6"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установленного порядка и сроков проведения проверок;</w:t>
      </w:r>
      <w:r w:rsidRPr="00E740EE">
        <w:rPr>
          <w:rFonts w:ascii="Arial" w:hAnsi="Arial" w:cs="Arial"/>
        </w:rPr>
        <w:br/>
      </w:r>
    </w:p>
    <w:p w14:paraId="2C65E25F"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BAA120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правильности составления документов;</w:t>
      </w:r>
      <w:r w:rsidRPr="00E740EE">
        <w:rPr>
          <w:rFonts w:ascii="Arial" w:hAnsi="Arial" w:cs="Arial"/>
        </w:rPr>
        <w:br/>
      </w:r>
    </w:p>
    <w:p w14:paraId="268192BF"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3E76FD2"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законности и обоснованности принятых решений;</w:t>
      </w:r>
      <w:r w:rsidRPr="00E740EE">
        <w:rPr>
          <w:rFonts w:ascii="Arial" w:hAnsi="Arial" w:cs="Arial"/>
        </w:rPr>
        <w:br/>
      </w:r>
    </w:p>
    <w:p w14:paraId="70B99B3C"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B8545BC"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соответствия нарушения законодательства принятым мерам воздействия.</w:t>
      </w:r>
      <w:r w:rsidRPr="00E740EE">
        <w:rPr>
          <w:rFonts w:ascii="Arial" w:hAnsi="Arial" w:cs="Arial"/>
        </w:rPr>
        <w:br/>
      </w:r>
    </w:p>
    <w:p w14:paraId="62D0F75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05AEA23A"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4.3. По результатам контрольных проверок принимаются меры, направленные на устранение выявленных нарушений, недостатков и причин, приведших к их совершению, привлечение виновных к ответственности.</w:t>
      </w:r>
      <w:r w:rsidRPr="00E740EE">
        <w:rPr>
          <w:rFonts w:ascii="Arial" w:hAnsi="Arial" w:cs="Arial"/>
        </w:rPr>
        <w:br/>
      </w:r>
    </w:p>
    <w:p w14:paraId="17922CB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DCA314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xml:space="preserve">4.4. О мерах, принятых в отношении виновных в нарушении законодательства Российской Федерации государственных инспекторов, в течение 10 дней со дня </w:t>
      </w:r>
      <w:r w:rsidRPr="00E740EE">
        <w:rPr>
          <w:rFonts w:ascii="Arial" w:hAnsi="Arial" w:cs="Arial"/>
        </w:rPr>
        <w:lastRenderedPageBreak/>
        <w:t>принятия таких мер департамент сообщает в письменной форме проверяемому лицу, права и (или) законные интересы которого нарушены.</w:t>
      </w:r>
      <w:r w:rsidRPr="00E740EE">
        <w:rPr>
          <w:rFonts w:ascii="Arial" w:hAnsi="Arial" w:cs="Arial"/>
        </w:rPr>
        <w:br/>
      </w:r>
    </w:p>
    <w:p w14:paraId="30D292D2"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9574414"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4.5. Контроль за полнотой и качеством осуществления регионального государственного надзора включает в себя проведение проверок, выявление и устранение нарушений прав проверяемых лиц, рассмотрение, принятие решений и подготовку ответов на обращения проверяемых лиц, содержащие жалобы на решения, действия (бездействие) должностных лиц комитета.</w:t>
      </w:r>
      <w:r w:rsidRPr="00E740EE">
        <w:rPr>
          <w:rFonts w:ascii="Arial" w:hAnsi="Arial" w:cs="Arial"/>
        </w:rPr>
        <w:br/>
      </w:r>
    </w:p>
    <w:p w14:paraId="43DB792C"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5C478E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D5E3F2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3A9BF3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Проверки полноты и качества осуществления регионального государственного надзора осуществляются на основании приказов департамента в соответствии с законодательством Российской Федерации и Ярославской области. Проверки осуществляются в виде плановых (на основании годовых планов работы департамента) и внеплановых (по конкретным обращениям заинтересованных лиц) проверок. Срок проведения проверки (плановой, внеплановой) не может превышать 30 дней с момента принятия решения о проведении проверки.</w:t>
      </w:r>
      <w:r w:rsidRPr="00E740EE">
        <w:rPr>
          <w:rFonts w:ascii="Arial" w:hAnsi="Arial" w:cs="Arial"/>
        </w:rPr>
        <w:br/>
      </w:r>
    </w:p>
    <w:p w14:paraId="321896B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45BA5A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7AEDEA93"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44D088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По результатам проведенных проверок в случае выявления нарушений прав проверяемых лиц осуществляется привлечение виновных лиц к ответственности в соответствии с законодательством Российской Федерации и Ярославской области.</w:t>
      </w:r>
      <w:r w:rsidRPr="00E740EE">
        <w:rPr>
          <w:rFonts w:ascii="Arial" w:hAnsi="Arial" w:cs="Arial"/>
        </w:rPr>
        <w:br/>
      </w:r>
    </w:p>
    <w:p w14:paraId="6A4E12D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0369BF9"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4.6. Контроль за осуществлением регионального государственного надзора со стороны граждан, их объединений и организаций осуществляется в соответствии с действующим законодательством Российской Федерации и Ярославской области.</w:t>
      </w:r>
      <w:r w:rsidRPr="00E740EE">
        <w:rPr>
          <w:rFonts w:ascii="Arial" w:hAnsi="Arial" w:cs="Arial"/>
        </w:rPr>
        <w:br/>
      </w:r>
    </w:p>
    <w:p w14:paraId="5A0A8AAE"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1770C47"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2F1EDC2E" w14:textId="77777777" w:rsidR="00E740EE" w:rsidRPr="00E740EE" w:rsidRDefault="00E740EE" w:rsidP="00E740EE">
      <w:pPr>
        <w:pStyle w:val="3"/>
        <w:spacing w:before="0" w:after="240" w:line="330" w:lineRule="atLeast"/>
        <w:jc w:val="center"/>
        <w:textAlignment w:val="baseline"/>
        <w:rPr>
          <w:rFonts w:ascii="Arial" w:hAnsi="Arial" w:cs="Arial"/>
          <w:color w:val="auto"/>
          <w:sz w:val="24"/>
          <w:szCs w:val="24"/>
        </w:rPr>
      </w:pPr>
      <w:r w:rsidRPr="00E740EE">
        <w:rPr>
          <w:rFonts w:ascii="Arial" w:hAnsi="Arial" w:cs="Arial"/>
          <w:color w:val="auto"/>
          <w:sz w:val="24"/>
          <w:szCs w:val="24"/>
        </w:rPr>
        <w:lastRenderedPageBreak/>
        <w:br/>
      </w:r>
      <w:r w:rsidRPr="00E740EE">
        <w:rPr>
          <w:rFonts w:ascii="Arial" w:hAnsi="Arial" w:cs="Arial"/>
          <w:color w:val="auto"/>
          <w:sz w:val="24"/>
          <w:szCs w:val="24"/>
        </w:rPr>
        <w:br/>
        <w:t>5. Досудебный (внесудебный) порядок обжалования решений и действий (бездействия) департамента, должностных лиц, государственных служащих</w:t>
      </w:r>
    </w:p>
    <w:p w14:paraId="4DF1A920"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AF2175A"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5.1. Действия (бездействие) должностных лиц комитета при осуществлении регионального государственного надзора могут быть обжалованы в досудебном (внесудебном) порядке в департамент.</w:t>
      </w:r>
      <w:r w:rsidRPr="00E740EE">
        <w:rPr>
          <w:rFonts w:ascii="Arial" w:hAnsi="Arial" w:cs="Arial"/>
        </w:rPr>
        <w:br/>
      </w:r>
    </w:p>
    <w:p w14:paraId="4476B2A9"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8B0C48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506F4AC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8956E5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5.2. Основанием для начала процедуры досудебного (внесудебного) обжалования является подача проверяемым лицом на имя директора департамента (первого заместителя директора департамента) письменного обращения (жалобы), либо поступление обращения (жалобы) в форме электронного документа, либо обращение на личном приеме.</w:t>
      </w:r>
      <w:r w:rsidRPr="00E740EE">
        <w:rPr>
          <w:rFonts w:ascii="Arial" w:hAnsi="Arial" w:cs="Arial"/>
        </w:rPr>
        <w:br/>
      </w:r>
    </w:p>
    <w:p w14:paraId="77B5FD14"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BBAD87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A0DF104"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3E4065D"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Жалоба подлежит обязательной регистрации в течение 3 дней с момента поступления в департамент или должностному лицу департамента.</w:t>
      </w:r>
      <w:r w:rsidRPr="00E740EE">
        <w:rPr>
          <w:rFonts w:ascii="Arial" w:hAnsi="Arial" w:cs="Arial"/>
        </w:rPr>
        <w:br/>
      </w:r>
    </w:p>
    <w:p w14:paraId="4DD4E471"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B4CA7E7"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Жалоба, поступившая в департамент или должностному лицу в соответствии с их компетенцией, подлежит обязательному рассмотрению.</w:t>
      </w:r>
      <w:r w:rsidRPr="00E740EE">
        <w:rPr>
          <w:rFonts w:ascii="Arial" w:hAnsi="Arial" w:cs="Arial"/>
        </w:rPr>
        <w:br/>
      </w:r>
    </w:p>
    <w:p w14:paraId="46D2357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095ADDE5"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5.3. В письменной жалобе проверяемое лицо обязательно указывает:</w:t>
      </w:r>
      <w:r w:rsidRPr="00E740EE">
        <w:rPr>
          <w:rFonts w:ascii="Arial" w:hAnsi="Arial" w:cs="Arial"/>
        </w:rPr>
        <w:br/>
      </w:r>
    </w:p>
    <w:p w14:paraId="7DFF59B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82235F9"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наименование департамента, либо фамилия, имя, отчество соответствующего должностного лица, либо должность соответствующего лица;</w:t>
      </w:r>
      <w:r w:rsidRPr="00E740EE">
        <w:rPr>
          <w:rFonts w:ascii="Arial" w:hAnsi="Arial" w:cs="Arial"/>
        </w:rPr>
        <w:br/>
      </w:r>
    </w:p>
    <w:p w14:paraId="637D5F9B"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BC9A874"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фамилия, имя, отчество (последнее - при наличии) заявителя;</w:t>
      </w:r>
      <w:r w:rsidRPr="00E740EE">
        <w:rPr>
          <w:rFonts w:ascii="Arial" w:hAnsi="Arial" w:cs="Arial"/>
        </w:rPr>
        <w:br/>
      </w:r>
    </w:p>
    <w:p w14:paraId="6250609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096D474"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lastRenderedPageBreak/>
        <w:t>- наименование юридического лица - для юридического лица;</w:t>
      </w:r>
      <w:r w:rsidRPr="00E740EE">
        <w:rPr>
          <w:rFonts w:ascii="Arial" w:hAnsi="Arial" w:cs="Arial"/>
        </w:rPr>
        <w:br/>
      </w:r>
    </w:p>
    <w:p w14:paraId="75613E2E"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2E9B54F6"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почтовый адрес, по которому должны быть направлены ответ, уведомление о переадресации обращения;</w:t>
      </w:r>
      <w:r w:rsidRPr="00E740EE">
        <w:rPr>
          <w:rFonts w:ascii="Arial" w:hAnsi="Arial" w:cs="Arial"/>
        </w:rPr>
        <w:br/>
      </w:r>
    </w:p>
    <w:p w14:paraId="18172AB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BCECE6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57D02A8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7FCDF06"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изложение сути жалобы;</w:t>
      </w:r>
      <w:r w:rsidRPr="00E740EE">
        <w:rPr>
          <w:rFonts w:ascii="Arial" w:hAnsi="Arial" w:cs="Arial"/>
        </w:rPr>
        <w:br/>
      </w:r>
    </w:p>
    <w:p w14:paraId="6B04E2C9"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57D31A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личная подпись и дата.</w:t>
      </w:r>
      <w:r w:rsidRPr="00E740EE">
        <w:rPr>
          <w:rFonts w:ascii="Arial" w:hAnsi="Arial" w:cs="Arial"/>
        </w:rPr>
        <w:br/>
      </w:r>
    </w:p>
    <w:p w14:paraId="1EE6BE98"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52A886A"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5.4. Требования к жалобе, поступившей в форме электронного документа:</w:t>
      </w:r>
      <w:r w:rsidRPr="00E740EE">
        <w:rPr>
          <w:rFonts w:ascii="Arial" w:hAnsi="Arial" w:cs="Arial"/>
        </w:rPr>
        <w:br/>
      </w:r>
    </w:p>
    <w:p w14:paraId="1BC01105"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2599D5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фамилия, имя, отчество (последнее - при наличии) - для физического лица;</w:t>
      </w:r>
      <w:r w:rsidRPr="00E740EE">
        <w:rPr>
          <w:rFonts w:ascii="Arial" w:hAnsi="Arial" w:cs="Arial"/>
        </w:rPr>
        <w:br/>
      </w:r>
    </w:p>
    <w:p w14:paraId="32F713F6"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BC5A506"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наименование юридического лица - для юридического лица;</w:t>
      </w:r>
      <w:r w:rsidRPr="00E740EE">
        <w:rPr>
          <w:rFonts w:ascii="Arial" w:hAnsi="Arial" w:cs="Arial"/>
        </w:rPr>
        <w:br/>
      </w:r>
    </w:p>
    <w:p w14:paraId="7858BD2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F5D8989"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изложение сути жалобы;</w:t>
      </w:r>
      <w:r w:rsidRPr="00E740EE">
        <w:rPr>
          <w:rFonts w:ascii="Arial" w:hAnsi="Arial" w:cs="Arial"/>
        </w:rPr>
        <w:br/>
      </w:r>
    </w:p>
    <w:p w14:paraId="42723D16"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39E599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наличие адреса электронной почты, по которому должны быть направлены ответ, уведомление о переадресации обращения.</w:t>
      </w:r>
      <w:r w:rsidRPr="00E740EE">
        <w:rPr>
          <w:rFonts w:ascii="Arial" w:hAnsi="Arial" w:cs="Arial"/>
        </w:rPr>
        <w:br/>
      </w:r>
    </w:p>
    <w:p w14:paraId="5CE1006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EDA435E"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56574AF5"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DE382BA"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Абзац утратил силу. - </w:t>
      </w:r>
      <w:r w:rsidRPr="00E740EE">
        <w:rPr>
          <w:rFonts w:ascii="Arial" w:eastAsiaTheme="majorEastAsia" w:hAnsi="Arial" w:cs="Arial"/>
        </w:rPr>
        <w:t>Приказ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4C1AFEB9"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2AAE17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xml:space="preserve">Жалоба, поступившая в департамент в форме электронного документа, подлежит рассмотрению в соответствии с данным разделом Административного </w:t>
      </w:r>
      <w:r w:rsidRPr="00E740EE">
        <w:rPr>
          <w:rFonts w:ascii="Arial" w:hAnsi="Arial" w:cs="Arial"/>
        </w:rPr>
        <w:lastRenderedPageBreak/>
        <w:t>регламента.</w:t>
      </w:r>
      <w:r w:rsidRPr="00E740EE">
        <w:rPr>
          <w:rFonts w:ascii="Arial" w:hAnsi="Arial" w:cs="Arial"/>
        </w:rPr>
        <w:br/>
      </w:r>
    </w:p>
    <w:p w14:paraId="3097648C"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AF9270D"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5.5. Проверяемое лицо имеет право приложить к письменной жалобе необходимые документы и материалы либо их копии, к жалобе, поступившей в форме электронного документа, - документы и материалы в электронной форме.</w:t>
      </w:r>
      <w:r w:rsidRPr="00E740EE">
        <w:rPr>
          <w:rFonts w:ascii="Arial" w:hAnsi="Arial" w:cs="Arial"/>
        </w:rPr>
        <w:br/>
      </w:r>
    </w:p>
    <w:p w14:paraId="035BEF8C"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9018ED2"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(п. 5.5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4BD0FAA3"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2B2C0BDE"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5.6. Департамент:</w:t>
      </w:r>
      <w:r w:rsidRPr="00E740EE">
        <w:rPr>
          <w:rFonts w:ascii="Arial" w:hAnsi="Arial" w:cs="Arial"/>
        </w:rPr>
        <w:br/>
      </w:r>
    </w:p>
    <w:p w14:paraId="53D01685"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0FCC21B"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предоставляет в течение 10 рабочих дней с момента поступления обращения заинтересованным лицам информацию и документы, необходимые для обоснования и рассмотрения жалобы;</w:t>
      </w:r>
      <w:r w:rsidRPr="00E740EE">
        <w:rPr>
          <w:rFonts w:ascii="Arial" w:hAnsi="Arial" w:cs="Arial"/>
        </w:rPr>
        <w:br/>
      </w:r>
    </w:p>
    <w:p w14:paraId="2BAF8530"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0795543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обеспечивает объективное, всестороннее и своевременное рассмотрение жалобы в случае необходимости - с участием гражданина, направившего обращение;</w:t>
      </w:r>
      <w:r w:rsidRPr="00E740EE">
        <w:rPr>
          <w:rFonts w:ascii="Arial" w:hAnsi="Arial" w:cs="Arial"/>
        </w:rPr>
        <w:br/>
      </w:r>
    </w:p>
    <w:p w14:paraId="06CB6F70"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57EBF6E"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2A82AB1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1EA59C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запрашивает, в том числе в электронной форме, необходимые для рассмотрения обращения документы и материалы в других государственных органах, ОМСУ и у иных должностных лиц, за исключением судов, органов дознания и органов предварительного следствия;</w:t>
      </w:r>
      <w:r w:rsidRPr="00E740EE">
        <w:rPr>
          <w:rFonts w:ascii="Arial" w:hAnsi="Arial" w:cs="Arial"/>
        </w:rPr>
        <w:br/>
      </w:r>
    </w:p>
    <w:p w14:paraId="46844CD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5C84AAA5"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принимает меры, направленные на восстановление или защиту нарушенных прав, свобод и законных интересов проверяемого лица;</w:t>
      </w:r>
      <w:r w:rsidRPr="00E740EE">
        <w:rPr>
          <w:rFonts w:ascii="Arial" w:hAnsi="Arial" w:cs="Arial"/>
        </w:rPr>
        <w:br/>
      </w:r>
    </w:p>
    <w:p w14:paraId="68937446"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7BE096B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 дает письменный ответ по существу поставленных в жалобе вопросов;</w:t>
      </w:r>
      <w:r w:rsidRPr="00E740EE">
        <w:rPr>
          <w:rFonts w:ascii="Arial" w:hAnsi="Arial" w:cs="Arial"/>
        </w:rPr>
        <w:br/>
      </w:r>
    </w:p>
    <w:p w14:paraId="7201E867"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4E3DAB0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lastRenderedPageBreak/>
        <w:t>- уведомляет проверяемое лицо о направлении его жалобы на рассмотрение в другой государственный орган, ОМСУ в соответствии с их компетенцией.</w:t>
      </w:r>
      <w:r w:rsidRPr="00E740EE">
        <w:rPr>
          <w:rFonts w:ascii="Arial" w:hAnsi="Arial" w:cs="Arial"/>
        </w:rPr>
        <w:br/>
      </w:r>
    </w:p>
    <w:p w14:paraId="2ED7363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1487DF5"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Ответ на обращение (жалобу) направляется в форме электронного документа по адресу электронной почты, указанному в обращении, поступившем в департамент в форме электронного документа, и в письменной форме по почтовому адресу, указанному в обращении, поступившем в департамент в письменной форме. Кроме того, на поступившее в департамент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w:t>
      </w:r>
      <w:r w:rsidRPr="00E740EE">
        <w:rPr>
          <w:rFonts w:ascii="Arial" w:eastAsiaTheme="majorEastAsia" w:hAnsi="Arial" w:cs="Arial"/>
        </w:rPr>
        <w:t>Федерального закона от 2 мая 2006 года N 59-ФЗ "О порядке рассмотрения обращений граждан Российской Федерации"</w:t>
      </w:r>
      <w:r w:rsidRPr="00E740EE">
        <w:rPr>
          <w:rFonts w:ascii="Arial" w:hAnsi="Arial" w:cs="Arial"/>
        </w:rPr>
        <w:t> на странице департамента на портале органов государственной власти Ярославской области в информационно-телекоммуникационной сети "Интернет".</w:t>
      </w:r>
      <w:r w:rsidRPr="00E740EE">
        <w:rPr>
          <w:rFonts w:ascii="Arial" w:hAnsi="Arial" w:cs="Arial"/>
        </w:rPr>
        <w:br/>
      </w:r>
    </w:p>
    <w:p w14:paraId="2514D189"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2AB72AB8"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4FEEA64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16E4FBC"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5.7. В случае если в письменной жалобе не указаны фамилия лица, направившего жалобу, или почтовый адрес, по которому должен быть направлен ответ, ответ на жалобу не дается.</w:t>
      </w:r>
      <w:r w:rsidRPr="00E740EE">
        <w:rPr>
          <w:rFonts w:ascii="Arial" w:hAnsi="Arial" w:cs="Arial"/>
        </w:rPr>
        <w:br/>
      </w:r>
    </w:p>
    <w:p w14:paraId="4FF59385"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B29465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5.8. Обращение, в котором обжалуется судебное решение, в течение 7 дней со дня регистрации возвращается проверяемому субъекту, направившему обращение, с разъяснением порядка обжалования данного судебного решения.</w:t>
      </w:r>
      <w:r w:rsidRPr="00E740EE">
        <w:rPr>
          <w:rFonts w:ascii="Arial" w:hAnsi="Arial" w:cs="Arial"/>
        </w:rPr>
        <w:br/>
      </w:r>
    </w:p>
    <w:p w14:paraId="197B1B3E"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22D0EB7F"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(п. 5.8 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43E73609"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1810DB60"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5.9. В случае если в тексте жалобы содержатся нецензурные либо оскорбительные выражения, угрозы жизни, здоровью и имуществу должностного лица, а также членов его семьи, ответ по существу поставленных в ней вопросов не дается, проверяемому лицу, направившему жалобу, сообщается о недопустимости злоупотребления правом.</w:t>
      </w:r>
      <w:r w:rsidRPr="00E740EE">
        <w:rPr>
          <w:rFonts w:ascii="Arial" w:hAnsi="Arial" w:cs="Arial"/>
        </w:rPr>
        <w:br/>
      </w:r>
    </w:p>
    <w:p w14:paraId="59BCBF20"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38FD12E1"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5.10. В случае если текст письменной жалобы не поддается прочтению, ответ на жалобу не дается и она не подлежит направлению на рассмотрение в государственный орган, ОМСУ или должностному лицу в соответствии с их компетенцией, о чем в течение 7 дней со дня регистрации обращения сообщается проверяемому лицу, направившему обращение, если его фамилия и почтовый адрес поддаются прочтению.</w:t>
      </w:r>
      <w:r w:rsidRPr="00E740EE">
        <w:rPr>
          <w:rFonts w:ascii="Arial" w:hAnsi="Arial" w:cs="Arial"/>
        </w:rPr>
        <w:br/>
      </w:r>
    </w:p>
    <w:p w14:paraId="5FCA1CED"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7C48C1C"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w:t>
      </w:r>
      <w:r w:rsidRPr="00E740EE">
        <w:rPr>
          <w:rFonts w:ascii="Arial" w:hAnsi="Arial" w:cs="Arial"/>
        </w:rPr>
        <w:br/>
      </w:r>
    </w:p>
    <w:p w14:paraId="7A3FEA1B"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01050925"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(абзац введен </w:t>
      </w:r>
      <w:r w:rsidRPr="00E740EE">
        <w:rPr>
          <w:rFonts w:ascii="Arial" w:eastAsiaTheme="majorEastAsia" w:hAnsi="Arial" w:cs="Arial"/>
        </w:rPr>
        <w:t>Приказом Департамента охраны окружающей среды и природопользования Ярославской области от 31.07.2018 N 46-н</w:t>
      </w:r>
      <w:r w:rsidRPr="00E740EE">
        <w:rPr>
          <w:rFonts w:ascii="Arial" w:hAnsi="Arial" w:cs="Arial"/>
        </w:rPr>
        <w:t>)</w:t>
      </w:r>
      <w:r w:rsidRPr="00E740EE">
        <w:rPr>
          <w:rFonts w:ascii="Arial" w:hAnsi="Arial" w:cs="Arial"/>
        </w:rPr>
        <w:br/>
      </w:r>
    </w:p>
    <w:p w14:paraId="393C8352"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186A114"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5.11. В случае если в письменной жалобе проверяемого лица содержится вопрос, на который ему неоднократно давались письменные ответы по существу в связи с ранее направляемыми обращениями, и при этом в жалобе не приводятся новые доводы или обстоятельства, директор департамента (первый заместитель директора департамента) вправе принять решение о безосновательности очередного обращения и прекращении переписки с проверяемым лицом по данному вопросу при условии, что указанная жалоба и ранее направляемые обращения направлялись в департамент или одному и тому же должностному лицу департамента. О данном решении уведомляется проверяемое лицо, направившее обращение.</w:t>
      </w:r>
      <w:r w:rsidRPr="00E740EE">
        <w:rPr>
          <w:rFonts w:ascii="Arial" w:hAnsi="Arial" w:cs="Arial"/>
        </w:rPr>
        <w:br/>
      </w:r>
    </w:p>
    <w:p w14:paraId="04DE5BBA" w14:textId="77777777" w:rsidR="00E740EE" w:rsidRPr="00E740EE" w:rsidRDefault="00E740EE" w:rsidP="00E740EE">
      <w:pPr>
        <w:pStyle w:val="formattext"/>
        <w:spacing w:before="0" w:beforeAutospacing="0" w:after="0" w:afterAutospacing="0" w:line="330" w:lineRule="atLeast"/>
        <w:textAlignment w:val="baseline"/>
        <w:rPr>
          <w:rFonts w:ascii="Arial" w:hAnsi="Arial" w:cs="Arial"/>
        </w:rPr>
      </w:pPr>
    </w:p>
    <w:p w14:paraId="6171B1C7" w14:textId="77777777" w:rsidR="00E740EE" w:rsidRPr="00E740EE" w:rsidRDefault="00E740EE" w:rsidP="00E740EE">
      <w:pPr>
        <w:pStyle w:val="formattext"/>
        <w:spacing w:before="0" w:beforeAutospacing="0" w:after="0" w:afterAutospacing="0" w:line="330" w:lineRule="atLeast"/>
        <w:ind w:firstLine="480"/>
        <w:textAlignment w:val="baseline"/>
        <w:rPr>
          <w:rFonts w:ascii="Arial" w:hAnsi="Arial" w:cs="Arial"/>
        </w:rPr>
      </w:pPr>
      <w:r w:rsidRPr="00E740EE">
        <w:rPr>
          <w:rFonts w:ascii="Arial" w:hAnsi="Arial" w:cs="Arial"/>
        </w:rPr>
        <w:t>(в ред. </w:t>
      </w:r>
      <w:r w:rsidRPr="00E740EE">
        <w:rPr>
          <w:rFonts w:ascii="Arial" w:eastAsiaTheme="majorEastAsia" w:hAnsi="Arial" w:cs="Arial"/>
        </w:rPr>
        <w:t>Приказа Департамента охраны окружающей среды и природопользования Ярославской области от 10.01.2020 N 1-н</w:t>
      </w:r>
      <w:r w:rsidRPr="00E740EE">
        <w:rPr>
          <w:rFonts w:ascii="Arial" w:hAnsi="Arial" w:cs="Arial"/>
        </w:rPr>
        <w:t>)</w:t>
      </w:r>
      <w:r w:rsidRPr="00E740EE">
        <w:rPr>
          <w:rFonts w:ascii="Arial" w:hAnsi="Arial" w:cs="Arial"/>
        </w:rPr>
        <w:br/>
      </w:r>
    </w:p>
    <w:p w14:paraId="61BE1CDF" w14:textId="77777777" w:rsidR="00E740EE" w:rsidRPr="00E740EE" w:rsidRDefault="00E740EE" w:rsidP="00E740EE"/>
    <w:p w14:paraId="18FED891" w14:textId="77777777" w:rsidR="00B02B9E" w:rsidRPr="00E740EE"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740EE"/>
    <w:pPr>
      <w:spacing w:after="200" w:line="276" w:lineRule="auto"/>
    </w:pPr>
  </w:style>
  <w:style w:type="paragraph" w:styleId="2">
    <w:name w:val="heading 2"/>
    <w:basedOn w:val="a"/>
    <w:link w:val="20"/>
    <w:uiPriority w:val="9"/>
    <w:semiHidden/>
    <w:unhideWhenUsed/>
    <w:qFormat/>
    <w:rsid w:val="00E740E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740EE"/>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E740EE"/>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E740EE"/>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E740EE"/>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740E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740EE"/>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E740EE"/>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E740EE"/>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E740EE"/>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E740EE"/>
    <w:rPr>
      <w:color w:val="0000FF"/>
      <w:u w:val="single"/>
    </w:rPr>
  </w:style>
  <w:style w:type="character" w:styleId="a4">
    <w:name w:val="FollowedHyperlink"/>
    <w:basedOn w:val="a0"/>
    <w:uiPriority w:val="99"/>
    <w:semiHidden/>
    <w:unhideWhenUsed/>
    <w:rsid w:val="00E740EE"/>
    <w:rPr>
      <w:color w:val="954F72" w:themeColor="followedHyperlink"/>
      <w:u w:val="single"/>
    </w:rPr>
  </w:style>
  <w:style w:type="paragraph" w:customStyle="1" w:styleId="msonormal0">
    <w:name w:val="msonormal"/>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740E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740EE"/>
    <w:rPr>
      <w:rFonts w:ascii="Tahoma" w:hAnsi="Tahoma" w:cs="Tahoma"/>
      <w:sz w:val="16"/>
      <w:szCs w:val="16"/>
    </w:rPr>
  </w:style>
  <w:style w:type="paragraph" w:customStyle="1" w:styleId="headertext">
    <w:name w:val="headertext"/>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E740E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E740EE"/>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E740EE"/>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E740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E740EE"/>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E740EE"/>
    <w:rPr>
      <w:rFonts w:ascii="Arial" w:hAnsi="Arial" w:cs="Arial"/>
      <w:vanish/>
      <w:sz w:val="16"/>
      <w:szCs w:val="16"/>
    </w:rPr>
  </w:style>
  <w:style w:type="paragraph" w:styleId="z-1">
    <w:name w:val="HTML Bottom of Form"/>
    <w:basedOn w:val="a"/>
    <w:next w:val="a"/>
    <w:link w:val="z-2"/>
    <w:hidden/>
    <w:uiPriority w:val="99"/>
    <w:semiHidden/>
    <w:unhideWhenUsed/>
    <w:rsid w:val="00E740EE"/>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E740EE"/>
    <w:rPr>
      <w:rFonts w:ascii="Arial" w:hAnsi="Arial" w:cs="Arial"/>
      <w:vanish/>
      <w:sz w:val="16"/>
      <w:szCs w:val="16"/>
    </w:rPr>
  </w:style>
  <w:style w:type="character" w:customStyle="1" w:styleId="h-lktx">
    <w:name w:val="h-lk_tx"/>
    <w:basedOn w:val="a0"/>
    <w:rsid w:val="00E740EE"/>
  </w:style>
  <w:style w:type="character" w:customStyle="1" w:styleId="lt-hidden-menu-wrapper">
    <w:name w:val="lt-hidden-menu-wrapper"/>
    <w:basedOn w:val="a0"/>
    <w:rsid w:val="00E740EE"/>
  </w:style>
  <w:style w:type="character" w:customStyle="1" w:styleId="lt-chat-headertxt">
    <w:name w:val="lt-chat-header__txt"/>
    <w:basedOn w:val="a0"/>
    <w:rsid w:val="00E740EE"/>
  </w:style>
  <w:style w:type="character" w:customStyle="1" w:styleId="lt-chat-headertxt-name">
    <w:name w:val="lt-chat-header__txt-name"/>
    <w:basedOn w:val="a0"/>
    <w:rsid w:val="00E740EE"/>
  </w:style>
  <w:style w:type="character" w:customStyle="1" w:styleId="lt-chat-headertxt-nickname">
    <w:name w:val="lt-chat-header__txt-nickname"/>
    <w:basedOn w:val="a0"/>
    <w:rsid w:val="00E740EE"/>
  </w:style>
  <w:style w:type="character" w:customStyle="1" w:styleId="lt-baloontxt">
    <w:name w:val="lt-baloon__txt"/>
    <w:basedOn w:val="a0"/>
    <w:rsid w:val="00E740EE"/>
  </w:style>
  <w:style w:type="character" w:customStyle="1" w:styleId="lt-label-blocktxt">
    <w:name w:val="lt-label-block__txt"/>
    <w:basedOn w:val="a0"/>
    <w:rsid w:val="00E74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