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C6F74" w:rsidRPr="00FC6F74" w:rsidRDefault="00FC6F74" w:rsidP="00FC6F7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GoBack"/>
      <w:r w:rsidRPr="00FC6F74">
        <w:rPr>
          <w:rFonts w:ascii="Times New Roman" w:hAnsi="Times New Roman" w:cs="Times New Roman"/>
          <w:b/>
          <w:sz w:val="24"/>
          <w:szCs w:val="24"/>
        </w:rPr>
        <w:t>ОБ УТВЕРЖДЕНИИ ПОЛОЖЕНИЯ О ПРОВЕРКЕ ДОСТОВЕРНОСТИ И ПОЛНОТЫ СВЕДЕНИЙ, ПРЕДСТАВЛЯЕМЫХ ГРАЖДАНАМИ, ПРЕТЕНДУЮЩИМИ НА ЗАМЕЩЕНИЕ ОТДЕЛЬНЫХ ДОЛЖНОСТЕЙ НА ОСНОВАНИИ ТРУДОВОГО ДОГОВОРА В ОРГАНИЗАЦИЯХ, СОЗДАННЫХ ДЛЯ ВЫПОЛНЕНИЯ ЗАДАЧ, ПОСТАВЛЕННЫХ ПЕРЕД УПРАВЛЕНИЕМ ПО ОХРАНЕ ОКРУЖАЮЩЕЙ СРЕДЫ И ПРИРОДНЫМ РЕСУРСАМ РЕСПУБЛИКИ АДЫГЕЯ И РАБОТНИКАМИ, ЗАМЕЩАЮЩИМИ ЭТИ ДОЛЖНОСТИ</w:t>
      </w:r>
    </w:p>
    <w:p w:rsidR="00FC6F74" w:rsidRPr="00FC6F74" w:rsidRDefault="00FC6F74" w:rsidP="00FC6F7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6F74" w:rsidRPr="00FC6F74" w:rsidRDefault="00FC6F74" w:rsidP="00FC6F7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6F74" w:rsidRPr="00FC6F74" w:rsidRDefault="00FC6F74" w:rsidP="00FC6F7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6F74">
        <w:rPr>
          <w:rFonts w:ascii="Times New Roman" w:hAnsi="Times New Roman" w:cs="Times New Roman"/>
          <w:b/>
          <w:sz w:val="24"/>
          <w:szCs w:val="24"/>
        </w:rPr>
        <w:t>УПРАВЛЕНИЕ ПО ОХРАНЕ ОКРУЖАЮЩЕЙ СРЕДЫ И ПРИРОДНЫМ РЕСУРСАМ РЕСПУБЛИКИ АДЫГЕЯ</w:t>
      </w:r>
    </w:p>
    <w:p w:rsidR="00FC6F74" w:rsidRPr="00FC6F74" w:rsidRDefault="00FC6F74" w:rsidP="00FC6F7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6F74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FC6F74" w:rsidRPr="00FC6F74" w:rsidRDefault="00FC6F74" w:rsidP="00FC6F7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6F74">
        <w:rPr>
          <w:rFonts w:ascii="Times New Roman" w:hAnsi="Times New Roman" w:cs="Times New Roman"/>
          <w:b/>
          <w:sz w:val="24"/>
          <w:szCs w:val="24"/>
        </w:rPr>
        <w:t>от 23 января 2017 года N 21-к</w:t>
      </w:r>
    </w:p>
    <w:p w:rsidR="00FC6F74" w:rsidRPr="00FC6F74" w:rsidRDefault="00FC6F74" w:rsidP="00FC6F7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6F74">
        <w:rPr>
          <w:rFonts w:ascii="Times New Roman" w:hAnsi="Times New Roman" w:cs="Times New Roman"/>
          <w:b/>
          <w:sz w:val="24"/>
          <w:szCs w:val="24"/>
        </w:rPr>
        <w:t>ОБ УТВЕРЖДЕНИИ ПОЛОЖЕНИЯ О ПРОВЕРКЕ ДОСТОВЕРНОСТИ И ПОЛНОТЫ СВЕДЕНИЙ, ПРЕДСТАВЛЯЕМЫХ ГРАЖДАНАМИ, ПРЕТЕНДУЮЩИМИ НА ЗАМЕЩЕНИЕ ОТДЕЛЬНЫХ ДОЛЖНОСТЕЙ НА ОСНОВАНИИ ТРУДОВОГО ДОГОВОРА В ОРГАНИЗАЦИЯХ, СОЗДАННЫХ ДЛЯ ВЫПОЛНЕНИЯ ЗАДАЧ, ПОСТАВЛЕННЫХ ПЕРЕД УПРАВЛЕНИЕМ ПО ОХРАНЕ ОКРУЖАЮЩЕЙ СРЕДЫ И ПРИРОДНЫМ РЕСУРСАМ РЕСПУБЛИКИ АДЫГЕЯ И РАБОТНИКАМИ, ЗАМЕЩАЮЩИМИ ЭТИ ДОЛЖНОСТИ"</w:t>
      </w:r>
    </w:p>
    <w:bookmarkEnd w:id="1"/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В соответствии с Указами Президента Российской Федерации от 21 сентября 2009 года N 1065 "О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поведению", от 2 апреля 2013 года N 309 "О мерах по реализации отдельных положений Федерального закона "О противодействии коррупции" приказываю: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1. Утвердить прилагаемое Положение о проверке достоверности и полноты сведений, представляемых гражданами, претендующими на замещение отдельных должностей на основании трудового договора в организациях, созданных для выполнения задач, поставленных перед Управлением по охране окружающей среды и природными ресурсами Республики Адыгея, и работниками, замещающими эти должности.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 xml:space="preserve">2. Руководителям организаций, находящихся в ведении Управления по охране окружающей среды и природным ресурсам Республики Адыгея, обеспечить ознакомление работников, замещающих </w:t>
      </w:r>
      <w:r w:rsidRPr="00FC6F74">
        <w:rPr>
          <w:rFonts w:ascii="Times New Roman" w:hAnsi="Times New Roman" w:cs="Times New Roman"/>
          <w:sz w:val="24"/>
          <w:szCs w:val="24"/>
        </w:rPr>
        <w:lastRenderedPageBreak/>
        <w:t>должности, замещение которых влечет за собой обязанность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с настоящим приказом.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3. Признать утратившим силу приказ N 52-к от 16.03.2015 "О Порядке проверки достоверности и полноты сведений о доходах, об имуществе и обязательствах имущественного характера, предоставляемых гражданами, претендующими на замещение должностей руководителей государственных учреждений Республики Адыгея, подведомственных Управлению по охране окружающей среды и природным ресурсам Республики Адыгея".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4. Контроль за исполнением настоящего приказа оставляю за собой.</w:t>
      </w:r>
    </w:p>
    <w:p w:rsidR="00FC6F74" w:rsidRPr="00FC6F74" w:rsidRDefault="00FC6F74" w:rsidP="00FC6F74">
      <w:pPr>
        <w:jc w:val="right"/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FC6F74" w:rsidRPr="00FC6F74" w:rsidRDefault="00FC6F74" w:rsidP="00FC6F74">
      <w:pPr>
        <w:jc w:val="right"/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С.КОЛЕСНИКОВ</w:t>
      </w:r>
    </w:p>
    <w:p w:rsidR="00FC6F74" w:rsidRPr="00FC6F74" w:rsidRDefault="00FC6F74" w:rsidP="00FC6F74">
      <w:pPr>
        <w:rPr>
          <w:rFonts w:ascii="Times New Roman" w:hAnsi="Times New Roman" w:cs="Times New Roman"/>
          <w:b/>
          <w:sz w:val="24"/>
          <w:szCs w:val="24"/>
        </w:rPr>
      </w:pPr>
      <w:r w:rsidRPr="00FC6F74">
        <w:rPr>
          <w:rFonts w:ascii="Times New Roman" w:hAnsi="Times New Roman" w:cs="Times New Roman"/>
          <w:b/>
          <w:sz w:val="24"/>
          <w:szCs w:val="24"/>
        </w:rPr>
        <w:t>Приложение. ПОЛОЖЕНИЕ О ПРОВЕРКЕ ДОСТОВЕРНОСТИ И ПОЛНОТЫ СВЕДЕНИЙ, ПРЕДСТАВЛЯЕМЫХ ГРАЖДАНАМИ, ПРЕТЕНДУЮЩИМИ НА ЗАМЕЩЕНИЕ ОТДЕЛЬНЫХ ДОЛЖНОСТЕЙ НА ОСНОВАНИИ ТРУДОВОГО ДОГОВОРА В ОРГАНИЗАЦИЯХ, СОЗДАННЫХ ДЛЯ ВЫПОЛНЕНИЯ ЗАДАЧ, ПОСТАВЛЕННЫХ ПЕРЕД ...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jc w:val="right"/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Приложение</w:t>
      </w:r>
    </w:p>
    <w:p w:rsidR="00FC6F74" w:rsidRPr="00FC6F74" w:rsidRDefault="00FC6F74" w:rsidP="00FC6F74">
      <w:pPr>
        <w:jc w:val="right"/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к приказу</w:t>
      </w:r>
    </w:p>
    <w:p w:rsidR="00FC6F74" w:rsidRPr="00FC6F74" w:rsidRDefault="00FC6F74" w:rsidP="00FC6F74">
      <w:pPr>
        <w:jc w:val="right"/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Управления по охране</w:t>
      </w:r>
    </w:p>
    <w:p w:rsidR="00FC6F74" w:rsidRPr="00FC6F74" w:rsidRDefault="00FC6F74" w:rsidP="00FC6F74">
      <w:pPr>
        <w:jc w:val="right"/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окружающей среды и природным</w:t>
      </w:r>
    </w:p>
    <w:p w:rsidR="00FC6F74" w:rsidRPr="00FC6F74" w:rsidRDefault="00FC6F74" w:rsidP="00FC6F74">
      <w:pPr>
        <w:jc w:val="right"/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ресурсам Республики Адыгея</w:t>
      </w:r>
    </w:p>
    <w:p w:rsidR="00FC6F74" w:rsidRPr="00FC6F74" w:rsidRDefault="00FC6F74" w:rsidP="00FC6F74">
      <w:pPr>
        <w:jc w:val="right"/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от 23 января 2017 года N 21-к</w:t>
      </w:r>
    </w:p>
    <w:p w:rsidR="00FC6F74" w:rsidRPr="00FC6F74" w:rsidRDefault="00FC6F74" w:rsidP="00FC6F7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6F74">
        <w:rPr>
          <w:rFonts w:ascii="Times New Roman" w:hAnsi="Times New Roman" w:cs="Times New Roman"/>
          <w:b/>
          <w:sz w:val="24"/>
          <w:szCs w:val="24"/>
        </w:rPr>
        <w:lastRenderedPageBreak/>
        <w:t>ПОЛОЖЕНИЕ О ПРОВЕРКЕ ДОСТОВЕРНОСТИ И ПОЛНОТЫ СВЕДЕНИЙ, ПРЕДСТАВЛЯЕМЫХ ГРАЖДАНАМИ, ПРЕТЕНДУЮЩИМИ НА ЗАМЕЩЕНИЕ ОТДЕЛЬНЫХ ДОЛЖНОСТЕЙ НА ОСНОВАНИИ ТРУДОВОГО ДОГОВОРА В ОРГАНИЗАЦИЯХ, СОЗДАННЫХ ДЛЯ ВЫПОЛНЕНИЯ ЗАДАЧ, ПОСТАВЛЕННЫХ ПЕРЕД УПРАВЛЕНИЕМ ПО ОХРАНЕ ОКРУЖАЮЩЕЙ СРЕДЫ И ПРИРОДНЫМ РЕСУРСАМ, И РАБОТНИКАМИ, ЗАМЕЩАЮЩИМИ ЭТИ ДОЛЖНОСТИ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1. Настоящее Положение о проверке достоверности и полноты сведений, представляемых гражданами, претендующими на замещение отдельных должностей на основании трудового договора в организациях, созданных для выполнения задач, поставленных перед Управлением по охране окружающей среды и природным ресурсам Республики Адыгея, и работниками, замещающими эти должности (далее - Положение, Управление соответственно) определяет порядок осуществления проверки: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а) достоверности и полноты сведений о доходах, расходах, об имуществе и обязательствах имущественного характера, представленных: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гражданами, претендующими на замещение отдельных должностей на основании трудового договора в организациях, созданных для выполнения задач, поставленных перед Управлением (далее - граждане, подведомственные организации соответственно), представляющими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на отчетную дату;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работниками, замещающими отдельные должности на основании трудового договора в подведомственных организациях (далее - работники), представляющими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за отчетный период и за два года, предшествующие отчетному периоду;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б) достоверности и полноты сведений, представленных гражданами при поступлении на работу в подведомственные организации в соответствии с нормативными правовыми актами Российской Федерации и Республики Адыгея (далее - сведения, представляемые гражданами в соответствии с нормативными правовыми актами Российской Федерации и Республики Адыгея);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lastRenderedPageBreak/>
        <w:t>в) соблюдения работниками в течение трех лет, предшествующих поступлению информации, явившейся основанием для осуществления проверки, предусмотренной настоящим подпунктом, ограничений и запретов, требований о предотвращении или урегулировании конфликта интересов, исполнения ими обязанностей, установленных Федеральным законом от 25 декабря 2008 года N 273-ФЗ "О противодействии коррупции" и другими федеральными законами (далее - требования к должностному поведению).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2. Проверка, предусмотренная пунктом 1 настоящего Положения (далее - проверка), осуществляется в отношении граждан, претендующих на замещение должностей, предусмотренных Перечнем должностей, замещаемых на основании трудового договора в организациях, созданных для выполнения задач, поставленных перед Управлением по охране окружающей среды и природным ресурсам Республики Адыгея, при назначении на которые граждане и при замещении которых работники,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утвержденным приказом Управления (далее - Перечень должностей), и работников, должности которых предусмотрены Перечнем должностей.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3. Проверка достоверности и полноты сведений о доходах, об имуществе и обязательствах имущественного характера, представляемых работником, должность которого не включена в Перечень должностей, и претендующим на замещение должности, включенной в Перечень должностей, осуществляется в порядке, установленном настоящим Положением.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4. Проверка осуществляется: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кадровой службой Управления по решению начальника Управления в отношении граждан и работников, для которых работодателем является начальник Управления;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кадровой службой и (или) должностными лицами, ответственными за работу по профилактике коррупционных и иных правонарушений в подведомственной организации (далее - кадровая служба подведомственной организации) по решению руководителя подведомственной организации - в отношении граждан и работников, для которых работодателем является руководитель подведомственной организации.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Решение о проведении проверки принимается в отношении каждого гражданина или работника отдельно и оформляется в письменной форме.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5. Основанием для осуществления проверки является достаточная информация, представленная в письменном виде в установленном порядке: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а) правоохранительными органами, иными государственными органами, органами местного самоуправления и их должностными лицами;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б) постоянно действующими руководящими органами политических партий и зарегистрированных в соответствии с законом иных общероссийских общественных объединений, не являющихся политическими партиями;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в) общероссийскими средствами массовой информации;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г) сотрудниками кадровой службы Управления, подведомственной организации.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6. Информация анонимного характера не может служить основанием для проверки.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7. Проверка осуществляется в срок, не превышающий 60 (шестьдесят) дней со дня принятия решения о ее проведении. Срок проверки может быть продлен до 90 (девяноста) дней лицами, принявшими решение о ее проведении.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8. Кадровая служба Управления осуществляет проверку: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а) самостоятельно;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б) путем направления запроса в федеральные органы исполнительной власти, уполномоченные на осуществление оперативно-розыскной деятельности, в соответствии с частью третьей статьи 7 Федерального закона от 12 августа 1995 года N 144-ФЗ "Об оперативно-розыскной деятельности" (далее - Федеральный закон "Об оперативно-розыскной деятельности").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lastRenderedPageBreak/>
        <w:t>9. Кадровая служба подведомственной организации осуществляет проверку, предусмотренную подпунктом "а" пункта 8 настоящего Положения. Проверку, предусмотренную подпунктом "б" пункта 8 настоящего Положения, в интересах подведомственной организации осуществляет кадровая служба Управления.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10. При осуществлении проверки, предусмотренной подпунктом "а" пункта 8 настоящего Положения, кадровая служба Управления (кадровая служба подведомственной организации) вправе: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а) проводить беседу с гражданином или работником;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б) изучать представленные гражданином или работником сведения о доходах, расходах, об имуществе и обязательствах имущественного характера и дополнительные материалы;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в) получать от гражданина или работника пояснения по представленным им сведениям о доходах, расходах, об имуществе и обязательствах имущественного характера и материалам;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г) подготавливать и направлять в установленном порядке запросы (кроме запросов, касающихся осуществления оперативно-розыскной деятельности или ее результатов) в органы прокуратуры Российской Федерации, иные федеральные государственные органы, в кредитные организации, налоговые органы Российской Федерации и органы, осуществляющие государственную регистрацию прав на недвижимое имущество и сделок с ним, государственные органы субъектов Российской Федерации, территориальные органы федеральных государственных органов, органы местного самоуправления, на предприятия, в учреждения, организации и общественные объединения (далее - государственные органы и организации) об имеющихся у них сведениях: о доходах, об имуществе и обязательствах имущественного характера гражданина или работника, его супруги (супруга) и несовершеннолетних детей; о достоверности и полноте сведений, представленных гражданином в соответствии с нормативными правовыми актами Российской Федерации и Республики Адыгея; о соблюдении работником требований к должностному поведению;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д) наводить справки у физических лиц и получать от них информацию с их согласия;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е) осуществлять анализ сведений, представленных гражданином или работником в соответствии с законодательством Российской Федерации о противодействии коррупции.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11. В запросе, предусмотренном подпунктом "г" пункта 10 настоящего Положения, указываются: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а) фамилия, имя, отчество руководителя государственного органа или организации, в которые направляется запрос;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б) нормативный правовой акт, на основании которого направляется запрос;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в) фамилия, имя, отчество, дата и место рождения, место регистрации, жительства и (или) пребывания, должность и место работы гражданина или работника, вид и реквизиты документа, удостоверяющего личность гражданина или работника, его супруги (супруга) и несовершеннолетних детей, сведения о доходах, об имуществе и обязательствах имущественного характера которых проверяются, гражданина, представившего сведения в соответствии с нормативными правовыми актами Российской Федерации и Республики Адыгея, полнота и достоверность которых проверяются, либо работника, в отношении которого имеются сведения о несоблюдении им требований к служебному поведению;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г) содержание и объем сведений, подлежащих проверке;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д) срок представления запрашиваемых сведений;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е) фамилия, инициалы и номер телефона должностного лица, подготовившего запрос;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ж) идентификационный номер налогоплательщика (в случае направления запроса в налоговые органы Российской Федерации);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з) другие необходимые сведения.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 xml:space="preserve">12. В запросе о проведении оперативно-розыскных мероприятий помимо сведений, перечисленных в пункте 11 настоящего Положения, указываются сведения, послужившие основанием для проверки, государственные органы и организации, в которые направлялись </w:t>
      </w:r>
      <w:r w:rsidRPr="00FC6F74">
        <w:rPr>
          <w:rFonts w:ascii="Times New Roman" w:hAnsi="Times New Roman" w:cs="Times New Roman"/>
          <w:sz w:val="24"/>
          <w:szCs w:val="24"/>
        </w:rPr>
        <w:lastRenderedPageBreak/>
        <w:t>(направлены) запросы, и вопросы, которые в них ставились, дается ссылка на соответствующие положения Федерального закона "Об оперативно-розыскной деятельности".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13. Запросы в государственные органы и организации, а также в федеральные органы исполнительной власти, уполномоченные на осуществление оперативно-розыскной деятельности, направляются начальником Управления.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Запросы в государственные органы и организации, а также в федеральные органы исполнительной власти, уполномоченные на осуществление оперативно-розыскной деятельности, в отношении граждан и работников, претендующих или замещающих должности, включенные в Перечень должностей, для которых работодателем является руководитель подведомственной организации, направляются начальником Управления по ходатайству руководителя подведомственной организации.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14. Кадровая служба Управления (кадровая служба подведомственной организации) обеспечивает: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а) уведомление в письменной форме работника о начале в отношении него проверки - в течение 2 (двух) рабочих дней со дня получения соответствующего решения;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б) проведение в случае обращения работника беседы с ним, в ходе которой он должен быть проинформирован о том, какие сведения, представляемые им в соответствии с настоящим Положением, подлежат проверке - в течение семи рабочих дней со дня обращения, а при наличии уважительной причины - в срок, согласованный с работником.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15. Работник вправе: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а) давать пояснения в письменной форме в ходе проверки, а также по результатам проверки;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б) представлять дополнительные материалы и давать по ним пояснения в письменной форме;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в) обращаться в кадровую службу Управления (кадровую службу подведомственной организации), с подлежащим удовлетворению ходатайством о проведении с ним беседы по вопросам, указанным в подпункте "б" пункта 14 настоящего Положения.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16. Пояснения, указанные в пункте 15 настоящего Положения, приобщаются к материалам проверки.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17. На период проведения проверки работник может быть отстранен от замещаемой должности на срок, не превышающий 60 (шестьдесят) дней со дня принятия решения о ее проведении. Указанный срок может быть продлен до 90 (девяноста) дней лицом, принявшим решение о проведении проверки в соответствии с пунктом 4 настоящего Положения, при этом заработная плата по замещаемой должности работника сохраняется.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18. По результатам проверки кадровая служба Управления (кадровая служба подведомственной организации) обязана ознакомить работника с результатами проверки с соблюдением законодательства Российской Федерации о государственной тайне.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19. По результатам проверки лицу, принявшему решение о ее проведении, представляется доклад.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В докладе должно содержаться одно из следующих решений: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а) о назначении гражданина на должность, включенную в Перечень должностей;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б) об отказе гражданину в назначении на должность, включенную в Перечень должностей;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в) об отсутствии оснований для применения к работнику, замещающего должность, включенную в Перечень должностей, мер юридической ответственности;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г) о применении к работнику, замещающему должность, включенную в Перечень должностей, мер юридической ответственности;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 xml:space="preserve">д) о представлении материалов проверки в комиссию по соблюдению требований к служебному поведению и урегулированию конфликта интересов. Начальник Управления (руководитель подведомственной организации) в течение 5 (пяти) рабочих дней после получения доклада о </w:t>
      </w:r>
      <w:r w:rsidRPr="00FC6F74">
        <w:rPr>
          <w:rFonts w:ascii="Times New Roman" w:hAnsi="Times New Roman" w:cs="Times New Roman"/>
          <w:sz w:val="24"/>
          <w:szCs w:val="24"/>
        </w:rPr>
        <w:lastRenderedPageBreak/>
        <w:t>результатах проверки направляет в кадровую службу Управления, (кадровую службу подведомственной организации) информацию о принятом решении.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20. При установлении в ходе проверки обстоятельств, свидетельствующих о наличии признаков преступления или административного правонарушения, материалы об этом представляются в соответствующие государственные органы с учетом их компетенции.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21. Сведения о результатах проверки с письменного согласия лица, принявшего решение о ее проведении в соответствии с пунктом 4 настоящего Положения, представляются с одновременным уведомлением об этом гражданина или работника, в отношении которого проводилась проверка, в правоохранительные и налоговые органы, постоянно действующие руководящие органы политических партий и зарегистрированных в соответствии с законом иные общероссийские общественные объединения, не являющиеся политическими партиями, предоставившие информацию, явившуюся основанием для проведения проверки, с соблюдением законодательства Российской Федерации о персональных данных и государственной тайне.</w:t>
      </w:r>
    </w:p>
    <w:p w:rsidR="00FC6F74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</w:p>
    <w:p w:rsidR="00E044AF" w:rsidRPr="00FC6F74" w:rsidRDefault="00FC6F74" w:rsidP="00FC6F74">
      <w:pPr>
        <w:rPr>
          <w:rFonts w:ascii="Times New Roman" w:hAnsi="Times New Roman" w:cs="Times New Roman"/>
          <w:sz w:val="24"/>
          <w:szCs w:val="24"/>
        </w:rPr>
      </w:pPr>
      <w:r w:rsidRPr="00FC6F74">
        <w:rPr>
          <w:rFonts w:ascii="Times New Roman" w:hAnsi="Times New Roman" w:cs="Times New Roman"/>
          <w:sz w:val="24"/>
          <w:szCs w:val="24"/>
        </w:rPr>
        <w:t>22. Материалы проверок хранятся в кадровой службе Управления (кадровой службе подведомственной организации) в течение трех лет со дня ее окончания, после чего передаются в архив.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28ec3c6e64848e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