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C5E347" w14:textId="77777777" w:rsidR="001D48AF" w:rsidRPr="001D48AF" w:rsidRDefault="001D48AF" w:rsidP="001D48A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ПРИКАЗ</w:t>
      </w: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от 1 апреля 2019 года N 502</w:t>
      </w: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Об утверждении Порядка оформления паспортов и охранных обязательств на памятники природы регионального значения Республики Крым</w:t>
      </w:r>
    </w:p>
    <w:p w14:paraId="26ACFB01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(с изменениями на 6 августа 2019 года)</w:t>
      </w:r>
    </w:p>
    <w:p w14:paraId="55261188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(в ред. </w:t>
      </w:r>
      <w:r w:rsidRPr="001D48AF">
        <w:rPr>
          <w:rFonts w:ascii="Arial" w:eastAsiaTheme="majorEastAsia" w:hAnsi="Arial" w:cs="Arial"/>
        </w:rPr>
        <w:t>Приказа Министерства экологии и природных ресурсов Республики Крым от 06.08.2019 N 1309</w:t>
      </w:r>
      <w:r w:rsidRPr="001D48AF">
        <w:rPr>
          <w:rFonts w:ascii="Arial" w:hAnsi="Arial" w:cs="Arial"/>
        </w:rPr>
        <w:t>)</w:t>
      </w:r>
    </w:p>
    <w:p w14:paraId="307B62C7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br/>
      </w:r>
      <w:r w:rsidRPr="001D48AF">
        <w:rPr>
          <w:rFonts w:ascii="Arial" w:hAnsi="Arial" w:cs="Arial"/>
        </w:rPr>
        <w:br/>
      </w:r>
    </w:p>
    <w:p w14:paraId="08893401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В соответствии с </w:t>
      </w:r>
      <w:r w:rsidRPr="001D48AF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1D48AF">
        <w:rPr>
          <w:rFonts w:ascii="Arial" w:hAnsi="Arial" w:cs="Arial"/>
        </w:rPr>
        <w:t>, </w:t>
      </w:r>
      <w:r w:rsidRPr="001D48AF">
        <w:rPr>
          <w:rFonts w:ascii="Arial" w:eastAsiaTheme="majorEastAsia" w:hAnsi="Arial" w:cs="Arial"/>
        </w:rPr>
        <w:t>Законом Республики Крым от 10.11.2014 N 5-ЗРК/2014 "Об особо охраняемых природных территориях Республики Крым"</w:t>
      </w:r>
      <w:r w:rsidRPr="001D48AF">
        <w:rPr>
          <w:rFonts w:ascii="Arial" w:hAnsi="Arial" w:cs="Arial"/>
        </w:rPr>
        <w:t>, </w:t>
      </w:r>
      <w:r w:rsidRPr="001D48AF">
        <w:rPr>
          <w:rFonts w:ascii="Arial" w:eastAsiaTheme="majorEastAsia" w:hAnsi="Arial" w:cs="Arial"/>
        </w:rPr>
        <w:t>Положением о Министерстве экологии и природных ресурсов Республики Крым</w:t>
      </w:r>
      <w:r w:rsidRPr="001D48AF">
        <w:rPr>
          <w:rFonts w:ascii="Arial" w:hAnsi="Arial" w:cs="Arial"/>
        </w:rPr>
        <w:t>, утвержденным </w:t>
      </w:r>
      <w:r w:rsidRPr="001D48AF">
        <w:rPr>
          <w:rFonts w:ascii="Arial" w:eastAsiaTheme="majorEastAsia" w:hAnsi="Arial" w:cs="Arial"/>
        </w:rPr>
        <w:t>постановлением Совета министров Республики Крым от 24 июня 2014 года N 136</w:t>
      </w:r>
      <w:r w:rsidRPr="001D48AF">
        <w:rPr>
          <w:rFonts w:ascii="Arial" w:hAnsi="Arial" w:cs="Arial"/>
        </w:rPr>
        <w:t>, приказываю:</w:t>
      </w:r>
      <w:r w:rsidRPr="001D48AF">
        <w:rPr>
          <w:rFonts w:ascii="Arial" w:hAnsi="Arial" w:cs="Arial"/>
        </w:rPr>
        <w:br/>
      </w:r>
    </w:p>
    <w:p w14:paraId="129CB753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19E08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1. Утвердить Порядок оформления паспортов и охранных обязательств на памятники природы регионального значения Республики Крым.</w:t>
      </w:r>
      <w:r w:rsidRPr="001D48AF">
        <w:rPr>
          <w:rFonts w:ascii="Arial" w:hAnsi="Arial" w:cs="Arial"/>
        </w:rPr>
        <w:br/>
      </w:r>
    </w:p>
    <w:p w14:paraId="07885933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2A729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2. Управлению заповедного дела (Михайлова Т.В.) не позднее рабочего дня, следующего после издания настоящего приказа,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Минприроды Крыма на Портале Правительства Республики Крым и на Портале независимой антикоррупционной экспертизы Республики Крым.</w:t>
      </w:r>
      <w:r w:rsidRPr="001D48AF">
        <w:rPr>
          <w:rFonts w:ascii="Arial" w:hAnsi="Arial" w:cs="Arial"/>
        </w:rPr>
        <w:br/>
      </w:r>
    </w:p>
    <w:p w14:paraId="70639B1F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2DC30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3.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1D48AF">
        <w:rPr>
          <w:rFonts w:ascii="Arial" w:hAnsi="Arial" w:cs="Arial"/>
        </w:rPr>
        <w:t>Бариева</w:t>
      </w:r>
      <w:proofErr w:type="spellEnd"/>
      <w:r w:rsidRPr="001D48AF">
        <w:rPr>
          <w:rFonts w:ascii="Arial" w:hAnsi="Arial" w:cs="Arial"/>
        </w:rPr>
        <w:t xml:space="preserve"> </w:t>
      </w:r>
      <w:proofErr w:type="gramStart"/>
      <w:r w:rsidRPr="001D48AF">
        <w:rPr>
          <w:rFonts w:ascii="Arial" w:hAnsi="Arial" w:cs="Arial"/>
        </w:rPr>
        <w:t>Э.Р.</w:t>
      </w:r>
      <w:proofErr w:type="gramEnd"/>
      <w:r w:rsidRPr="001D48AF">
        <w:rPr>
          <w:rFonts w:ascii="Arial" w:hAnsi="Arial" w:cs="Arial"/>
        </w:rPr>
        <w:t>) обеспечить размещение настоящего приказа на официальном сайте Минприроды Крыма на Портале Правительства Республики Крым и на Портале независимой антикоррупционной экспертизы Республики Крым в течение двух рабочих дней со дня его поступления.</w:t>
      </w:r>
      <w:r w:rsidRPr="001D48AF">
        <w:rPr>
          <w:rFonts w:ascii="Arial" w:hAnsi="Arial" w:cs="Arial"/>
        </w:rPr>
        <w:br/>
      </w:r>
    </w:p>
    <w:p w14:paraId="7805F4E0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0349B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4. Настоящий приказ вступает в силу через десять дней после дня его официального опубликования.</w:t>
      </w:r>
      <w:r w:rsidRPr="001D48AF">
        <w:rPr>
          <w:rFonts w:ascii="Arial" w:hAnsi="Arial" w:cs="Arial"/>
        </w:rPr>
        <w:br/>
      </w:r>
    </w:p>
    <w:p w14:paraId="123EE24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B413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 xml:space="preserve">5. Контроль за выполнением данного приказа возложить на заместителя министра экологии и природных ресурсов Республики Крым </w:t>
      </w:r>
      <w:proofErr w:type="gramStart"/>
      <w:r w:rsidRPr="001D48AF">
        <w:rPr>
          <w:rFonts w:ascii="Arial" w:hAnsi="Arial" w:cs="Arial"/>
        </w:rPr>
        <w:t>А.В.</w:t>
      </w:r>
      <w:proofErr w:type="gramEnd"/>
      <w:r w:rsidRPr="001D48AF">
        <w:rPr>
          <w:rFonts w:ascii="Arial" w:hAnsi="Arial" w:cs="Arial"/>
        </w:rPr>
        <w:t xml:space="preserve"> Архангельскую.</w:t>
      </w:r>
      <w:r w:rsidRPr="001D48AF">
        <w:rPr>
          <w:rFonts w:ascii="Arial" w:hAnsi="Arial" w:cs="Arial"/>
        </w:rPr>
        <w:br/>
      </w:r>
    </w:p>
    <w:p w14:paraId="4082A8A3" w14:textId="77777777" w:rsidR="001D48AF" w:rsidRPr="001D48AF" w:rsidRDefault="001D48AF" w:rsidP="001D48A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lastRenderedPageBreak/>
        <w:br/>
      </w:r>
      <w:r w:rsidRPr="001D48AF">
        <w:rPr>
          <w:rFonts w:ascii="Arial" w:hAnsi="Arial" w:cs="Arial"/>
        </w:rPr>
        <w:br/>
        <w:t>Заместитель министра</w:t>
      </w:r>
      <w:r w:rsidRPr="001D48AF">
        <w:rPr>
          <w:rFonts w:ascii="Arial" w:hAnsi="Arial" w:cs="Arial"/>
        </w:rPr>
        <w:br/>
        <w:t>Н.А.СОЛОГУБ</w:t>
      </w:r>
    </w:p>
    <w:p w14:paraId="6F8C4922" w14:textId="77777777" w:rsidR="001D48AF" w:rsidRPr="001D48AF" w:rsidRDefault="001D48AF" w:rsidP="001D48A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Приложение</w:t>
      </w:r>
      <w:r w:rsidRPr="001D48AF">
        <w:rPr>
          <w:rFonts w:ascii="Arial" w:hAnsi="Arial" w:cs="Arial"/>
          <w:sz w:val="24"/>
          <w:szCs w:val="24"/>
        </w:rPr>
        <w:br/>
        <w:t>к приказу</w:t>
      </w:r>
      <w:r w:rsidRPr="001D48AF">
        <w:rPr>
          <w:rFonts w:ascii="Arial" w:hAnsi="Arial" w:cs="Arial"/>
          <w:sz w:val="24"/>
          <w:szCs w:val="24"/>
        </w:rPr>
        <w:br/>
        <w:t>Министерства экологии</w:t>
      </w:r>
      <w:r w:rsidRPr="001D48AF">
        <w:rPr>
          <w:rFonts w:ascii="Arial" w:hAnsi="Arial" w:cs="Arial"/>
          <w:sz w:val="24"/>
          <w:szCs w:val="24"/>
        </w:rPr>
        <w:br/>
        <w:t>и природных ресурсов</w:t>
      </w:r>
      <w:r w:rsidRPr="001D48AF">
        <w:rPr>
          <w:rFonts w:ascii="Arial" w:hAnsi="Arial" w:cs="Arial"/>
          <w:sz w:val="24"/>
          <w:szCs w:val="24"/>
        </w:rPr>
        <w:br/>
        <w:t>Республики Крым</w:t>
      </w:r>
      <w:r w:rsidRPr="001D48AF">
        <w:rPr>
          <w:rFonts w:ascii="Arial" w:hAnsi="Arial" w:cs="Arial"/>
          <w:sz w:val="24"/>
          <w:szCs w:val="24"/>
        </w:rPr>
        <w:br/>
        <w:t>от 01.04.2019 N 502</w:t>
      </w:r>
    </w:p>
    <w:p w14:paraId="73DE87F9" w14:textId="77777777" w:rsidR="001D48AF" w:rsidRPr="001D48AF" w:rsidRDefault="001D48AF" w:rsidP="001D48A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48AF">
        <w:rPr>
          <w:rFonts w:ascii="Arial" w:hAnsi="Arial" w:cs="Arial"/>
          <w:b/>
          <w:bCs/>
        </w:rPr>
        <w:br/>
      </w:r>
      <w:r w:rsidRPr="001D48AF">
        <w:rPr>
          <w:rFonts w:ascii="Arial" w:hAnsi="Arial" w:cs="Arial"/>
          <w:b/>
          <w:bCs/>
        </w:rPr>
        <w:br/>
        <w:t>ПОРЯДОК ОФОРМЛЕНИЯ ПАСПОРТОВ И ОХРАННЫХ ОБЯЗАТЕЛЬСТВ НА ПАМЯТНИКИ ПРИРОДЫ РЕГИОНАЛЬНОГО ЗНАЧЕНИЯ РЕСПУБЛИКИ КРЫМ</w:t>
      </w:r>
    </w:p>
    <w:p w14:paraId="3B134794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(в ред. </w:t>
      </w:r>
      <w:r w:rsidRPr="001D48AF">
        <w:rPr>
          <w:rFonts w:ascii="Arial" w:eastAsiaTheme="majorEastAsia" w:hAnsi="Arial" w:cs="Arial"/>
        </w:rPr>
        <w:t>Приказа Министерства экологии и природных ресурсов Республики Крым от 06.08.2019 N 1309</w:t>
      </w:r>
      <w:r w:rsidRPr="001D48AF">
        <w:rPr>
          <w:rFonts w:ascii="Arial" w:hAnsi="Arial" w:cs="Arial"/>
        </w:rPr>
        <w:t>)</w:t>
      </w:r>
    </w:p>
    <w:p w14:paraId="6DADD6CC" w14:textId="77777777" w:rsidR="001D48AF" w:rsidRPr="001D48AF" w:rsidRDefault="001D48AF" w:rsidP="001D48A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Раздел I. ОБЩИЕ ПОЛОЖЕНИЯ</w:t>
      </w:r>
    </w:p>
    <w:p w14:paraId="41164EBD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7819A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1. Настоящий Порядок оформления паспортов и охранных обязательств на памятники природы регионального значения Республики Крым (далее - Порядок) разработан в соответствии с </w:t>
      </w:r>
      <w:r w:rsidRPr="001D48AF">
        <w:rPr>
          <w:rFonts w:ascii="Arial" w:eastAsiaTheme="majorEastAsia" w:hAnsi="Arial" w:cs="Arial"/>
        </w:rPr>
        <w:t>Федеральным законом от 14.03.1995 N 33-ФЗ "Об особо охраняемых природных территориях"</w:t>
      </w:r>
      <w:r w:rsidRPr="001D48AF">
        <w:rPr>
          <w:rFonts w:ascii="Arial" w:hAnsi="Arial" w:cs="Arial"/>
        </w:rPr>
        <w:t>, </w:t>
      </w:r>
      <w:r w:rsidRPr="001D48AF">
        <w:rPr>
          <w:rFonts w:ascii="Arial" w:eastAsiaTheme="majorEastAsia" w:hAnsi="Arial" w:cs="Arial"/>
        </w:rPr>
        <w:t>Законом Республики Крым от 10.11.2014 N 5-ЗРК/2014 "Об особо охраняемых природных территориях Республики Крым"</w:t>
      </w:r>
      <w:r w:rsidRPr="001D48AF">
        <w:rPr>
          <w:rFonts w:ascii="Arial" w:hAnsi="Arial" w:cs="Arial"/>
        </w:rPr>
        <w:t>.</w:t>
      </w:r>
      <w:r w:rsidRPr="001D48AF">
        <w:rPr>
          <w:rFonts w:ascii="Arial" w:hAnsi="Arial" w:cs="Arial"/>
        </w:rPr>
        <w:br/>
      </w:r>
    </w:p>
    <w:p w14:paraId="5993BBB9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58CB0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2. Памятники природы -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  <w:r w:rsidRPr="001D48AF">
        <w:rPr>
          <w:rFonts w:ascii="Arial" w:hAnsi="Arial" w:cs="Arial"/>
        </w:rPr>
        <w:br/>
      </w:r>
    </w:p>
    <w:p w14:paraId="6B4305AA" w14:textId="77777777" w:rsidR="001D48AF" w:rsidRPr="001D48AF" w:rsidRDefault="001D48AF" w:rsidP="001D48A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Раздел II. ОФОРМЛЕНИЕ ПАСПОРТОВ НА ПАМЯТНИКИ ПРИРОДЫ РЕГИОНАЛЬНОГО ЗНАЧЕНИЯ РЕСПУБЛИКИ КРЫМ</w:t>
      </w:r>
    </w:p>
    <w:p w14:paraId="053D40C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AA2B4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3. Паспорт на памятник природы регионального значения Республики Крым - документ, в котором содержатся основные характеристики памятника природы, задачи и режим особой охраны памятника природы регионального значения.</w:t>
      </w:r>
      <w:r w:rsidRPr="001D48AF">
        <w:rPr>
          <w:rFonts w:ascii="Arial" w:hAnsi="Arial" w:cs="Arial"/>
        </w:rPr>
        <w:br/>
      </w:r>
    </w:p>
    <w:p w14:paraId="5970A4C3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DB0B8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4. Паспорт на каждый памятник природы регионального значения Республики Крым оформляется в соответствии с типовой формой согласно приложению 1 к настоящему Порядку.</w:t>
      </w:r>
      <w:r w:rsidRPr="001D48AF">
        <w:rPr>
          <w:rFonts w:ascii="Arial" w:hAnsi="Arial" w:cs="Arial"/>
        </w:rPr>
        <w:br/>
      </w:r>
    </w:p>
    <w:p w14:paraId="7821618D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84ED7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5. Основанием для оформления паспорта является издание нормативного правового акта о создании (объявлении) природных объектов и комплексов памятниками природы регионального значения Республики Крым (далее - памятник природы), а территорий, занятых ими, - особо охраняемыми природными территориями регионального значения Республики Крым.</w:t>
      </w:r>
      <w:r w:rsidRPr="001D48AF">
        <w:rPr>
          <w:rFonts w:ascii="Arial" w:hAnsi="Arial" w:cs="Arial"/>
        </w:rPr>
        <w:br/>
      </w:r>
    </w:p>
    <w:p w14:paraId="5AE5683E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D0012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6. Паспорт на памятник природы оформляется в течение 30 календарных дней со дня вступления в законную силу нормативного правового акта, которым данная территория отнесена к особо охраняемым природным территориям регионального значения Республики Крым.</w:t>
      </w:r>
      <w:r w:rsidRPr="001D48AF">
        <w:rPr>
          <w:rFonts w:ascii="Arial" w:hAnsi="Arial" w:cs="Arial"/>
        </w:rPr>
        <w:br/>
      </w:r>
    </w:p>
    <w:p w14:paraId="12587B73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49423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7. Паспорт на памятник природы оформляется управлением заповедного дела Министерства экологии и природных ресурсов Республики Крым и утверждается приказом Министерства экологии и природных ресурсов Республики Крым (далее - Минприроды Крыма).</w:t>
      </w:r>
      <w:r w:rsidRPr="001D48AF">
        <w:rPr>
          <w:rFonts w:ascii="Arial" w:hAnsi="Arial" w:cs="Arial"/>
        </w:rPr>
        <w:br/>
      </w:r>
    </w:p>
    <w:p w14:paraId="6433E6BE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7F3AC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8. Паспорт памятника природы заполняется на основе материалов комплексного экологического обследования, обосновывающих придание ему статуса особо охраняемой природной территории регионального значения Республики Крым, документов об объявлении природных объектов и комплексов памятниками природы регионального значения Республики Крым и сведений, указанных в положении о памятнике природы.</w:t>
      </w:r>
      <w:r w:rsidRPr="001D48AF">
        <w:rPr>
          <w:rFonts w:ascii="Arial" w:hAnsi="Arial" w:cs="Arial"/>
        </w:rPr>
        <w:br/>
      </w:r>
    </w:p>
    <w:p w14:paraId="35BBCF7F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415F4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9. В течение десяти рабочих дней с даты утверждения паспорта паспорт размещается на официальном сайте Минприроды Крыма на Портале Правительства Республики Крым.</w:t>
      </w:r>
      <w:r w:rsidRPr="001D48AF">
        <w:rPr>
          <w:rFonts w:ascii="Arial" w:hAnsi="Arial" w:cs="Arial"/>
        </w:rPr>
        <w:br/>
      </w:r>
    </w:p>
    <w:p w14:paraId="7A9AEACF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EF7BF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10. В паспорте на памятник природы указываются:</w:t>
      </w:r>
      <w:r w:rsidRPr="001D48AF">
        <w:rPr>
          <w:rFonts w:ascii="Arial" w:hAnsi="Arial" w:cs="Arial"/>
        </w:rPr>
        <w:br/>
      </w:r>
    </w:p>
    <w:p w14:paraId="38E312A9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FA0AD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общая информация о памятнике природы;</w:t>
      </w:r>
      <w:r w:rsidRPr="001D48AF">
        <w:rPr>
          <w:rFonts w:ascii="Arial" w:hAnsi="Arial" w:cs="Arial"/>
        </w:rPr>
        <w:br/>
      </w:r>
    </w:p>
    <w:p w14:paraId="5BD41165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C35F7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полное наименование и реквизиты нормативного правового акта о создании (объявлении) природных объектов и комплексов памятниками природы, а территорий, занятых ими, - особо охраняемыми природными территориями регионального значения Республики Крым;</w:t>
      </w:r>
      <w:r w:rsidRPr="001D48AF">
        <w:rPr>
          <w:rFonts w:ascii="Arial" w:hAnsi="Arial" w:cs="Arial"/>
        </w:rPr>
        <w:br/>
      </w:r>
    </w:p>
    <w:p w14:paraId="769F429B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B3A81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 xml:space="preserve">- местонахождение памятника природы (населенный пункт, район, урочище и </w:t>
      </w:r>
      <w:proofErr w:type="gramStart"/>
      <w:r w:rsidRPr="001D48AF">
        <w:rPr>
          <w:rFonts w:ascii="Arial" w:hAnsi="Arial" w:cs="Arial"/>
        </w:rPr>
        <w:t>т.п.</w:t>
      </w:r>
      <w:proofErr w:type="gramEnd"/>
      <w:r w:rsidRPr="001D48AF">
        <w:rPr>
          <w:rFonts w:ascii="Arial" w:hAnsi="Arial" w:cs="Arial"/>
        </w:rPr>
        <w:t>);</w:t>
      </w:r>
      <w:r w:rsidRPr="001D48AF">
        <w:rPr>
          <w:rFonts w:ascii="Arial" w:hAnsi="Arial" w:cs="Arial"/>
        </w:rPr>
        <w:br/>
      </w:r>
    </w:p>
    <w:p w14:paraId="4D904CFD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675DB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общая площадь памятника природы регионального значения;</w:t>
      </w:r>
      <w:r w:rsidRPr="001D48AF">
        <w:rPr>
          <w:rFonts w:ascii="Arial" w:hAnsi="Arial" w:cs="Arial"/>
        </w:rPr>
        <w:br/>
      </w:r>
    </w:p>
    <w:p w14:paraId="2B44144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A805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lastRenderedPageBreak/>
        <w:t xml:space="preserve">- перечень территорий, которые вошли в состав памятника природы (описание, площадь, кварталы, выделы, </w:t>
      </w:r>
      <w:proofErr w:type="gramStart"/>
      <w:r w:rsidRPr="001D48AF">
        <w:rPr>
          <w:rFonts w:ascii="Arial" w:hAnsi="Arial" w:cs="Arial"/>
        </w:rPr>
        <w:t>т.п.</w:t>
      </w:r>
      <w:proofErr w:type="gramEnd"/>
      <w:r w:rsidRPr="001D48AF">
        <w:rPr>
          <w:rFonts w:ascii="Arial" w:hAnsi="Arial" w:cs="Arial"/>
        </w:rPr>
        <w:t>), а также иная необходимая информация;</w:t>
      </w:r>
      <w:r w:rsidRPr="001D48AF">
        <w:rPr>
          <w:rFonts w:ascii="Arial" w:hAnsi="Arial" w:cs="Arial"/>
        </w:rPr>
        <w:br/>
      </w:r>
    </w:p>
    <w:p w14:paraId="0CAB862B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6E861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цель объявления и основные задачи памятника природы;</w:t>
      </w:r>
      <w:r w:rsidRPr="001D48AF">
        <w:rPr>
          <w:rFonts w:ascii="Arial" w:hAnsi="Arial" w:cs="Arial"/>
        </w:rPr>
        <w:br/>
      </w:r>
    </w:p>
    <w:p w14:paraId="5A4D930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E3973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режим особой охраны, научно обоснованные экологические требования, нормы и правила, обеспечивающие сохранение, охрану и использование природных комплексов и объектов;</w:t>
      </w:r>
      <w:r w:rsidRPr="001D48AF">
        <w:rPr>
          <w:rFonts w:ascii="Arial" w:hAnsi="Arial" w:cs="Arial"/>
        </w:rPr>
        <w:br/>
      </w:r>
    </w:p>
    <w:p w14:paraId="55BEDCAC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4A1E8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перечень видов деятельности, запрещенных или определенным образом ограниченных;</w:t>
      </w:r>
      <w:r w:rsidRPr="001D48AF">
        <w:rPr>
          <w:rFonts w:ascii="Arial" w:hAnsi="Arial" w:cs="Arial"/>
        </w:rPr>
        <w:br/>
      </w:r>
    </w:p>
    <w:p w14:paraId="1663F895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4218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перечень разрешенных видов деятельности, которые не влияют на развитие природных процессов и не создают угрозу негативного воздействия на природные комплексы и объекты памятника природы;</w:t>
      </w:r>
      <w:r w:rsidRPr="001D48AF">
        <w:rPr>
          <w:rFonts w:ascii="Arial" w:hAnsi="Arial" w:cs="Arial"/>
        </w:rPr>
        <w:br/>
      </w:r>
    </w:p>
    <w:p w14:paraId="14C80B9F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28DBB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сведения о собственниках, владельцах, пользователях земельных участков, на которых расположены памятник природы и его охранная зона, физических и юридических лицах, принявших на себя охранное обязательство по обеспечению режима особой охраны памятников природы;</w:t>
      </w:r>
      <w:r w:rsidRPr="001D48AF">
        <w:rPr>
          <w:rFonts w:ascii="Arial" w:hAnsi="Arial" w:cs="Arial"/>
        </w:rPr>
        <w:br/>
      </w:r>
    </w:p>
    <w:p w14:paraId="1AB416E7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F58D7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- дата оформления паспорта.</w:t>
      </w:r>
      <w:r w:rsidRPr="001D48AF">
        <w:rPr>
          <w:rFonts w:ascii="Arial" w:hAnsi="Arial" w:cs="Arial"/>
        </w:rPr>
        <w:br/>
      </w:r>
    </w:p>
    <w:p w14:paraId="585FD711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A9265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Кроме того, паспорт памятника природы включает:</w:t>
      </w:r>
      <w:r w:rsidRPr="001D48AF">
        <w:rPr>
          <w:rFonts w:ascii="Arial" w:hAnsi="Arial" w:cs="Arial"/>
        </w:rPr>
        <w:br/>
      </w:r>
    </w:p>
    <w:p w14:paraId="495F2A1F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FC3CC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карту-схему, позволяющую ясно представить границы и местонахождение памятника природы и его охранной зоны.</w:t>
      </w:r>
      <w:r w:rsidRPr="001D48AF">
        <w:rPr>
          <w:rFonts w:ascii="Arial" w:hAnsi="Arial" w:cs="Arial"/>
        </w:rPr>
        <w:br/>
      </w:r>
    </w:p>
    <w:p w14:paraId="3D674F7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0405A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11. Паспорт переоформляется в связи со сменой собственников, владельцев, пользователей земельных участков, на которых находится памятник природы, изменением границ памятника природы.</w:t>
      </w:r>
      <w:r w:rsidRPr="001D48AF">
        <w:rPr>
          <w:rFonts w:ascii="Arial" w:hAnsi="Arial" w:cs="Arial"/>
        </w:rPr>
        <w:br/>
      </w:r>
    </w:p>
    <w:p w14:paraId="6A919868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0B435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12. Переоформление паспорта осуществляется в том же порядке, что и его первоначальное оформление.</w:t>
      </w:r>
      <w:r w:rsidRPr="001D48AF">
        <w:rPr>
          <w:rFonts w:ascii="Arial" w:hAnsi="Arial" w:cs="Arial"/>
        </w:rPr>
        <w:br/>
      </w:r>
    </w:p>
    <w:p w14:paraId="405E3AB5" w14:textId="77777777" w:rsidR="001D48AF" w:rsidRPr="001D48AF" w:rsidRDefault="001D48AF" w:rsidP="001D48A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Раздел III. ОФОРМЛЕНИЕ ОХРАННЫХ ОБЯЗАТЕЛЬСТВ НА ПАМЯТНИКИ ПРИРОДЫ РЕГИОНАЛЬНОГО ЗНАЧЕНИЯ РЕСПУБЛИКИ КРЫМ</w:t>
      </w:r>
    </w:p>
    <w:p w14:paraId="79FF097E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C1B83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lastRenderedPageBreak/>
        <w:t>13. Передача памятника природы под охрану осуществляется путем подписания охранного обязательства по обеспечению режима особой охраны памятника природы регионального значения Республики Крым (далее - охранное обязательство) между Минприроды Крыма и собственниками, владельцами, пользователями земельных участков, на которых находится памятник природы.</w:t>
      </w:r>
      <w:r w:rsidRPr="001D48AF">
        <w:rPr>
          <w:rFonts w:ascii="Arial" w:hAnsi="Arial" w:cs="Arial"/>
        </w:rPr>
        <w:br/>
      </w:r>
    </w:p>
    <w:p w14:paraId="79584A6D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C2FA2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14. Охранное обязательство оформляется одновременно с паспортом памятника природы регионального значения в срок, установленный пунктом 6 настоящего Порядка.</w:t>
      </w:r>
      <w:r w:rsidRPr="001D48AF">
        <w:rPr>
          <w:rFonts w:ascii="Arial" w:hAnsi="Arial" w:cs="Arial"/>
        </w:rPr>
        <w:br/>
      </w:r>
    </w:p>
    <w:p w14:paraId="792C3363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C5F7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15. Охранное обязательство оформляется на каждый памятник природы регионального значения Республики Крым в соответствии с типовой формой охранного обязательства, установленной приложением N 2 к настоящему Порядку, в двух экземплярах, один экземпляр хранится в Минприроды Крыма, второй - в течение десяти рабочих дней с даты его подписания направляется заказным письмом с уведомлением о вручении собственникам, владельцам, пользователям земельных участков, на которых находится памятник природы.</w:t>
      </w:r>
      <w:r w:rsidRPr="001D48AF">
        <w:rPr>
          <w:rFonts w:ascii="Arial" w:hAnsi="Arial" w:cs="Arial"/>
        </w:rPr>
        <w:br/>
      </w:r>
    </w:p>
    <w:p w14:paraId="68A8286E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404F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16. Собственники, владельцы, пользователи земельных участков, на которых находится памятник природы, принимают на себя обязательства по обеспечению режима особой охраны памятников природы.</w:t>
      </w:r>
      <w:r w:rsidRPr="001D48AF">
        <w:rPr>
          <w:rFonts w:ascii="Arial" w:hAnsi="Arial" w:cs="Arial"/>
        </w:rPr>
        <w:br/>
      </w:r>
    </w:p>
    <w:p w14:paraId="7EE02F81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B60A5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17. Охранное обязательство переоформляется в связи со сменой собственников, владельцев, пользователей земельных участков, на которых находится памятник природы.</w:t>
      </w:r>
      <w:r w:rsidRPr="001D48AF">
        <w:rPr>
          <w:rFonts w:ascii="Arial" w:hAnsi="Arial" w:cs="Arial"/>
        </w:rPr>
        <w:br/>
      </w:r>
    </w:p>
    <w:p w14:paraId="730792A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1DC20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18. Переоформление охранного обязательства осуществляется в том же порядке, что и его первоначальное оформление.</w:t>
      </w:r>
      <w:r w:rsidRPr="001D48AF">
        <w:rPr>
          <w:rFonts w:ascii="Arial" w:hAnsi="Arial" w:cs="Arial"/>
        </w:rPr>
        <w:br/>
      </w:r>
    </w:p>
    <w:p w14:paraId="6AB667CD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91BC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19. Контроль за соблюдением охранного обязательства осуществляет Минприроды Крыма в рамках регионального государственного экологического надзора.</w:t>
      </w:r>
      <w:r w:rsidRPr="001D48AF">
        <w:rPr>
          <w:rFonts w:ascii="Arial" w:hAnsi="Arial" w:cs="Arial"/>
        </w:rPr>
        <w:br/>
      </w:r>
    </w:p>
    <w:p w14:paraId="426CA319" w14:textId="77777777" w:rsidR="001D48AF" w:rsidRPr="001D48AF" w:rsidRDefault="001D48AF" w:rsidP="001D48A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Приложение 1</w:t>
      </w:r>
      <w:r w:rsidRPr="001D48AF">
        <w:rPr>
          <w:rFonts w:ascii="Arial" w:hAnsi="Arial" w:cs="Arial"/>
          <w:sz w:val="24"/>
          <w:szCs w:val="24"/>
        </w:rPr>
        <w:br/>
        <w:t>к Порядку</w:t>
      </w:r>
      <w:r w:rsidRPr="001D48AF">
        <w:rPr>
          <w:rFonts w:ascii="Arial" w:hAnsi="Arial" w:cs="Arial"/>
          <w:sz w:val="24"/>
          <w:szCs w:val="24"/>
        </w:rPr>
        <w:br/>
        <w:t>оформления паспортов и охранных обязательств</w:t>
      </w:r>
      <w:r w:rsidRPr="001D48AF">
        <w:rPr>
          <w:rFonts w:ascii="Arial" w:hAnsi="Arial" w:cs="Arial"/>
          <w:sz w:val="24"/>
          <w:szCs w:val="24"/>
        </w:rPr>
        <w:br/>
        <w:t>на памятники природы регионального значения</w:t>
      </w:r>
      <w:r w:rsidRPr="001D48AF">
        <w:rPr>
          <w:rFonts w:ascii="Arial" w:hAnsi="Arial" w:cs="Arial"/>
          <w:sz w:val="24"/>
          <w:szCs w:val="24"/>
        </w:rPr>
        <w:br/>
        <w:t>Республики Крым</w:t>
      </w:r>
    </w:p>
    <w:p w14:paraId="5CB9DA42" w14:textId="77777777" w:rsidR="001D48AF" w:rsidRPr="001D48AF" w:rsidRDefault="001D48AF" w:rsidP="001D48A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48AF">
        <w:rPr>
          <w:rFonts w:ascii="Arial" w:hAnsi="Arial" w:cs="Arial"/>
          <w:b/>
          <w:bCs/>
        </w:rPr>
        <w:br/>
      </w:r>
      <w:r w:rsidRPr="001D48AF">
        <w:rPr>
          <w:rFonts w:ascii="Arial" w:hAnsi="Arial" w:cs="Arial"/>
          <w:b/>
          <w:bCs/>
        </w:rPr>
        <w:br/>
        <w:t>Типовая форма паспорта памятника природы регионального значения Республики Крым</w:t>
      </w:r>
      <w:r w:rsidRPr="001D48AF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3"/>
        <w:gridCol w:w="4962"/>
      </w:tblGrid>
      <w:tr w:rsidR="001D48AF" w:rsidRPr="001D48AF" w14:paraId="06E5E732" w14:textId="77777777" w:rsidTr="001D48AF">
        <w:trPr>
          <w:trHeight w:val="15"/>
        </w:trPr>
        <w:tc>
          <w:tcPr>
            <w:tcW w:w="4435" w:type="dxa"/>
            <w:hideMark/>
          </w:tcPr>
          <w:p w14:paraId="60F7108F" w14:textId="77777777" w:rsidR="001D48AF" w:rsidRPr="001D48AF" w:rsidRDefault="001D48A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90" w:type="dxa"/>
            <w:hideMark/>
          </w:tcPr>
          <w:p w14:paraId="01431E16" w14:textId="77777777" w:rsidR="001D48AF" w:rsidRPr="001D48AF" w:rsidRDefault="001D48A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D48AF" w:rsidRPr="001D48AF" w14:paraId="089A29DF" w14:textId="77777777" w:rsidTr="001D48AF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1B4B" w14:textId="77777777" w:rsidR="001D48AF" w:rsidRPr="001D48AF" w:rsidRDefault="001D48A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DF14" w14:textId="77777777" w:rsidR="001D48AF" w:rsidRPr="001D48AF" w:rsidRDefault="001D48A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D48AF">
              <w:rPr>
                <w:lang w:eastAsia="en-US"/>
              </w:rPr>
              <w:t>Утверждено</w:t>
            </w:r>
            <w:r w:rsidRPr="001D48AF">
              <w:rPr>
                <w:lang w:eastAsia="en-US"/>
              </w:rPr>
              <w:br/>
            </w:r>
          </w:p>
          <w:p w14:paraId="236CE7B8" w14:textId="77777777" w:rsidR="001D48AF" w:rsidRPr="001D48AF" w:rsidRDefault="001D48A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D48AF">
              <w:rPr>
                <w:lang w:eastAsia="en-US"/>
              </w:rPr>
              <w:t>приказом Минприроды Крыма</w:t>
            </w:r>
            <w:r w:rsidRPr="001D48AF">
              <w:rPr>
                <w:lang w:eastAsia="en-US"/>
              </w:rPr>
              <w:br/>
            </w:r>
          </w:p>
          <w:p w14:paraId="24025596" w14:textId="77777777" w:rsidR="001D48AF" w:rsidRPr="001D48AF" w:rsidRDefault="001D48A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D48AF">
              <w:rPr>
                <w:lang w:eastAsia="en-US"/>
              </w:rPr>
              <w:t>от "___" ________________ 20 ___ г.</w:t>
            </w:r>
            <w:r w:rsidRPr="001D48AF">
              <w:rPr>
                <w:lang w:eastAsia="en-US"/>
              </w:rPr>
              <w:br/>
            </w:r>
          </w:p>
        </w:tc>
      </w:tr>
    </w:tbl>
    <w:p w14:paraId="1D450357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br/>
        <w:t>ПАСПОРТ</w:t>
      </w:r>
    </w:p>
    <w:p w14:paraId="7B9DE456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____________________________________________________________</w:t>
      </w:r>
    </w:p>
    <w:p w14:paraId="734DBF3C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(наименование памятника природы регионального значения)</w:t>
      </w:r>
    </w:p>
    <w:p w14:paraId="08AE54B7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br/>
      </w:r>
      <w:r w:rsidRPr="001D48AF">
        <w:rPr>
          <w:rFonts w:ascii="Arial" w:hAnsi="Arial" w:cs="Arial"/>
        </w:rPr>
        <w:br/>
        <w:t>г. Симферополь, ___ г.</w:t>
      </w:r>
    </w:p>
    <w:p w14:paraId="22F4A3F5" w14:textId="77777777" w:rsidR="001D48AF" w:rsidRPr="001D48AF" w:rsidRDefault="001D48AF" w:rsidP="001D48A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D48AF">
        <w:rPr>
          <w:rFonts w:ascii="Arial" w:hAnsi="Arial" w:cs="Arial"/>
          <w:color w:val="auto"/>
        </w:rPr>
        <w:br/>
      </w:r>
      <w:r w:rsidRPr="001D48AF">
        <w:rPr>
          <w:rFonts w:ascii="Arial" w:hAnsi="Arial" w:cs="Arial"/>
          <w:color w:val="auto"/>
        </w:rPr>
        <w:br/>
      </w:r>
      <w:r w:rsidRPr="001D48AF">
        <w:rPr>
          <w:rFonts w:ascii="Arial" w:hAnsi="Arial" w:cs="Arial"/>
          <w:color w:val="auto"/>
        </w:rPr>
        <w:br/>
        <w:t>I. Общие сведения</w:t>
      </w:r>
    </w:p>
    <w:p w14:paraId="1E42BFAE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0293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В разделе указываются:</w:t>
      </w:r>
      <w:r w:rsidRPr="001D48AF">
        <w:rPr>
          <w:rFonts w:ascii="Arial" w:hAnsi="Arial" w:cs="Arial"/>
        </w:rPr>
        <w:br/>
      </w:r>
    </w:p>
    <w:p w14:paraId="43FAD763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5BCB9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общая информация о памятнике природы регионального значения;</w:t>
      </w:r>
      <w:r w:rsidRPr="001D48AF">
        <w:rPr>
          <w:rFonts w:ascii="Arial" w:hAnsi="Arial" w:cs="Arial"/>
        </w:rPr>
        <w:br/>
      </w:r>
    </w:p>
    <w:p w14:paraId="07C5C1D4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99378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полное название нормативного правового акта, на основании которого территория отнесена к особо охраняемой природной территории регионального значения Республики Крым;</w:t>
      </w:r>
      <w:r w:rsidRPr="001D48AF">
        <w:rPr>
          <w:rFonts w:ascii="Arial" w:hAnsi="Arial" w:cs="Arial"/>
        </w:rPr>
        <w:br/>
      </w:r>
    </w:p>
    <w:p w14:paraId="2C8B37F0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DC7C1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 xml:space="preserve">указывается местонахождение памятника природы регионального значения (область, район, поселок, урочище и </w:t>
      </w:r>
      <w:proofErr w:type="gramStart"/>
      <w:r w:rsidRPr="001D48AF">
        <w:rPr>
          <w:rFonts w:ascii="Arial" w:hAnsi="Arial" w:cs="Arial"/>
        </w:rPr>
        <w:t>т.п.</w:t>
      </w:r>
      <w:proofErr w:type="gramEnd"/>
      <w:r w:rsidRPr="001D48AF">
        <w:rPr>
          <w:rFonts w:ascii="Arial" w:hAnsi="Arial" w:cs="Arial"/>
        </w:rPr>
        <w:t>);</w:t>
      </w:r>
      <w:r w:rsidRPr="001D48AF">
        <w:rPr>
          <w:rFonts w:ascii="Arial" w:hAnsi="Arial" w:cs="Arial"/>
        </w:rPr>
        <w:br/>
      </w:r>
    </w:p>
    <w:p w14:paraId="04152197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655A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указывается общая площадь памятника природы регионального значения;</w:t>
      </w:r>
      <w:r w:rsidRPr="001D48AF">
        <w:rPr>
          <w:rFonts w:ascii="Arial" w:hAnsi="Arial" w:cs="Arial"/>
        </w:rPr>
        <w:br/>
      </w:r>
    </w:p>
    <w:p w14:paraId="2301B40D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52746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 xml:space="preserve">предоставляется перечень территорий, которые вошли в состав памятника природы регионального значения (описание, площадь, кварталы, выделы, </w:t>
      </w:r>
      <w:proofErr w:type="gramStart"/>
      <w:r w:rsidRPr="001D48AF">
        <w:rPr>
          <w:rFonts w:ascii="Arial" w:hAnsi="Arial" w:cs="Arial"/>
        </w:rPr>
        <w:t>т.п.</w:t>
      </w:r>
      <w:proofErr w:type="gramEnd"/>
      <w:r w:rsidRPr="001D48AF">
        <w:rPr>
          <w:rFonts w:ascii="Arial" w:hAnsi="Arial" w:cs="Arial"/>
        </w:rPr>
        <w:t>), а также иная необходимая информация;</w:t>
      </w:r>
      <w:r w:rsidRPr="001D48AF">
        <w:rPr>
          <w:rFonts w:ascii="Arial" w:hAnsi="Arial" w:cs="Arial"/>
        </w:rPr>
        <w:br/>
      </w:r>
    </w:p>
    <w:p w14:paraId="2AA0660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6B37E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сведения о собственниках, владельцах, пользователях земельных участков, на которых расположены памятник природы и его охранная зона, физических и юридических лицах, взявших на себя охранное обязательство по охране памятника природы и обеспечению установленного для него режима.</w:t>
      </w:r>
      <w:r w:rsidRPr="001D48AF">
        <w:rPr>
          <w:rFonts w:ascii="Arial" w:hAnsi="Arial" w:cs="Arial"/>
        </w:rPr>
        <w:br/>
      </w:r>
    </w:p>
    <w:p w14:paraId="72D0D544" w14:textId="77777777" w:rsidR="001D48AF" w:rsidRPr="001D48AF" w:rsidRDefault="001D48AF" w:rsidP="001D48A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D48AF">
        <w:rPr>
          <w:rFonts w:ascii="Arial" w:hAnsi="Arial" w:cs="Arial"/>
          <w:color w:val="auto"/>
        </w:rPr>
        <w:br/>
      </w:r>
      <w:r w:rsidRPr="001D48AF">
        <w:rPr>
          <w:rFonts w:ascii="Arial" w:hAnsi="Arial" w:cs="Arial"/>
          <w:color w:val="auto"/>
        </w:rPr>
        <w:br/>
        <w:t>II. Цель объявления и задачи</w:t>
      </w:r>
    </w:p>
    <w:p w14:paraId="50929281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B41FF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lastRenderedPageBreak/>
        <w:t>В разделе указываются цель объявления и основные задачи памятника природы регионального значения.</w:t>
      </w:r>
      <w:r w:rsidRPr="001D48AF">
        <w:rPr>
          <w:rFonts w:ascii="Arial" w:hAnsi="Arial" w:cs="Arial"/>
        </w:rPr>
        <w:br/>
      </w:r>
    </w:p>
    <w:p w14:paraId="24EF9307" w14:textId="77777777" w:rsidR="001D48AF" w:rsidRPr="001D48AF" w:rsidRDefault="001D48AF" w:rsidP="001D48A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D48AF">
        <w:rPr>
          <w:rFonts w:ascii="Arial" w:hAnsi="Arial" w:cs="Arial"/>
          <w:color w:val="auto"/>
        </w:rPr>
        <w:br/>
      </w:r>
      <w:r w:rsidRPr="001D48AF">
        <w:rPr>
          <w:rFonts w:ascii="Arial" w:hAnsi="Arial" w:cs="Arial"/>
          <w:color w:val="auto"/>
        </w:rPr>
        <w:br/>
        <w:t>III. Режим особой охраны</w:t>
      </w:r>
    </w:p>
    <w:p w14:paraId="15E840A6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4D043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В разделе указываются:</w:t>
      </w:r>
      <w:r w:rsidRPr="001D48AF">
        <w:rPr>
          <w:rFonts w:ascii="Arial" w:hAnsi="Arial" w:cs="Arial"/>
        </w:rPr>
        <w:br/>
      </w:r>
    </w:p>
    <w:p w14:paraId="75B65767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40C0B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режим особой охраны, научно обоснованные экологические требования, нормы и правила, обеспечивающие сохранение, охрану и использование природных комплексов и объектов;</w:t>
      </w:r>
      <w:r w:rsidRPr="001D48AF">
        <w:rPr>
          <w:rFonts w:ascii="Arial" w:hAnsi="Arial" w:cs="Arial"/>
        </w:rPr>
        <w:br/>
      </w:r>
    </w:p>
    <w:p w14:paraId="208EE521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8E274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перечень видов деятельности, запрещенных или определенным образом ограниченных;</w:t>
      </w:r>
      <w:r w:rsidRPr="001D48AF">
        <w:rPr>
          <w:rFonts w:ascii="Arial" w:hAnsi="Arial" w:cs="Arial"/>
        </w:rPr>
        <w:br/>
      </w:r>
    </w:p>
    <w:p w14:paraId="7B145035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5F9D0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перечень разрешенных видов деятельности, которые не влияют на развитие природных процессов и не создают угрозу негативного воздействия на природные комплексы и объекты памятника природы регионального значения.</w:t>
      </w:r>
      <w:r w:rsidRPr="001D48AF">
        <w:rPr>
          <w:rFonts w:ascii="Arial" w:hAnsi="Arial" w:cs="Arial"/>
        </w:rPr>
        <w:br/>
      </w:r>
    </w:p>
    <w:p w14:paraId="5E5D8471" w14:textId="77777777" w:rsidR="001D48AF" w:rsidRPr="001D48AF" w:rsidRDefault="001D48AF" w:rsidP="001D48A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D48AF">
        <w:rPr>
          <w:rFonts w:ascii="Arial" w:hAnsi="Arial" w:cs="Arial"/>
          <w:sz w:val="24"/>
          <w:szCs w:val="24"/>
        </w:rPr>
        <w:br/>
      </w:r>
      <w:r w:rsidRPr="001D48AF">
        <w:rPr>
          <w:rFonts w:ascii="Arial" w:hAnsi="Arial" w:cs="Arial"/>
          <w:sz w:val="24"/>
          <w:szCs w:val="24"/>
        </w:rPr>
        <w:br/>
        <w:t>Приложение 2</w:t>
      </w:r>
      <w:r w:rsidRPr="001D48AF">
        <w:rPr>
          <w:rFonts w:ascii="Arial" w:hAnsi="Arial" w:cs="Arial"/>
          <w:sz w:val="24"/>
          <w:szCs w:val="24"/>
        </w:rPr>
        <w:br/>
        <w:t>к Порядку</w:t>
      </w:r>
      <w:r w:rsidRPr="001D48AF">
        <w:rPr>
          <w:rFonts w:ascii="Arial" w:hAnsi="Arial" w:cs="Arial"/>
          <w:sz w:val="24"/>
          <w:szCs w:val="24"/>
        </w:rPr>
        <w:br/>
        <w:t>оформления паспортов и охранных обязательств</w:t>
      </w:r>
      <w:r w:rsidRPr="001D48AF">
        <w:rPr>
          <w:rFonts w:ascii="Arial" w:hAnsi="Arial" w:cs="Arial"/>
          <w:sz w:val="24"/>
          <w:szCs w:val="24"/>
        </w:rPr>
        <w:br/>
        <w:t>на памятники природы регионального значения</w:t>
      </w:r>
      <w:r w:rsidRPr="001D48AF">
        <w:rPr>
          <w:rFonts w:ascii="Arial" w:hAnsi="Arial" w:cs="Arial"/>
          <w:sz w:val="24"/>
          <w:szCs w:val="24"/>
        </w:rPr>
        <w:br/>
        <w:t>Республики Крым</w:t>
      </w:r>
    </w:p>
    <w:p w14:paraId="44AEC1C3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br/>
        <w:t>(в ред. </w:t>
      </w:r>
      <w:r w:rsidRPr="001D48AF">
        <w:rPr>
          <w:rFonts w:ascii="Arial" w:eastAsiaTheme="majorEastAsia" w:hAnsi="Arial" w:cs="Arial"/>
        </w:rPr>
        <w:t>Приказа Министерства экологии и природных ресурсов Республики Крым от 06.08.2019 N 1309</w:t>
      </w:r>
      <w:r w:rsidRPr="001D48AF">
        <w:rPr>
          <w:rFonts w:ascii="Arial" w:hAnsi="Arial" w:cs="Arial"/>
        </w:rPr>
        <w:t>)</w:t>
      </w:r>
    </w:p>
    <w:p w14:paraId="7F4C2017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br/>
      </w:r>
      <w:r w:rsidRPr="001D48AF">
        <w:rPr>
          <w:rFonts w:ascii="Arial" w:hAnsi="Arial" w:cs="Arial"/>
        </w:rPr>
        <w:br/>
        <w:t>ОХРАННОЕ ОБЯЗАТЕЛЬСТВО</w:t>
      </w:r>
    </w:p>
    <w:p w14:paraId="267812C9" w14:textId="77777777" w:rsidR="001D48AF" w:rsidRPr="001D48AF" w:rsidRDefault="001D48AF" w:rsidP="001D48A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"___" ____________ 20___ г. N _________</w:t>
      </w:r>
    </w:p>
    <w:p w14:paraId="67756961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br/>
      </w:r>
    </w:p>
    <w:p w14:paraId="1E58AF91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1. Охранное обязательство оформлено в соответствии с </w:t>
      </w:r>
      <w:r w:rsidRPr="001D48AF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1D48AF">
        <w:rPr>
          <w:rFonts w:ascii="Arial" w:hAnsi="Arial" w:cs="Arial"/>
        </w:rPr>
        <w:t> и приказом Министерства экологии и природных ресурсов Республики Крым от 1 апреля 2019 года N 502 "Об утверждении Порядка оформления паспортов и охранных обязательств на памятники природы регионального значения Республики Крым".</w:t>
      </w:r>
      <w:r w:rsidRPr="001D48AF">
        <w:rPr>
          <w:rFonts w:ascii="Arial" w:hAnsi="Arial" w:cs="Arial"/>
        </w:rPr>
        <w:br/>
      </w:r>
    </w:p>
    <w:p w14:paraId="4B5414C8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br/>
        <w:t xml:space="preserve">    2. Настоящим охранным обязательством </w:t>
      </w:r>
    </w:p>
    <w:p w14:paraId="73AE24F4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ACC9ED8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         (наименование юридического лица, Ф.И.О. физического лица,</w:t>
      </w:r>
    </w:p>
    <w:p w14:paraId="16F6CE90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lastRenderedPageBreak/>
        <w:t xml:space="preserve">              которому передается под охрану памятник природы </w:t>
      </w:r>
    </w:p>
    <w:p w14:paraId="155F3B2A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                          регионального значения)</w:t>
      </w:r>
    </w:p>
    <w:p w14:paraId="016D6D5D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D48AF">
        <w:rPr>
          <w:rFonts w:ascii="Courier New" w:hAnsi="Courier New" w:cs="Courier New"/>
          <w:spacing w:val="-18"/>
        </w:rPr>
        <w:t>передается  под</w:t>
      </w:r>
      <w:proofErr w:type="gramEnd"/>
      <w:r w:rsidRPr="001D48AF">
        <w:rPr>
          <w:rFonts w:ascii="Courier New" w:hAnsi="Courier New" w:cs="Courier New"/>
          <w:spacing w:val="-18"/>
        </w:rPr>
        <w:t xml:space="preserve">  охрану  и  соблюдение  установленного режима особой охраны </w:t>
      </w:r>
    </w:p>
    <w:p w14:paraId="5E09379D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D48AF">
        <w:rPr>
          <w:rFonts w:ascii="Courier New" w:hAnsi="Courier New" w:cs="Courier New"/>
          <w:spacing w:val="-18"/>
        </w:rPr>
        <w:t>территория  (</w:t>
      </w:r>
      <w:proofErr w:type="gramEnd"/>
      <w:r w:rsidRPr="001D48AF">
        <w:rPr>
          <w:rFonts w:ascii="Courier New" w:hAnsi="Courier New" w:cs="Courier New"/>
          <w:spacing w:val="-18"/>
        </w:rPr>
        <w:t xml:space="preserve">часть  территории)  памятника  природы  регионального значения </w:t>
      </w:r>
    </w:p>
    <w:p w14:paraId="22A77008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C81BABA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      (полное наименование памятника природы регионального значения)</w:t>
      </w:r>
    </w:p>
    <w:p w14:paraId="67E5208C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общей площадью __________ га, в границах _________________________________.</w:t>
      </w:r>
    </w:p>
    <w:p w14:paraId="5C1E96CA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BADDC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3. Пользователь (собственник, владелец) обязан:</w:t>
      </w:r>
      <w:r w:rsidRPr="001D48AF">
        <w:rPr>
          <w:rFonts w:ascii="Arial" w:hAnsi="Arial" w:cs="Arial"/>
        </w:rPr>
        <w:br/>
      </w:r>
    </w:p>
    <w:p w14:paraId="359988AB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CE75A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соблюдать установленный режим особой охраны памятника природы регионального значения;</w:t>
      </w:r>
      <w:r w:rsidRPr="001D48AF">
        <w:rPr>
          <w:rFonts w:ascii="Arial" w:hAnsi="Arial" w:cs="Arial"/>
        </w:rPr>
        <w:br/>
      </w:r>
    </w:p>
    <w:p w14:paraId="15E462BB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C5D26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не осуществлять в границах памятника природы регионального значения деятельность, влекущую за собой нарушение сохранности памятника природы;</w:t>
      </w:r>
      <w:r w:rsidRPr="001D48AF">
        <w:rPr>
          <w:rFonts w:ascii="Arial" w:hAnsi="Arial" w:cs="Arial"/>
        </w:rPr>
        <w:br/>
      </w:r>
    </w:p>
    <w:p w14:paraId="707E6400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F551A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принимать меры по предупреждению и ликвидации экологических последствий аварий и вредного воздействия на территорию памятника природы регионального значения;</w:t>
      </w:r>
      <w:r w:rsidRPr="001D48AF">
        <w:rPr>
          <w:rFonts w:ascii="Arial" w:hAnsi="Arial" w:cs="Arial"/>
        </w:rPr>
        <w:br/>
      </w:r>
    </w:p>
    <w:p w14:paraId="1C009F17" w14:textId="77777777" w:rsidR="001D48AF" w:rsidRPr="001D48AF" w:rsidRDefault="001D48AF" w:rsidP="001D48A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3E442" w14:textId="77777777" w:rsidR="001D48AF" w:rsidRPr="001D48AF" w:rsidRDefault="001D48AF" w:rsidP="001D48A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48AF">
        <w:rPr>
          <w:rFonts w:ascii="Arial" w:hAnsi="Arial" w:cs="Arial"/>
        </w:rPr>
        <w:t>обеспечить охрану и сохранение ценных природных комплексов территории памятника природы регионального значения.</w:t>
      </w:r>
      <w:r w:rsidRPr="001D48AF">
        <w:rPr>
          <w:rFonts w:ascii="Arial" w:hAnsi="Arial" w:cs="Arial"/>
        </w:rPr>
        <w:br/>
      </w:r>
    </w:p>
    <w:p w14:paraId="67B8ACF0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br/>
        <w:t>    4. Передал под охрану:</w:t>
      </w:r>
    </w:p>
    <w:p w14:paraId="32CF61C8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 xml:space="preserve">Министр экологии </w:t>
      </w:r>
    </w:p>
    <w:p w14:paraId="58E71364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и природных ресурсов Республики Крым _________________ ____________________</w:t>
      </w:r>
    </w:p>
    <w:p w14:paraId="33DFC616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                                         (</w:t>
      </w:r>
      <w:proofErr w:type="gramStart"/>
      <w:r w:rsidRPr="001D48AF">
        <w:rPr>
          <w:rFonts w:ascii="Courier New" w:hAnsi="Courier New" w:cs="Courier New"/>
          <w:spacing w:val="-18"/>
        </w:rPr>
        <w:t>подпись)   </w:t>
      </w:r>
      <w:proofErr w:type="gramEnd"/>
      <w:r w:rsidRPr="001D48AF">
        <w:rPr>
          <w:rFonts w:ascii="Courier New" w:hAnsi="Courier New" w:cs="Courier New"/>
          <w:spacing w:val="-18"/>
        </w:rPr>
        <w:t>         (Ф.И.О.)</w:t>
      </w:r>
    </w:p>
    <w:p w14:paraId="2ABEFCE8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    5. Принял под охрану:</w:t>
      </w:r>
    </w:p>
    <w:p w14:paraId="7BF90B9F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>___________________________________ __________________ ____________________</w:t>
      </w:r>
    </w:p>
    <w:p w14:paraId="1C3FCD92" w14:textId="77777777" w:rsidR="001D48AF" w:rsidRPr="001D48AF" w:rsidRDefault="001D48AF" w:rsidP="001D48A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48AF">
        <w:rPr>
          <w:rFonts w:ascii="Courier New" w:hAnsi="Courier New" w:cs="Courier New"/>
          <w:spacing w:val="-18"/>
        </w:rPr>
        <w:t xml:space="preserve">(должность - для юридического </w:t>
      </w:r>
      <w:proofErr w:type="gramStart"/>
      <w:r w:rsidRPr="001D48AF">
        <w:rPr>
          <w:rFonts w:ascii="Courier New" w:hAnsi="Courier New" w:cs="Courier New"/>
          <w:spacing w:val="-18"/>
        </w:rPr>
        <w:t>лица)   </w:t>
      </w:r>
      <w:proofErr w:type="gramEnd"/>
      <w:r w:rsidRPr="001D48AF">
        <w:rPr>
          <w:rFonts w:ascii="Courier New" w:hAnsi="Courier New" w:cs="Courier New"/>
          <w:spacing w:val="-18"/>
        </w:rPr>
        <w:t>   (подпись)            (Ф.И.О.)</w:t>
      </w:r>
    </w:p>
    <w:p w14:paraId="56BE28CA" w14:textId="77777777" w:rsidR="001D48AF" w:rsidRPr="001D48AF" w:rsidRDefault="001D48AF" w:rsidP="001D48AF"/>
    <w:p w14:paraId="05CC5A2B" w14:textId="77777777" w:rsidR="00821256" w:rsidRPr="001D48AF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48A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D48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D48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48A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48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48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D48A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D4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D4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D4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