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41FC1C5" w14:textId="77777777" w:rsidR="00DB6121" w:rsidRPr="00DB6121" w:rsidRDefault="00DB6121" w:rsidP="00DB6121">
      <w:pPr>
        <w:pStyle w:val="2"/>
        <w:spacing w:before="0" w:beforeAutospacing="0" w:after="240" w:afterAutospacing="0"/>
        <w:jc w:val="center"/>
        <w:textAlignment w:val="baseline"/>
        <w:rPr>
          <w:rFonts w:ascii="Arial" w:hAnsi="Arial" w:cs="Arial"/>
          <w:sz w:val="24"/>
          <w:szCs w:val="24"/>
        </w:rPr>
      </w:pPr>
      <w:r w:rsidRPr="00DB6121">
        <w:rPr>
          <w:rFonts w:ascii="Arial" w:hAnsi="Arial" w:cs="Arial"/>
          <w:sz w:val="24"/>
          <w:szCs w:val="24"/>
        </w:rPr>
        <w:t>НИЖНЕТАГИЛЬСКАЯ ГОРОДСКАЯ ДУМА</w:t>
      </w:r>
      <w:r w:rsidRPr="00DB6121">
        <w:rPr>
          <w:rFonts w:ascii="Arial" w:hAnsi="Arial" w:cs="Arial"/>
          <w:sz w:val="24"/>
          <w:szCs w:val="24"/>
        </w:rPr>
        <w:br/>
      </w:r>
      <w:r w:rsidRPr="00DB6121">
        <w:rPr>
          <w:rFonts w:ascii="Arial" w:hAnsi="Arial" w:cs="Arial"/>
          <w:sz w:val="24"/>
          <w:szCs w:val="24"/>
        </w:rPr>
        <w:br/>
        <w:t>РЕШЕНИЕ</w:t>
      </w:r>
      <w:r w:rsidRPr="00DB6121">
        <w:rPr>
          <w:rFonts w:ascii="Arial" w:hAnsi="Arial" w:cs="Arial"/>
          <w:sz w:val="24"/>
          <w:szCs w:val="24"/>
        </w:rPr>
        <w:br/>
      </w:r>
      <w:r w:rsidRPr="00DB6121">
        <w:rPr>
          <w:rFonts w:ascii="Arial" w:hAnsi="Arial" w:cs="Arial"/>
          <w:sz w:val="24"/>
          <w:szCs w:val="24"/>
        </w:rPr>
        <w:br/>
        <w:t>от 14 октября 2021 года N 44</w:t>
      </w:r>
      <w:r w:rsidRPr="00DB6121">
        <w:rPr>
          <w:rFonts w:ascii="Arial" w:hAnsi="Arial" w:cs="Arial"/>
          <w:sz w:val="24"/>
          <w:szCs w:val="24"/>
        </w:rPr>
        <w:br/>
      </w:r>
      <w:r w:rsidRPr="00DB6121">
        <w:rPr>
          <w:rFonts w:ascii="Arial" w:hAnsi="Arial" w:cs="Arial"/>
          <w:sz w:val="24"/>
          <w:szCs w:val="24"/>
        </w:rPr>
        <w:br/>
      </w:r>
      <w:r w:rsidRPr="00DB6121">
        <w:rPr>
          <w:rFonts w:ascii="Arial" w:hAnsi="Arial" w:cs="Arial"/>
          <w:sz w:val="24"/>
          <w:szCs w:val="24"/>
        </w:rPr>
        <w:br/>
        <w:t>Об утверждении Положения о муниципальном лесном контроле на территории города Нижний Тагил</w:t>
      </w:r>
    </w:p>
    <w:p w14:paraId="415975D0" w14:textId="77777777" w:rsidR="00DB6121" w:rsidRPr="00DB6121" w:rsidRDefault="00DB6121" w:rsidP="00DB6121">
      <w:pPr>
        <w:pStyle w:val="formattext"/>
        <w:spacing w:before="0" w:beforeAutospacing="0" w:after="0" w:afterAutospacing="0"/>
        <w:textAlignment w:val="baseline"/>
        <w:rPr>
          <w:rFonts w:ascii="Arial" w:hAnsi="Arial" w:cs="Arial"/>
        </w:rPr>
      </w:pPr>
      <w:r w:rsidRPr="00DB6121">
        <w:rPr>
          <w:rFonts w:ascii="Arial" w:hAnsi="Arial" w:cs="Arial"/>
        </w:rPr>
        <w:br/>
      </w:r>
    </w:p>
    <w:p w14:paraId="20097ED6"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Рассмотрев Постановление Главы города Нижний Тагил от 27.09.2021 N 223-ПГ "О внесении на рассмотрение и утверждение в Нижнетагильскую городскую Думу проекта Решения Нижнетагильской городской Думы "Об утверждении Положения о муниципальном лесном контроле на территории города Нижний Тагил", руководствуясь статьей 21 Устава города Нижний Тагил, Нижнетагильская городская Дума решила:</w:t>
      </w:r>
      <w:r w:rsidRPr="00DB6121">
        <w:rPr>
          <w:rFonts w:ascii="Arial" w:hAnsi="Arial" w:cs="Arial"/>
        </w:rPr>
        <w:br/>
      </w:r>
    </w:p>
    <w:p w14:paraId="27539C2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D9A57CA"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Утвердить </w:t>
      </w:r>
      <w:r w:rsidRPr="00DB6121">
        <w:rPr>
          <w:rFonts w:ascii="Arial" w:eastAsiaTheme="majorEastAsia" w:hAnsi="Arial" w:cs="Arial"/>
        </w:rPr>
        <w:t>Положение о муниципальном лесном контроле на территории города Нижний Тагил</w:t>
      </w:r>
      <w:r w:rsidRPr="00DB6121">
        <w:rPr>
          <w:rFonts w:ascii="Arial" w:hAnsi="Arial" w:cs="Arial"/>
        </w:rPr>
        <w:t> (</w:t>
      </w:r>
      <w:r w:rsidRPr="00DB6121">
        <w:rPr>
          <w:rFonts w:ascii="Arial" w:eastAsiaTheme="majorEastAsia" w:hAnsi="Arial" w:cs="Arial"/>
        </w:rPr>
        <w:t>приложение</w:t>
      </w:r>
      <w:r w:rsidRPr="00DB6121">
        <w:rPr>
          <w:rFonts w:ascii="Arial" w:hAnsi="Arial" w:cs="Arial"/>
        </w:rPr>
        <w:t>).</w:t>
      </w:r>
      <w:r w:rsidRPr="00DB6121">
        <w:rPr>
          <w:rFonts w:ascii="Arial" w:hAnsi="Arial" w:cs="Arial"/>
        </w:rPr>
        <w:br/>
      </w:r>
    </w:p>
    <w:p w14:paraId="3526AF22"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28198185"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Настоящее Решение вступает в силу с 1 января 2022 года, за исключением главы 6 Положения о муниципальном лесном контроле на территории города Нижний Тагил.</w:t>
      </w:r>
      <w:r w:rsidRPr="00DB6121">
        <w:rPr>
          <w:rFonts w:ascii="Arial" w:hAnsi="Arial" w:cs="Arial"/>
        </w:rPr>
        <w:br/>
      </w:r>
    </w:p>
    <w:p w14:paraId="758AA0CF"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24808B4"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 Глава 6 Положения о муниципальном лесном контроле на территории города Нижний Тагил вступает в силу с 1 марта 2022 года.</w:t>
      </w:r>
      <w:r w:rsidRPr="00DB6121">
        <w:rPr>
          <w:rFonts w:ascii="Arial" w:hAnsi="Arial" w:cs="Arial"/>
        </w:rPr>
        <w:br/>
      </w:r>
    </w:p>
    <w:p w14:paraId="0082C3A0"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397899F"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4. Опубликовать настоящее Решение в газете "Тагильский рабочий" и разместить на официальном сайте города Нижний Тагил.</w:t>
      </w:r>
      <w:r w:rsidRPr="00DB6121">
        <w:rPr>
          <w:rFonts w:ascii="Arial" w:hAnsi="Arial" w:cs="Arial"/>
        </w:rPr>
        <w:br/>
      </w:r>
    </w:p>
    <w:p w14:paraId="578770F4"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2051DF8"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xml:space="preserve">5. Контроль за исполнением настоящего Решения возложить на постоянную комиссию Нижнетагильской городской Думы </w:t>
      </w:r>
      <w:proofErr w:type="gramStart"/>
      <w:r w:rsidRPr="00DB6121">
        <w:rPr>
          <w:rFonts w:ascii="Arial" w:hAnsi="Arial" w:cs="Arial"/>
        </w:rPr>
        <w:t>по городскому</w:t>
      </w:r>
      <w:proofErr w:type="gramEnd"/>
      <w:r w:rsidRPr="00DB6121">
        <w:rPr>
          <w:rFonts w:ascii="Arial" w:hAnsi="Arial" w:cs="Arial"/>
        </w:rPr>
        <w:t xml:space="preserve"> и жилищно-коммунальному хозяйству (Корякин Д.А.).</w:t>
      </w:r>
      <w:r w:rsidRPr="00DB6121">
        <w:rPr>
          <w:rFonts w:ascii="Arial" w:hAnsi="Arial" w:cs="Arial"/>
        </w:rPr>
        <w:br/>
      </w:r>
    </w:p>
    <w:p w14:paraId="195B5C4F" w14:textId="77777777" w:rsidR="00DB6121" w:rsidRPr="00DB6121" w:rsidRDefault="00DB6121" w:rsidP="00DB6121">
      <w:pPr>
        <w:pStyle w:val="formattext"/>
        <w:spacing w:before="0" w:beforeAutospacing="0" w:after="0" w:afterAutospacing="0"/>
        <w:jc w:val="right"/>
        <w:textAlignment w:val="baseline"/>
        <w:rPr>
          <w:rFonts w:ascii="Arial" w:hAnsi="Arial" w:cs="Arial"/>
        </w:rPr>
      </w:pPr>
      <w:r w:rsidRPr="00DB6121">
        <w:rPr>
          <w:rFonts w:ascii="Arial" w:hAnsi="Arial" w:cs="Arial"/>
        </w:rPr>
        <w:br/>
      </w:r>
      <w:r w:rsidRPr="00DB6121">
        <w:rPr>
          <w:rFonts w:ascii="Arial" w:hAnsi="Arial" w:cs="Arial"/>
        </w:rPr>
        <w:br/>
        <w:t>     Председатель</w:t>
      </w:r>
      <w:r w:rsidRPr="00DB6121">
        <w:rPr>
          <w:rFonts w:ascii="Arial" w:hAnsi="Arial" w:cs="Arial"/>
        </w:rPr>
        <w:br/>
        <w:t>Нижнетагильской городской Думы</w:t>
      </w:r>
      <w:r w:rsidRPr="00DB6121">
        <w:rPr>
          <w:rFonts w:ascii="Arial" w:hAnsi="Arial" w:cs="Arial"/>
        </w:rPr>
        <w:br/>
        <w:t>В.А.РАУДШТЕЙН</w:t>
      </w:r>
      <w:r w:rsidRPr="00DB6121">
        <w:rPr>
          <w:rFonts w:ascii="Arial" w:hAnsi="Arial" w:cs="Arial"/>
        </w:rPr>
        <w:br/>
      </w:r>
      <w:r w:rsidRPr="00DB6121">
        <w:rPr>
          <w:rFonts w:ascii="Arial" w:hAnsi="Arial" w:cs="Arial"/>
        </w:rPr>
        <w:br/>
        <w:t>Глава</w:t>
      </w:r>
      <w:r w:rsidRPr="00DB6121">
        <w:rPr>
          <w:rFonts w:ascii="Arial" w:hAnsi="Arial" w:cs="Arial"/>
        </w:rPr>
        <w:br/>
        <w:t>города Нижний Тагил</w:t>
      </w:r>
      <w:r w:rsidRPr="00DB6121">
        <w:rPr>
          <w:rFonts w:ascii="Arial" w:hAnsi="Arial" w:cs="Arial"/>
        </w:rPr>
        <w:br/>
        <w:t>В.Ю.ПИНАЕВ</w:t>
      </w:r>
    </w:p>
    <w:p w14:paraId="60F0F26E" w14:textId="77777777" w:rsidR="00DB6121" w:rsidRPr="00DB6121" w:rsidRDefault="00DB6121" w:rsidP="00DB6121">
      <w:pPr>
        <w:pStyle w:val="formattext"/>
        <w:spacing w:before="0" w:beforeAutospacing="0" w:after="0" w:afterAutospacing="0"/>
        <w:textAlignment w:val="baseline"/>
        <w:rPr>
          <w:rFonts w:ascii="Arial" w:hAnsi="Arial" w:cs="Arial"/>
        </w:rPr>
      </w:pPr>
      <w:r w:rsidRPr="00DB6121">
        <w:rPr>
          <w:rFonts w:ascii="Arial" w:hAnsi="Arial" w:cs="Arial"/>
        </w:rPr>
        <w:br/>
      </w:r>
    </w:p>
    <w:p w14:paraId="16914B7E" w14:textId="77777777" w:rsidR="00DB6121" w:rsidRPr="00DB6121" w:rsidRDefault="00DB6121" w:rsidP="00DB6121">
      <w:pPr>
        <w:pStyle w:val="2"/>
        <w:spacing w:before="0" w:beforeAutospacing="0" w:after="240" w:afterAutospacing="0"/>
        <w:jc w:val="right"/>
        <w:textAlignment w:val="baseline"/>
        <w:rPr>
          <w:rFonts w:ascii="Arial" w:hAnsi="Arial" w:cs="Arial"/>
          <w:sz w:val="24"/>
          <w:szCs w:val="24"/>
        </w:rPr>
      </w:pPr>
      <w:r w:rsidRPr="00DB6121">
        <w:rPr>
          <w:rFonts w:ascii="Arial" w:hAnsi="Arial" w:cs="Arial"/>
          <w:sz w:val="24"/>
          <w:szCs w:val="24"/>
        </w:rPr>
        <w:lastRenderedPageBreak/>
        <w:br/>
      </w:r>
      <w:r w:rsidRPr="00DB6121">
        <w:rPr>
          <w:rFonts w:ascii="Arial" w:hAnsi="Arial" w:cs="Arial"/>
          <w:sz w:val="24"/>
          <w:szCs w:val="24"/>
        </w:rPr>
        <w:br/>
        <w:t>Приложение</w:t>
      </w:r>
    </w:p>
    <w:p w14:paraId="5F09D8F8" w14:textId="77777777" w:rsidR="00DB6121" w:rsidRPr="00DB6121" w:rsidRDefault="00DB6121" w:rsidP="00DB6121">
      <w:pPr>
        <w:pStyle w:val="formattext"/>
        <w:spacing w:before="0" w:beforeAutospacing="0" w:after="0" w:afterAutospacing="0"/>
        <w:jc w:val="right"/>
        <w:textAlignment w:val="baseline"/>
        <w:rPr>
          <w:rFonts w:ascii="Arial" w:hAnsi="Arial" w:cs="Arial"/>
        </w:rPr>
      </w:pPr>
      <w:r w:rsidRPr="00DB6121">
        <w:rPr>
          <w:rFonts w:ascii="Arial" w:hAnsi="Arial" w:cs="Arial"/>
        </w:rPr>
        <w:br/>
      </w:r>
      <w:r w:rsidRPr="00DB6121">
        <w:rPr>
          <w:rFonts w:ascii="Arial" w:hAnsi="Arial" w:cs="Arial"/>
        </w:rPr>
        <w:br/>
        <w:t>Утверждено</w:t>
      </w:r>
      <w:r w:rsidRPr="00DB6121">
        <w:rPr>
          <w:rFonts w:ascii="Arial" w:hAnsi="Arial" w:cs="Arial"/>
        </w:rPr>
        <w:br/>
        <w:t>Решением</w:t>
      </w:r>
      <w:r w:rsidRPr="00DB6121">
        <w:rPr>
          <w:rFonts w:ascii="Arial" w:hAnsi="Arial" w:cs="Arial"/>
        </w:rPr>
        <w:br/>
        <w:t>Нижнетагильской городской Думы</w:t>
      </w:r>
      <w:r w:rsidRPr="00DB6121">
        <w:rPr>
          <w:rFonts w:ascii="Arial" w:hAnsi="Arial" w:cs="Arial"/>
        </w:rPr>
        <w:br/>
        <w:t>от 14 октября 2021 г. N 44</w:t>
      </w:r>
    </w:p>
    <w:p w14:paraId="17D584C7" w14:textId="77777777" w:rsidR="00DB6121" w:rsidRPr="00DB6121" w:rsidRDefault="00DB6121" w:rsidP="00DB6121">
      <w:pPr>
        <w:pStyle w:val="headertext"/>
        <w:spacing w:before="0" w:beforeAutospacing="0" w:after="240" w:afterAutospacing="0"/>
        <w:jc w:val="center"/>
        <w:textAlignment w:val="baseline"/>
        <w:rPr>
          <w:rFonts w:ascii="Arial" w:hAnsi="Arial" w:cs="Arial"/>
          <w:b/>
          <w:bCs/>
        </w:rPr>
      </w:pPr>
      <w:r w:rsidRPr="00DB6121">
        <w:rPr>
          <w:rFonts w:ascii="Arial" w:hAnsi="Arial" w:cs="Arial"/>
          <w:b/>
          <w:bCs/>
        </w:rPr>
        <w:br/>
      </w:r>
      <w:r w:rsidRPr="00DB6121">
        <w:rPr>
          <w:rFonts w:ascii="Arial" w:hAnsi="Arial" w:cs="Arial"/>
          <w:b/>
          <w:bCs/>
        </w:rPr>
        <w:br/>
        <w:t>ПОЛОЖЕНИЕ О МУНИЦИПАЛЬНОМ ЛЕСНОМ КОНТРОЛЕ НА ТЕРРИТОРИИ ГОРОДА НИЖНИЙ ТАГИЛ</w:t>
      </w:r>
    </w:p>
    <w:p w14:paraId="7553823C" w14:textId="77777777" w:rsidR="00DB6121" w:rsidRPr="00DB6121" w:rsidRDefault="00DB6121" w:rsidP="00DB6121">
      <w:pPr>
        <w:pStyle w:val="3"/>
        <w:spacing w:before="0" w:after="240"/>
        <w:jc w:val="center"/>
        <w:textAlignment w:val="baseline"/>
        <w:rPr>
          <w:rFonts w:ascii="Arial" w:hAnsi="Arial" w:cs="Arial"/>
          <w:color w:val="auto"/>
          <w:sz w:val="24"/>
          <w:szCs w:val="24"/>
        </w:rPr>
      </w:pPr>
      <w:r w:rsidRPr="00DB6121">
        <w:rPr>
          <w:rFonts w:ascii="Arial" w:hAnsi="Arial" w:cs="Arial"/>
          <w:color w:val="auto"/>
          <w:sz w:val="24"/>
          <w:szCs w:val="24"/>
        </w:rPr>
        <w:br/>
      </w:r>
      <w:r w:rsidRPr="00DB6121">
        <w:rPr>
          <w:rFonts w:ascii="Arial" w:hAnsi="Arial" w:cs="Arial"/>
          <w:color w:val="auto"/>
          <w:sz w:val="24"/>
          <w:szCs w:val="24"/>
        </w:rPr>
        <w:br/>
        <w:t>Глава 1. ОСНОВНЫЕ ПОЛОЖЕНИЯ</w:t>
      </w:r>
    </w:p>
    <w:p w14:paraId="1FB81DA0"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5555744"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Настоящее Положение о муниципальном лесном контроле на территории города Нижний Тагил (далее - Положение) устанавливает порядок организации и осуществления муниципального лесного контроля на территории города Нижний Тагил.</w:t>
      </w:r>
      <w:r w:rsidRPr="00DB6121">
        <w:rPr>
          <w:rFonts w:ascii="Arial" w:hAnsi="Arial" w:cs="Arial"/>
        </w:rPr>
        <w:br/>
      </w:r>
    </w:p>
    <w:p w14:paraId="6601CB3B"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DDE7644"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Предметом муниципального лесного контроля является соблюдение юридическими лицами, индивидуальными предпринимателями и гражданами в отношении лесных участков, находящихся в муниципальной собственности, требований, установленных в соответствии с </w:t>
      </w:r>
      <w:r w:rsidRPr="00DB6121">
        <w:rPr>
          <w:rFonts w:ascii="Arial" w:eastAsiaTheme="majorEastAsia" w:hAnsi="Arial" w:cs="Arial"/>
        </w:rPr>
        <w:t>Лесным кодексом Российской Федерации</w:t>
      </w:r>
      <w:r w:rsidRPr="00DB6121">
        <w:rPr>
          <w:rFonts w:ascii="Arial" w:hAnsi="Arial" w:cs="Arial"/>
        </w:rPr>
        <w:t>,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DB6121">
        <w:rPr>
          <w:rFonts w:ascii="Arial" w:hAnsi="Arial" w:cs="Arial"/>
        </w:rPr>
        <w:br/>
      </w:r>
    </w:p>
    <w:p w14:paraId="0A6BF4C2"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A99793C"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 Органом местного самоуправления города Нижний Тагил, уполномоченным на осуществление муниципального лесного контроля, является Администрация города Нижний Тагил.</w:t>
      </w:r>
      <w:r w:rsidRPr="00DB6121">
        <w:rPr>
          <w:rFonts w:ascii="Arial" w:hAnsi="Arial" w:cs="Arial"/>
        </w:rPr>
        <w:br/>
      </w:r>
    </w:p>
    <w:p w14:paraId="1CCCECEF"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CAA4325"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4. Уполномоченным функциональным органом, осуществляющим муниципальный лесной контроль в границах города Нижний Тагил, является отдел по экологии и природопользованию Администрации города Нижний Тагил (далее - контрольный орган).</w:t>
      </w:r>
      <w:r w:rsidRPr="00DB6121">
        <w:rPr>
          <w:rFonts w:ascii="Arial" w:hAnsi="Arial" w:cs="Arial"/>
        </w:rPr>
        <w:br/>
      </w:r>
    </w:p>
    <w:p w14:paraId="2ADED6BB"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1E09A2D"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xml:space="preserve">5. Должностными лицами, уполномоченными на осуществление муниципального лесного контроля согласно их компетенции, являются должностные лица отдела по экологии и природопользованию Администрации </w:t>
      </w:r>
      <w:r w:rsidRPr="00DB6121">
        <w:rPr>
          <w:rFonts w:ascii="Arial" w:hAnsi="Arial" w:cs="Arial"/>
        </w:rPr>
        <w:lastRenderedPageBreak/>
        <w:t>города:</w:t>
      </w:r>
      <w:r w:rsidRPr="00DB6121">
        <w:rPr>
          <w:rFonts w:ascii="Arial" w:hAnsi="Arial" w:cs="Arial"/>
        </w:rPr>
        <w:br/>
      </w:r>
    </w:p>
    <w:p w14:paraId="60878CCF"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B31C095"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начальник отдела по экологии и природопользованию Администрации города Нижний Тагил;</w:t>
      </w:r>
      <w:r w:rsidRPr="00DB6121">
        <w:rPr>
          <w:rFonts w:ascii="Arial" w:hAnsi="Arial" w:cs="Arial"/>
        </w:rPr>
        <w:br/>
      </w:r>
    </w:p>
    <w:p w14:paraId="4EB5F6BC"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5C765A3"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специалисты отдела по экологии и природопользованию Администрации города Нижний Тагил.</w:t>
      </w:r>
      <w:r w:rsidRPr="00DB6121">
        <w:rPr>
          <w:rFonts w:ascii="Arial" w:hAnsi="Arial" w:cs="Arial"/>
        </w:rPr>
        <w:br/>
      </w:r>
    </w:p>
    <w:p w14:paraId="3D92E1CD"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6ED492B"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6. Информация о деятельности, местонахождении и графике работы контрольного органа размещается на официальном сайте города Нижний Тагил в информационно-телекоммуникационной сети "Интернет" (ntagil.org) (далее - официальный сайт) и на информационном стенде в помещении контрольного органа.</w:t>
      </w:r>
      <w:r w:rsidRPr="00DB6121">
        <w:rPr>
          <w:rFonts w:ascii="Arial" w:hAnsi="Arial" w:cs="Arial"/>
        </w:rPr>
        <w:br/>
      </w:r>
    </w:p>
    <w:p w14:paraId="181CCC58"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23D7F7A7"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7. Решение о проведении контрольных мероприятий принимается начальником отдела по экологии и природопользованию Администрации города Нижний Тагил.</w:t>
      </w:r>
      <w:r w:rsidRPr="00DB6121">
        <w:rPr>
          <w:rFonts w:ascii="Arial" w:hAnsi="Arial" w:cs="Arial"/>
        </w:rPr>
        <w:br/>
      </w:r>
    </w:p>
    <w:p w14:paraId="2F44978A"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57642C0"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8. Организация и осуществление муниципального лесного контроля регулируются </w:t>
      </w:r>
      <w:r w:rsidRPr="00DB6121">
        <w:rPr>
          <w:rFonts w:ascii="Arial" w:eastAsiaTheme="majorEastAsia" w:hAnsi="Arial" w:cs="Arial"/>
        </w:rPr>
        <w:t>Федеральным законом от 31 июля 2020 года N 248-ФЗ "О государственном контроле (надзоре) и муниципальном контроле в Российской Федерации"</w:t>
      </w:r>
      <w:r w:rsidRPr="00DB6121">
        <w:rPr>
          <w:rFonts w:ascii="Arial" w:hAnsi="Arial" w:cs="Arial"/>
        </w:rPr>
        <w:t> (далее - Закон N 248-ФЗ).</w:t>
      </w:r>
      <w:r w:rsidRPr="00DB6121">
        <w:rPr>
          <w:rFonts w:ascii="Arial" w:hAnsi="Arial" w:cs="Arial"/>
        </w:rPr>
        <w:br/>
      </w:r>
    </w:p>
    <w:p w14:paraId="54EBB3BD"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15B3A64"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9. Осуществление муниципального лесного контроля финансируется за счет средств бюджета муниципального образования.</w:t>
      </w:r>
      <w:r w:rsidRPr="00DB6121">
        <w:rPr>
          <w:rFonts w:ascii="Arial" w:hAnsi="Arial" w:cs="Arial"/>
        </w:rPr>
        <w:br/>
      </w:r>
    </w:p>
    <w:p w14:paraId="53DBFB46"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9438A77"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10. Объектами муниципального лесного контроля являются (далее также - объекты контроля):</w:t>
      </w:r>
      <w:r w:rsidRPr="00DB6121">
        <w:rPr>
          <w:rFonts w:ascii="Arial" w:hAnsi="Arial" w:cs="Arial"/>
        </w:rPr>
        <w:br/>
      </w:r>
    </w:p>
    <w:p w14:paraId="6F23CF7E"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BDC13ED"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деятельность контролируемых лиц в сфере лесного хозяйства;</w:t>
      </w:r>
      <w:r w:rsidRPr="00DB6121">
        <w:rPr>
          <w:rFonts w:ascii="Arial" w:hAnsi="Arial" w:cs="Arial"/>
        </w:rPr>
        <w:br/>
      </w:r>
    </w:p>
    <w:p w14:paraId="54F54E60"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1CCAC90"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здания, помещения, сооружения, линейные объекты, земельные и лесные участки, оборудование, устройства, предметы, материалы, транспортные средства и другие объекты, расположенные на лесных участках, находящихся в муниципальной собственности, которыми граждане и организации владеют и (или) пользуются и к которым предъявляются обязательные требования (далее - производственные объекты).</w:t>
      </w:r>
      <w:r w:rsidRPr="00DB6121">
        <w:rPr>
          <w:rFonts w:ascii="Arial" w:hAnsi="Arial" w:cs="Arial"/>
        </w:rPr>
        <w:br/>
      </w:r>
    </w:p>
    <w:p w14:paraId="0404FB8A"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E328DD6"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11. Контрольным органом обеспечивается учет объектов контроля в соответствии с действующим законодательством.</w:t>
      </w:r>
      <w:r w:rsidRPr="00DB6121">
        <w:rPr>
          <w:rFonts w:ascii="Arial" w:hAnsi="Arial" w:cs="Arial"/>
        </w:rPr>
        <w:br/>
      </w:r>
    </w:p>
    <w:p w14:paraId="04782722"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081F568"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lastRenderedPageBreak/>
        <w:t>При сборе, обработке, анализе и учете сведений об объектах контроля контрольный орган использует информацию, представляемую ему в соответствии с нормативными правовыми актами, информацию, получаемую в рамках межведомственного взаимодействия, а также общедоступную информацию, в том числе сведения, содержащиеся в государственном лесном реестре.</w:t>
      </w:r>
      <w:r w:rsidRPr="00DB6121">
        <w:rPr>
          <w:rFonts w:ascii="Arial" w:hAnsi="Arial" w:cs="Arial"/>
        </w:rPr>
        <w:br/>
      </w:r>
    </w:p>
    <w:p w14:paraId="64B05725" w14:textId="77777777" w:rsidR="00DB6121" w:rsidRPr="00DB6121" w:rsidRDefault="00DB6121" w:rsidP="00DB6121">
      <w:pPr>
        <w:pStyle w:val="3"/>
        <w:spacing w:before="0" w:after="240"/>
        <w:jc w:val="center"/>
        <w:textAlignment w:val="baseline"/>
        <w:rPr>
          <w:rFonts w:ascii="Arial" w:hAnsi="Arial" w:cs="Arial"/>
          <w:color w:val="auto"/>
          <w:sz w:val="24"/>
          <w:szCs w:val="24"/>
        </w:rPr>
      </w:pPr>
      <w:r w:rsidRPr="00DB6121">
        <w:rPr>
          <w:rFonts w:ascii="Arial" w:hAnsi="Arial" w:cs="Arial"/>
          <w:color w:val="auto"/>
          <w:sz w:val="24"/>
          <w:szCs w:val="24"/>
        </w:rPr>
        <w:br/>
      </w:r>
      <w:r w:rsidRPr="00DB6121">
        <w:rPr>
          <w:rFonts w:ascii="Arial" w:hAnsi="Arial" w:cs="Arial"/>
          <w:color w:val="auto"/>
          <w:sz w:val="24"/>
          <w:szCs w:val="24"/>
        </w:rPr>
        <w:br/>
        <w:t>Глава 2. УПРАВЛЕНИЕ РИСКАМИ ПРИЧИНЕНИЯ ВРЕДА (УЩЕРБА) ОХРАНЯЕМЫМ ЗАКОНОМ ЦЕННОСТЯМ ПРИ ОСУЩЕСТВЛЕНИИ МУНИЦИПАЛЬНОГО ЛЕСНОГО КОНТРОЛЯ</w:t>
      </w:r>
    </w:p>
    <w:p w14:paraId="5C0C016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39EB9E3"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12. При осуществлении муниципального лесного контроля применяется система оценки и управления рисками.</w:t>
      </w:r>
      <w:r w:rsidRPr="00DB6121">
        <w:rPr>
          <w:rFonts w:ascii="Arial" w:hAnsi="Arial" w:cs="Arial"/>
        </w:rPr>
        <w:br/>
      </w:r>
    </w:p>
    <w:p w14:paraId="0B4E21C5"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F72300C"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13. Контрольный орган при осуществлении муниципального лесного контроля относит поднадзорные объекты к одной из следующих категорий риска причинения вреда (ущерба) (далее - категории риска):</w:t>
      </w:r>
      <w:r w:rsidRPr="00DB6121">
        <w:rPr>
          <w:rFonts w:ascii="Arial" w:hAnsi="Arial" w:cs="Arial"/>
        </w:rPr>
        <w:br/>
      </w:r>
    </w:p>
    <w:p w14:paraId="6AAA2003"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B9B0343"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значительный риск;</w:t>
      </w:r>
      <w:r w:rsidRPr="00DB6121">
        <w:rPr>
          <w:rFonts w:ascii="Arial" w:hAnsi="Arial" w:cs="Arial"/>
        </w:rPr>
        <w:br/>
      </w:r>
    </w:p>
    <w:p w14:paraId="24D8D198"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2CED8D29"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умеренный риск;</w:t>
      </w:r>
      <w:r w:rsidRPr="00DB6121">
        <w:rPr>
          <w:rFonts w:ascii="Arial" w:hAnsi="Arial" w:cs="Arial"/>
        </w:rPr>
        <w:br/>
      </w:r>
    </w:p>
    <w:p w14:paraId="304D28AD"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B1E32F7"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 низкий риск.</w:t>
      </w:r>
      <w:r w:rsidRPr="00DB6121">
        <w:rPr>
          <w:rFonts w:ascii="Arial" w:hAnsi="Arial" w:cs="Arial"/>
        </w:rPr>
        <w:br/>
      </w:r>
    </w:p>
    <w:p w14:paraId="7095F775"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4433984"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14. Критериями отнесения объекта контроля к категории риска является:</w:t>
      </w:r>
      <w:r w:rsidRPr="00DB6121">
        <w:rPr>
          <w:rFonts w:ascii="Arial" w:hAnsi="Arial" w:cs="Arial"/>
        </w:rPr>
        <w:br/>
      </w:r>
    </w:p>
    <w:p w14:paraId="62025A16"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F46F5BB"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для значительного риска - установление в течение 2 лет, предшествующих моменту отнесения контрольным органом поднадзорного объекта к одной из категорий риска, факта причинения контролируемым лицом, в том числе вследствие действий (бездействия) должностных лиц контролируемого лица, иных контролируемых лиц, действующих в интересах контролируемого лица, вреда лесам и находящимся в них природным объектам вследствие нарушения лесного законодательства, в том числе выразившихся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ином негативном воздействии на леса и (или) в нарушении </w:t>
      </w:r>
      <w:r w:rsidRPr="00DB6121">
        <w:rPr>
          <w:rFonts w:ascii="Arial" w:eastAsiaTheme="majorEastAsia" w:hAnsi="Arial" w:cs="Arial"/>
        </w:rPr>
        <w:t>правил пожарной безопасности в лесах</w:t>
      </w:r>
      <w:r w:rsidRPr="00DB6121">
        <w:rPr>
          <w:rFonts w:ascii="Arial" w:hAnsi="Arial" w:cs="Arial"/>
        </w:rPr>
        <w:t>, повлекшем возникновение лесного пожара;</w:t>
      </w:r>
      <w:r w:rsidRPr="00DB6121">
        <w:rPr>
          <w:rFonts w:ascii="Arial" w:hAnsi="Arial" w:cs="Arial"/>
        </w:rPr>
        <w:br/>
      </w:r>
    </w:p>
    <w:p w14:paraId="304DC473"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2764E7D"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xml:space="preserve">2) для умеренного риска - привлечение в течение 2 лет, предшествующих моменту отнесения контрольным органом поднадзорного объекта к одной из категорий риска, контролируемого лица, в том числе вследствие действий (бездействия) должностных лиц контролируемого лица, иных контролируемых лиц, действующих в интересах контролируемого лица, к административной </w:t>
      </w:r>
      <w:r w:rsidRPr="00DB6121">
        <w:rPr>
          <w:rFonts w:ascii="Arial" w:hAnsi="Arial" w:cs="Arial"/>
        </w:rPr>
        <w:lastRenderedPageBreak/>
        <w:t>ответственности по фактам нарушений лесного законодательства без причинения вреда лесам и находящимся в них природным объектам;</w:t>
      </w:r>
      <w:r w:rsidRPr="00DB6121">
        <w:rPr>
          <w:rFonts w:ascii="Arial" w:hAnsi="Arial" w:cs="Arial"/>
        </w:rPr>
        <w:br/>
      </w:r>
    </w:p>
    <w:p w14:paraId="7FADDBA9"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BD0E2D2"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 для низкого риска - отсутствие обстоятельств, предусмотренных для значительного и умеренного риска.</w:t>
      </w:r>
      <w:r w:rsidRPr="00DB6121">
        <w:rPr>
          <w:rFonts w:ascii="Arial" w:hAnsi="Arial" w:cs="Arial"/>
        </w:rPr>
        <w:br/>
      </w:r>
    </w:p>
    <w:p w14:paraId="279A7904"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C21696A"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Установление факта причинения контролируемым лицом вреда лесам и находящимся в них природным объектам вследствие нарушения лесного законодательства в соответствии с подпунктом 1 настоящего пункта осуществляется согласно вступившему в законную силу постановлению о назначении административного наказания, приговора суда и (или) иного судебного постановления.</w:t>
      </w:r>
      <w:r w:rsidRPr="00DB6121">
        <w:rPr>
          <w:rFonts w:ascii="Arial" w:hAnsi="Arial" w:cs="Arial"/>
        </w:rPr>
        <w:br/>
      </w:r>
    </w:p>
    <w:p w14:paraId="58D5F4FA"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23240333"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15. Отнесение объекта контроля к категории риска и изменение присвоенной категории риска осуществляется решением начальником отдела по экологии и природопользованию Администрации города.</w:t>
      </w:r>
      <w:r w:rsidRPr="00DB6121">
        <w:rPr>
          <w:rFonts w:ascii="Arial" w:hAnsi="Arial" w:cs="Arial"/>
        </w:rPr>
        <w:br/>
      </w:r>
    </w:p>
    <w:p w14:paraId="379B6FFA"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123A95A"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Решение об отнесении объекта контроля к категории риска оформляется приказом начальника отдела по экологии и природопользованию Администрации города по форме, утвержденной приложением N 1 к настоящему Положению.</w:t>
      </w:r>
      <w:r w:rsidRPr="00DB6121">
        <w:rPr>
          <w:rFonts w:ascii="Arial" w:hAnsi="Arial" w:cs="Arial"/>
        </w:rPr>
        <w:br/>
      </w:r>
    </w:p>
    <w:p w14:paraId="3024D23D"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FA24142"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16. При наличии критериев риска, позволяющих отнести объект контроля к различным категориям риска, подлежат применению критерии риска, относящие объект контроля к более высокой категории риска.</w:t>
      </w:r>
      <w:r w:rsidRPr="00DB6121">
        <w:rPr>
          <w:rFonts w:ascii="Arial" w:hAnsi="Arial" w:cs="Arial"/>
        </w:rPr>
        <w:br/>
      </w:r>
    </w:p>
    <w:p w14:paraId="5EAE454F"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EA5DAB6"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17. При отсутствии решения об отнесении объекта контроля к категории риска, такие объекты контроля считаются отнесенными к низкой категории риска.</w:t>
      </w:r>
      <w:r w:rsidRPr="00DB6121">
        <w:rPr>
          <w:rFonts w:ascii="Arial" w:hAnsi="Arial" w:cs="Arial"/>
        </w:rPr>
        <w:br/>
      </w:r>
    </w:p>
    <w:p w14:paraId="1BC4715B"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A3D5F7D"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18. Контролируемое лицо вправе подать в орган муниципального контроля:</w:t>
      </w:r>
      <w:r w:rsidRPr="00DB6121">
        <w:rPr>
          <w:rFonts w:ascii="Arial" w:hAnsi="Arial" w:cs="Arial"/>
        </w:rPr>
        <w:br/>
      </w:r>
    </w:p>
    <w:p w14:paraId="7F85176C"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2FE08259"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запрос о присвоении ему категории риска;</w:t>
      </w:r>
      <w:r w:rsidRPr="00DB6121">
        <w:rPr>
          <w:rFonts w:ascii="Arial" w:hAnsi="Arial" w:cs="Arial"/>
        </w:rPr>
        <w:br/>
      </w:r>
    </w:p>
    <w:p w14:paraId="52F54A6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2734227E"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заявление об изменении присвоенной ему ранее категории риска, с обоснованием позиции, при необходимости с приложением документов либо их заверенных копий.</w:t>
      </w:r>
      <w:r w:rsidRPr="00DB6121">
        <w:rPr>
          <w:rFonts w:ascii="Arial" w:hAnsi="Arial" w:cs="Arial"/>
        </w:rPr>
        <w:br/>
      </w:r>
    </w:p>
    <w:p w14:paraId="161C03C8"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BC9D87C"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По запросу контролируемого лица контрольный орган в течение 15 календарных дней с момента получения запроса предоставляет контролируемому лицу информацию о присвоении ему категории риска, а также сведения, используемые при присвоении определенной категории риска.</w:t>
      </w:r>
      <w:r w:rsidRPr="00DB6121">
        <w:rPr>
          <w:rFonts w:ascii="Arial" w:hAnsi="Arial" w:cs="Arial"/>
        </w:rPr>
        <w:br/>
      </w:r>
    </w:p>
    <w:p w14:paraId="1982FC2B"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110BF68"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lastRenderedPageBreak/>
        <w:t>19. Плановые контрольные мероприятия в отношении объектов контроля в зависимости от присвоенной категории риска проводятся со следующей периодичностью:</w:t>
      </w:r>
      <w:r w:rsidRPr="00DB6121">
        <w:rPr>
          <w:rFonts w:ascii="Arial" w:hAnsi="Arial" w:cs="Arial"/>
        </w:rPr>
        <w:br/>
      </w:r>
    </w:p>
    <w:p w14:paraId="0A8BE50E"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3DF0F9F"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в отношении объектов контроля значительного риска - один раз в два года одно из видов мероприятий из числа указанных в пункте 31 </w:t>
      </w:r>
      <w:r w:rsidRPr="00DB6121">
        <w:rPr>
          <w:rFonts w:ascii="Arial" w:eastAsiaTheme="majorEastAsia" w:hAnsi="Arial" w:cs="Arial"/>
        </w:rPr>
        <w:t>Главы 4 настоящего Положения</w:t>
      </w:r>
      <w:r w:rsidRPr="00DB6121">
        <w:rPr>
          <w:rFonts w:ascii="Arial" w:hAnsi="Arial" w:cs="Arial"/>
        </w:rPr>
        <w:t>;</w:t>
      </w:r>
      <w:r w:rsidRPr="00DB6121">
        <w:rPr>
          <w:rFonts w:ascii="Arial" w:hAnsi="Arial" w:cs="Arial"/>
        </w:rPr>
        <w:br/>
      </w:r>
    </w:p>
    <w:p w14:paraId="0F670FD2"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FD6A295"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в отношении объектов контроля умеренного риска - один раз в три года одно из видов мероприятий из числа указанных в пункте 31 </w:t>
      </w:r>
      <w:r w:rsidRPr="00DB6121">
        <w:rPr>
          <w:rFonts w:ascii="Arial" w:eastAsiaTheme="majorEastAsia" w:hAnsi="Arial" w:cs="Arial"/>
        </w:rPr>
        <w:t>Главы 4 настоящего Положения</w:t>
      </w:r>
      <w:r w:rsidRPr="00DB6121">
        <w:rPr>
          <w:rFonts w:ascii="Arial" w:hAnsi="Arial" w:cs="Arial"/>
        </w:rPr>
        <w:t>;</w:t>
      </w:r>
      <w:r w:rsidRPr="00DB6121">
        <w:rPr>
          <w:rFonts w:ascii="Arial" w:hAnsi="Arial" w:cs="Arial"/>
        </w:rPr>
        <w:br/>
      </w:r>
    </w:p>
    <w:p w14:paraId="6828304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8D10143"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 в отношении объектов контроля низкого риска плановые контрольные мероприятия не проводятся.</w:t>
      </w:r>
      <w:r w:rsidRPr="00DB6121">
        <w:rPr>
          <w:rFonts w:ascii="Arial" w:hAnsi="Arial" w:cs="Arial"/>
        </w:rPr>
        <w:br/>
      </w:r>
    </w:p>
    <w:p w14:paraId="352A4FA4"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33E1A6D"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20. В случае, если ранее плановые контрольные мероприятия в отношении объекта контроля не проводились, такой объект контроля подлежит включению в ежегодный план после истечения одного года с даты возникновения права пользования лесами и (или) лесным участком, частью лесного участка.</w:t>
      </w:r>
      <w:r w:rsidRPr="00DB6121">
        <w:rPr>
          <w:rFonts w:ascii="Arial" w:hAnsi="Arial" w:cs="Arial"/>
        </w:rPr>
        <w:br/>
      </w:r>
    </w:p>
    <w:p w14:paraId="708884E3" w14:textId="77777777" w:rsidR="00DB6121" w:rsidRPr="00DB6121" w:rsidRDefault="00DB6121" w:rsidP="00DB6121">
      <w:pPr>
        <w:pStyle w:val="3"/>
        <w:spacing w:before="0" w:after="240"/>
        <w:jc w:val="center"/>
        <w:textAlignment w:val="baseline"/>
        <w:rPr>
          <w:rFonts w:ascii="Arial" w:hAnsi="Arial" w:cs="Arial"/>
          <w:color w:val="auto"/>
          <w:sz w:val="24"/>
          <w:szCs w:val="24"/>
        </w:rPr>
      </w:pPr>
      <w:r w:rsidRPr="00DB6121">
        <w:rPr>
          <w:rFonts w:ascii="Arial" w:hAnsi="Arial" w:cs="Arial"/>
          <w:color w:val="auto"/>
          <w:sz w:val="24"/>
          <w:szCs w:val="24"/>
        </w:rPr>
        <w:br/>
      </w:r>
      <w:r w:rsidRPr="00DB6121">
        <w:rPr>
          <w:rFonts w:ascii="Arial" w:hAnsi="Arial" w:cs="Arial"/>
          <w:color w:val="auto"/>
          <w:sz w:val="24"/>
          <w:szCs w:val="24"/>
        </w:rPr>
        <w:br/>
        <w:t>Глава 3. ПРОФИЛАКТИКА РИСКОВ ПРИЧИНЕНИЯ ВРЕДА (УЩЕРБА) ОХРАНЯЕМЫМ ЗАКОНОМ ЦЕННОСТЯМ</w:t>
      </w:r>
    </w:p>
    <w:p w14:paraId="405EE8A2"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40F658C"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21. Профилактика рисков причинения вреда (ущерба) охраняемым законом ценностям осуществляется в соответствии с Программой профилактики рисков причинения вреда (ущерба) охраняемым законом ценностям при осуществлении муниципального лесного контроля.</w:t>
      </w:r>
      <w:r w:rsidRPr="00DB6121">
        <w:rPr>
          <w:rFonts w:ascii="Arial" w:hAnsi="Arial" w:cs="Arial"/>
        </w:rPr>
        <w:br/>
      </w:r>
    </w:p>
    <w:p w14:paraId="2DB76568"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FBA0D70"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22. Профилактика рисков причинения вреда (ущерба) охраняемым законом ценностям направлена на достижение следующих основных целей:</w:t>
      </w:r>
      <w:r w:rsidRPr="00DB6121">
        <w:rPr>
          <w:rFonts w:ascii="Arial" w:hAnsi="Arial" w:cs="Arial"/>
        </w:rPr>
        <w:br/>
      </w:r>
    </w:p>
    <w:p w14:paraId="4FA2668A"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2444A8DB"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стимулирование добросовестного соблюдения обязательных требований всеми контролируемыми лицами;</w:t>
      </w:r>
      <w:r w:rsidRPr="00DB6121">
        <w:rPr>
          <w:rFonts w:ascii="Arial" w:hAnsi="Arial" w:cs="Arial"/>
        </w:rPr>
        <w:br/>
      </w:r>
    </w:p>
    <w:p w14:paraId="790EA289"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17E5ED3"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устранение условий, причин и факторов, способных привести к нарушениям обязательных требований и (или) причинению вреда (ущерба) охраняемым законом ценностям;</w:t>
      </w:r>
      <w:r w:rsidRPr="00DB6121">
        <w:rPr>
          <w:rFonts w:ascii="Arial" w:hAnsi="Arial" w:cs="Arial"/>
        </w:rPr>
        <w:br/>
      </w:r>
    </w:p>
    <w:p w14:paraId="2808A4A3"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EA0CED7"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 создание условий для доведения обязательных требований до контролируемых лиц, повышение информированности о способах их соблюдения.</w:t>
      </w:r>
      <w:r w:rsidRPr="00DB6121">
        <w:rPr>
          <w:rFonts w:ascii="Arial" w:hAnsi="Arial" w:cs="Arial"/>
        </w:rPr>
        <w:br/>
      </w:r>
    </w:p>
    <w:p w14:paraId="2A2BEED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27674C3"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23. Программа профилактики рисков причинения вреда (ущерба) охраняемым законом ценностям по муниципальному лесному контролю ежегодно утверждается руководителем контрольного органа и включает в себя:</w:t>
      </w:r>
    </w:p>
    <w:p w14:paraId="456A41B1"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анализ текущего состояния осуществления муниципального лесного контроля, описание текущего уровня развития профилактической деятельности контрольного органа, характеристика проблем, на решение которых направлена программа профилактики рисков причинения вреда;</w:t>
      </w:r>
      <w:r w:rsidRPr="00DB6121">
        <w:rPr>
          <w:rFonts w:ascii="Arial" w:hAnsi="Arial" w:cs="Arial"/>
        </w:rPr>
        <w:br/>
      </w:r>
    </w:p>
    <w:p w14:paraId="18671006"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4DE7F29"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цели и задачи реализации программы профилактики рисков причинения вреда;</w:t>
      </w:r>
      <w:r w:rsidRPr="00DB6121">
        <w:rPr>
          <w:rFonts w:ascii="Arial" w:hAnsi="Arial" w:cs="Arial"/>
        </w:rPr>
        <w:br/>
      </w:r>
    </w:p>
    <w:p w14:paraId="26C11E9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9BF4066"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 перечень профилактических мероприятий, сроки (периодичность) их проведения;</w:t>
      </w:r>
      <w:r w:rsidRPr="00DB6121">
        <w:rPr>
          <w:rFonts w:ascii="Arial" w:hAnsi="Arial" w:cs="Arial"/>
        </w:rPr>
        <w:br/>
      </w:r>
    </w:p>
    <w:p w14:paraId="19167614"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DBC9BC2"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4) показатели результативности и эффективности программы профилактики рисков причинения вреда.</w:t>
      </w:r>
      <w:r w:rsidRPr="00DB6121">
        <w:rPr>
          <w:rFonts w:ascii="Arial" w:hAnsi="Arial" w:cs="Arial"/>
        </w:rPr>
        <w:br/>
      </w:r>
    </w:p>
    <w:p w14:paraId="17B027B0"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BEF45FB"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24. Разработанный контрольным органом проект Программы профилактики рисков причинения вреда (ущерба) охраняемым законом ценностям подлежит общественному обсуждению в порядке, предусмотренном </w:t>
      </w:r>
      <w:r w:rsidRPr="00DB6121">
        <w:rPr>
          <w:rFonts w:ascii="Arial" w:eastAsiaTheme="majorEastAsia" w:hAnsi="Arial" w:cs="Arial"/>
        </w:rPr>
        <w:t>Постановлением Правительства Российской Федерации от 25 июня 2021 года N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sidRPr="00DB6121">
        <w:rPr>
          <w:rFonts w:ascii="Arial" w:hAnsi="Arial" w:cs="Arial"/>
        </w:rPr>
        <w:t>, после чего Программа профилактики рисков причинения вреда (ущерба) охраняемым законом ценностям утверждается контрольным органом на будущий календарный год в срок до 20 декабря текущего года и размещается на официальном сайте в течение 5 дней со дня утверждения.</w:t>
      </w:r>
      <w:r w:rsidRPr="00DB6121">
        <w:rPr>
          <w:rFonts w:ascii="Arial" w:hAnsi="Arial" w:cs="Arial"/>
        </w:rPr>
        <w:br/>
      </w:r>
    </w:p>
    <w:p w14:paraId="055C8D1F"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A9E970F"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25. Профилактические мероприятия, предусмотренные программой профилактики рисков причинения вреда, обязательны для проведения контрольным органом в установленные сроки.</w:t>
      </w:r>
      <w:r w:rsidRPr="00DB6121">
        <w:rPr>
          <w:rFonts w:ascii="Arial" w:hAnsi="Arial" w:cs="Arial"/>
        </w:rPr>
        <w:br/>
      </w:r>
    </w:p>
    <w:p w14:paraId="4115E826"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077E182"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26. Контрольный орган может дополнительно проводить профилактические мероприятия, не предусмотренные программой профилактики рисков причинения вреда.</w:t>
      </w:r>
      <w:r w:rsidRPr="00DB6121">
        <w:rPr>
          <w:rFonts w:ascii="Arial" w:hAnsi="Arial" w:cs="Arial"/>
        </w:rPr>
        <w:br/>
      </w:r>
    </w:p>
    <w:p w14:paraId="1212FAB1"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D281032"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xml:space="preserve">27.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контрольного органа незамедлительно направляет информацию об этом уполномоченному должностному лицу контрольного органа, уполномоченному на принятие решений о проведении контрольных мероприятий, для принятия решения о проведении контрольных </w:t>
      </w:r>
      <w:r w:rsidRPr="00DB6121">
        <w:rPr>
          <w:rFonts w:ascii="Arial" w:hAnsi="Arial" w:cs="Arial"/>
        </w:rPr>
        <w:lastRenderedPageBreak/>
        <w:t>мероприятий.</w:t>
      </w:r>
      <w:r w:rsidRPr="00DB6121">
        <w:rPr>
          <w:rFonts w:ascii="Arial" w:hAnsi="Arial" w:cs="Arial"/>
        </w:rPr>
        <w:br/>
      </w:r>
    </w:p>
    <w:p w14:paraId="050246D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3645AEE"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28. Контрольный орган может проводить следующие профилактические мероприятия, направленные на недопущение нарушений норм лесного законодательства:</w:t>
      </w:r>
      <w:r w:rsidRPr="00DB6121">
        <w:rPr>
          <w:rFonts w:ascii="Arial" w:hAnsi="Arial" w:cs="Arial"/>
        </w:rPr>
        <w:br/>
      </w:r>
    </w:p>
    <w:p w14:paraId="7C013878"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5E055E5"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информирование;</w:t>
      </w:r>
      <w:r w:rsidRPr="00DB6121">
        <w:rPr>
          <w:rFonts w:ascii="Arial" w:hAnsi="Arial" w:cs="Arial"/>
        </w:rPr>
        <w:br/>
      </w:r>
    </w:p>
    <w:p w14:paraId="1A4C073D"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1BE68DA"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консультирование.</w:t>
      </w:r>
      <w:r w:rsidRPr="00DB6121">
        <w:rPr>
          <w:rFonts w:ascii="Arial" w:hAnsi="Arial" w:cs="Arial"/>
        </w:rPr>
        <w:br/>
      </w:r>
    </w:p>
    <w:p w14:paraId="30C96E2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A93AADB"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29. Информирование контролируемых лиц и иных заинтересованных лиц по вопросам соблюдения обязательных требований лесного законодательства осуществляется посредством размещения соответствующих сведений на официальном сайте, через личные кабинеты контролируемых лиц в государственных информационных системах (при их наличии), в средствах массовой информации и в иных формах.</w:t>
      </w:r>
      <w:r w:rsidRPr="00DB6121">
        <w:rPr>
          <w:rFonts w:ascii="Arial" w:hAnsi="Arial" w:cs="Arial"/>
        </w:rPr>
        <w:br/>
      </w:r>
    </w:p>
    <w:p w14:paraId="4E0E617C"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8BEA84B"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30. Консультирование осуществляется по обращениям контролируемых лиц и их представителей.</w:t>
      </w:r>
      <w:r w:rsidRPr="00DB6121">
        <w:rPr>
          <w:rFonts w:ascii="Arial" w:hAnsi="Arial" w:cs="Arial"/>
        </w:rPr>
        <w:br/>
      </w:r>
    </w:p>
    <w:p w14:paraId="654AFB58"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8993E5B"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В ходе консультирования даются разъяснения по вопросам, связанным с организацией и осуществлением муниципального лесного контроля.</w:t>
      </w:r>
      <w:r w:rsidRPr="00DB6121">
        <w:rPr>
          <w:rFonts w:ascii="Arial" w:hAnsi="Arial" w:cs="Arial"/>
        </w:rPr>
        <w:br/>
      </w:r>
    </w:p>
    <w:p w14:paraId="79F9E54C"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2DE9650"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Консультирование осуществляется без взимания платы.</w:t>
      </w:r>
      <w:r w:rsidRPr="00DB6121">
        <w:rPr>
          <w:rFonts w:ascii="Arial" w:hAnsi="Arial" w:cs="Arial"/>
        </w:rPr>
        <w:br/>
      </w:r>
    </w:p>
    <w:p w14:paraId="30393EB9"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F2819E0"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Консультирование может осуществляться должностными лицами органа муниципального контроля по телефону, в письменной форме, посредством видео-конференц-связи, на личном приеме либо в ходе проведения профилактического мероприятия, контрольного мероприятия.</w:t>
      </w:r>
      <w:r w:rsidRPr="00DB6121">
        <w:rPr>
          <w:rFonts w:ascii="Arial" w:hAnsi="Arial" w:cs="Arial"/>
        </w:rPr>
        <w:br/>
      </w:r>
    </w:p>
    <w:p w14:paraId="6075689C"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33B1865"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Консультирование осуществляется по следующим вопросам:</w:t>
      </w:r>
      <w:r w:rsidRPr="00DB6121">
        <w:rPr>
          <w:rFonts w:ascii="Arial" w:hAnsi="Arial" w:cs="Arial"/>
        </w:rPr>
        <w:br/>
      </w:r>
    </w:p>
    <w:p w14:paraId="5D23877F"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71204CE"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разъяснение положений нормативных правовых актов, содержащих обязательные требования, оценка соблюдения которых осуществляется в рамках муниципального лесного контроля;</w:t>
      </w:r>
      <w:r w:rsidRPr="00DB6121">
        <w:rPr>
          <w:rFonts w:ascii="Arial" w:hAnsi="Arial" w:cs="Arial"/>
        </w:rPr>
        <w:br/>
      </w:r>
    </w:p>
    <w:p w14:paraId="494F1B5E"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AD9B864"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разъяснение положений нормативных правовых актов, регламентирующих порядок осуществления муниципального лесного контроля;</w:t>
      </w:r>
      <w:r w:rsidRPr="00DB6121">
        <w:rPr>
          <w:rFonts w:ascii="Arial" w:hAnsi="Arial" w:cs="Arial"/>
        </w:rPr>
        <w:br/>
      </w:r>
    </w:p>
    <w:p w14:paraId="0D83CCF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45AE44B"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lastRenderedPageBreak/>
        <w:t>3) порядок обжалования решений контрольного органа, действий (бездействия) должностных лиц органа муниципального контроля.</w:t>
      </w:r>
      <w:r w:rsidRPr="00DB6121">
        <w:rPr>
          <w:rFonts w:ascii="Arial" w:hAnsi="Arial" w:cs="Arial"/>
        </w:rPr>
        <w:br/>
      </w:r>
    </w:p>
    <w:p w14:paraId="7DF4CC70"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353D18F"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По однотипным обращениям контролируемых лиц и их представителей по указанным вопросам, консультирование осуществляется посредством размещения на официальном сайте письменного разъяснения, подписанного должностным лицом контрольного органа.</w:t>
      </w:r>
      <w:r w:rsidRPr="00DB6121">
        <w:rPr>
          <w:rFonts w:ascii="Arial" w:hAnsi="Arial" w:cs="Arial"/>
        </w:rPr>
        <w:br/>
      </w:r>
    </w:p>
    <w:p w14:paraId="319B31F1"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29D7BFF9"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Номера контактных телефонов для консультирования, адреса для направления запросов в письменной форме, график и место проведения личного приема в целях консультирования размещаются на официальном сайте.</w:t>
      </w:r>
      <w:r w:rsidRPr="00DB6121">
        <w:rPr>
          <w:rFonts w:ascii="Arial" w:hAnsi="Arial" w:cs="Arial"/>
        </w:rPr>
        <w:br/>
      </w:r>
    </w:p>
    <w:p w14:paraId="54EC69A1"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C9D2BD8"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Время консультирования при личном обращении составляет 10 минут.</w:t>
      </w:r>
      <w:r w:rsidRPr="00DB6121">
        <w:rPr>
          <w:rFonts w:ascii="Arial" w:hAnsi="Arial" w:cs="Arial"/>
        </w:rPr>
        <w:br/>
      </w:r>
    </w:p>
    <w:p w14:paraId="04A7B598"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0EE3D92"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Консультирование контролируемых лиц при личном обращении осуществляется в специальных помещениях, оборудованных средствами аудио- и (или) видеозаписи, о применении которых контролируемое лицо уведомляется до начала консультирования.</w:t>
      </w:r>
      <w:r w:rsidRPr="00DB6121">
        <w:rPr>
          <w:rFonts w:ascii="Arial" w:hAnsi="Arial" w:cs="Arial"/>
        </w:rPr>
        <w:br/>
      </w:r>
    </w:p>
    <w:p w14:paraId="3EBCCA1A"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BA22CE5"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Контролируемым лицам, желающим получить консультацию по вопросам, связанным с организацией и осуществлением муниципального лесного контроля, предоставляется право ее получения в порядке очереди.</w:t>
      </w:r>
      <w:r w:rsidRPr="00DB6121">
        <w:rPr>
          <w:rFonts w:ascii="Arial" w:hAnsi="Arial" w:cs="Arial"/>
        </w:rPr>
        <w:br/>
      </w:r>
    </w:p>
    <w:p w14:paraId="47A14B25"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1CCB152"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Срок ожидания в очереди при личном обращении контролируемых лиц не должен превышать 15 минут.</w:t>
      </w:r>
      <w:r w:rsidRPr="00DB6121">
        <w:rPr>
          <w:rFonts w:ascii="Arial" w:hAnsi="Arial" w:cs="Arial"/>
        </w:rPr>
        <w:br/>
      </w:r>
    </w:p>
    <w:p w14:paraId="74BB5953"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25EAA61"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Должностное лицо, осуществляющее консультирование, дает с согласия контролируемого лица или его представителя устный ответ по существу каждого поставленного вопроса или устное разъяснение об органе, уполномоченном на принятие решения (осуществление разъяснений, предоставление информации) по поставленному вопросу и порядке обращения в этот орган.</w:t>
      </w:r>
      <w:r w:rsidRPr="00DB6121">
        <w:rPr>
          <w:rFonts w:ascii="Arial" w:hAnsi="Arial" w:cs="Arial"/>
        </w:rPr>
        <w:br/>
      </w:r>
    </w:p>
    <w:p w14:paraId="14BB345E"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CD4A78D"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При консультировании в письменной форме должны соблюдаться требования, установленные </w:t>
      </w:r>
      <w:r w:rsidRPr="00DB6121">
        <w:rPr>
          <w:rFonts w:ascii="Arial" w:eastAsiaTheme="majorEastAsia" w:hAnsi="Arial" w:cs="Arial"/>
        </w:rPr>
        <w:t>Федеральным законом от 2 мая 2006 года N 59-ФЗ "О порядке рассмотрения обращений граждан Российской Федерации"</w:t>
      </w:r>
      <w:r w:rsidRPr="00DB6121">
        <w:rPr>
          <w:rFonts w:ascii="Arial" w:hAnsi="Arial" w:cs="Arial"/>
        </w:rPr>
        <w:t>.</w:t>
      </w:r>
      <w:r w:rsidRPr="00DB6121">
        <w:rPr>
          <w:rFonts w:ascii="Arial" w:hAnsi="Arial" w:cs="Arial"/>
        </w:rPr>
        <w:br/>
      </w:r>
    </w:p>
    <w:p w14:paraId="352CCF46"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3187E6F"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При осуществлении консультирования соблюдается конфиденциальность информации, доступ к которой ограничен в соответствии с законодательством Российской Федерации, а также иные требования, предусмотренные Законом N 248-ФЗ.</w:t>
      </w:r>
      <w:r w:rsidRPr="00DB6121">
        <w:rPr>
          <w:rFonts w:ascii="Arial" w:hAnsi="Arial" w:cs="Arial"/>
        </w:rPr>
        <w:br/>
      </w:r>
    </w:p>
    <w:p w14:paraId="2DB71F2C"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533B353"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lastRenderedPageBreak/>
        <w:t>По итогам консультирования информация в письменной форме контролируемым лицам и их представителям не предоставляется, за исключением случаев консультирования в письменной форме указанных выше.</w:t>
      </w:r>
      <w:r w:rsidRPr="00DB6121">
        <w:rPr>
          <w:rFonts w:ascii="Arial" w:hAnsi="Arial" w:cs="Arial"/>
        </w:rPr>
        <w:br/>
      </w:r>
    </w:p>
    <w:p w14:paraId="0B7356EA"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2DA07BA"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Учет консультирований осуществляется контрольным органом путем ведения журнала учета консультирований (на бумажном носителе либо в электронном виде), по форме, обеспечивающей учет вышеуказанной информации.</w:t>
      </w:r>
      <w:r w:rsidRPr="00DB6121">
        <w:rPr>
          <w:rFonts w:ascii="Arial" w:hAnsi="Arial" w:cs="Arial"/>
        </w:rPr>
        <w:br/>
      </w:r>
    </w:p>
    <w:p w14:paraId="616757AA" w14:textId="77777777" w:rsidR="00DB6121" w:rsidRPr="00DB6121" w:rsidRDefault="00DB6121" w:rsidP="00DB6121">
      <w:pPr>
        <w:pStyle w:val="3"/>
        <w:spacing w:before="0" w:after="240"/>
        <w:jc w:val="center"/>
        <w:textAlignment w:val="baseline"/>
        <w:rPr>
          <w:rFonts w:ascii="Arial" w:hAnsi="Arial" w:cs="Arial"/>
          <w:color w:val="auto"/>
          <w:sz w:val="24"/>
          <w:szCs w:val="24"/>
        </w:rPr>
      </w:pPr>
      <w:r w:rsidRPr="00DB6121">
        <w:rPr>
          <w:rFonts w:ascii="Arial" w:hAnsi="Arial" w:cs="Arial"/>
          <w:color w:val="auto"/>
          <w:sz w:val="24"/>
          <w:szCs w:val="24"/>
        </w:rPr>
        <w:br/>
      </w:r>
      <w:r w:rsidRPr="00DB6121">
        <w:rPr>
          <w:rFonts w:ascii="Arial" w:hAnsi="Arial" w:cs="Arial"/>
          <w:color w:val="auto"/>
          <w:sz w:val="24"/>
          <w:szCs w:val="24"/>
        </w:rPr>
        <w:br/>
        <w:t>Глава 4. ОСУЩЕСТВЛЕНИЕ МУНИЦИПАЛЬНОГО ЛЕСНОГО КОНТРОЛЯ</w:t>
      </w:r>
    </w:p>
    <w:p w14:paraId="549B0094"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9721637"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31. Контрольный орган осуществляет муниципальный лесной контроль посредством проведения:</w:t>
      </w:r>
      <w:r w:rsidRPr="00DB6121">
        <w:rPr>
          <w:rFonts w:ascii="Arial" w:hAnsi="Arial" w:cs="Arial"/>
        </w:rPr>
        <w:br/>
      </w:r>
    </w:p>
    <w:p w14:paraId="08CB1DC4"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3419D40"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профилактических мероприятий;</w:t>
      </w:r>
      <w:r w:rsidRPr="00DB6121">
        <w:rPr>
          <w:rFonts w:ascii="Arial" w:hAnsi="Arial" w:cs="Arial"/>
        </w:rPr>
        <w:br/>
      </w:r>
    </w:p>
    <w:p w14:paraId="373A912B"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CDFEE45"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контрольных мероприятий, проводимых с взаимодействием с контролируемым лицом;</w:t>
      </w:r>
      <w:r w:rsidRPr="00DB6121">
        <w:rPr>
          <w:rFonts w:ascii="Arial" w:hAnsi="Arial" w:cs="Arial"/>
        </w:rPr>
        <w:br/>
      </w:r>
    </w:p>
    <w:p w14:paraId="15C4AA21"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4BF7E65"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 контрольных мероприятий, проводимых без взаимодействия с контролируемым лицом.</w:t>
      </w:r>
      <w:r w:rsidRPr="00DB6121">
        <w:rPr>
          <w:rFonts w:ascii="Arial" w:hAnsi="Arial" w:cs="Arial"/>
        </w:rPr>
        <w:br/>
      </w:r>
    </w:p>
    <w:p w14:paraId="3160AA54"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47336D9"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Права, контролируемого лица при осуществлении муниципального контроля закреплены статьей 36 Закона N 248-ФЗ.</w:t>
      </w:r>
      <w:r w:rsidRPr="00DB6121">
        <w:rPr>
          <w:rFonts w:ascii="Arial" w:hAnsi="Arial" w:cs="Arial"/>
        </w:rPr>
        <w:br/>
      </w:r>
    </w:p>
    <w:p w14:paraId="330C16F9"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1DA16C3"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Контрольные мероприятия проводятся во внеплановой форме. Решение о проведении контрольного мероприятия принимается в письменной форме, утвержденной </w:t>
      </w:r>
      <w:r w:rsidRPr="00DB6121">
        <w:rPr>
          <w:rFonts w:ascii="Arial" w:eastAsiaTheme="majorEastAsia" w:hAnsi="Arial" w:cs="Arial"/>
        </w:rPr>
        <w:t>приложением N 2</w:t>
      </w:r>
      <w:r w:rsidRPr="00DB6121">
        <w:rPr>
          <w:rFonts w:ascii="Arial" w:hAnsi="Arial" w:cs="Arial"/>
        </w:rPr>
        <w:t> к настоящему Положению.</w:t>
      </w:r>
      <w:r w:rsidRPr="00DB6121">
        <w:rPr>
          <w:rFonts w:ascii="Arial" w:hAnsi="Arial" w:cs="Arial"/>
        </w:rPr>
        <w:br/>
      </w:r>
    </w:p>
    <w:p w14:paraId="56A81B8B"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A358222"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Виды внеплановых контрольных мероприятий:</w:t>
      </w:r>
      <w:r w:rsidRPr="00DB6121">
        <w:rPr>
          <w:rFonts w:ascii="Arial" w:hAnsi="Arial" w:cs="Arial"/>
        </w:rPr>
        <w:br/>
      </w:r>
    </w:p>
    <w:p w14:paraId="41CE15A3"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A20EC67"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инспекционный визит;</w:t>
      </w:r>
      <w:r w:rsidRPr="00DB6121">
        <w:rPr>
          <w:rFonts w:ascii="Arial" w:hAnsi="Arial" w:cs="Arial"/>
        </w:rPr>
        <w:br/>
      </w:r>
    </w:p>
    <w:p w14:paraId="7C19EB41"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9631387"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рейдовый осмотр;</w:t>
      </w:r>
      <w:r w:rsidRPr="00DB6121">
        <w:rPr>
          <w:rFonts w:ascii="Arial" w:hAnsi="Arial" w:cs="Arial"/>
        </w:rPr>
        <w:br/>
      </w:r>
    </w:p>
    <w:p w14:paraId="38F0DFB6"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BC30F67"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 выездная проверка;</w:t>
      </w:r>
      <w:r w:rsidRPr="00DB6121">
        <w:rPr>
          <w:rFonts w:ascii="Arial" w:hAnsi="Arial" w:cs="Arial"/>
        </w:rPr>
        <w:br/>
      </w:r>
    </w:p>
    <w:p w14:paraId="5532A46E"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2DAEAC7"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lastRenderedPageBreak/>
        <w:t>4) наблюдение за соблюдением обязательных требований (мониторинг безопасности);</w:t>
      </w:r>
      <w:r w:rsidRPr="00DB6121">
        <w:rPr>
          <w:rFonts w:ascii="Arial" w:hAnsi="Arial" w:cs="Arial"/>
        </w:rPr>
        <w:br/>
      </w:r>
    </w:p>
    <w:p w14:paraId="736D8D76"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CD8D869"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5) выездное обследование.</w:t>
      </w:r>
      <w:r w:rsidRPr="00DB6121">
        <w:rPr>
          <w:rFonts w:ascii="Arial" w:hAnsi="Arial" w:cs="Arial"/>
        </w:rPr>
        <w:br/>
      </w:r>
    </w:p>
    <w:p w14:paraId="35F30764"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76F5999"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32. В рамках осуществления муниципального лесного контроля при взаимодействии с контролируемым лицом проводятся следующие контрольные (надзорные) мероприятия:</w:t>
      </w:r>
      <w:r w:rsidRPr="00DB6121">
        <w:rPr>
          <w:rFonts w:ascii="Arial" w:hAnsi="Arial" w:cs="Arial"/>
        </w:rPr>
        <w:br/>
      </w:r>
    </w:p>
    <w:p w14:paraId="15CD2D5C"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B51CFAD"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1) инспекционный визит, в ходе которого могут совершаться следующие контрольные действия:</w:t>
      </w:r>
      <w:r w:rsidRPr="00DB6121">
        <w:rPr>
          <w:rFonts w:ascii="Arial" w:hAnsi="Arial" w:cs="Arial"/>
        </w:rPr>
        <w:br/>
      </w:r>
    </w:p>
    <w:p w14:paraId="0C9914F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7C5F79C"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осмотр;</w:t>
      </w:r>
      <w:r w:rsidRPr="00DB6121">
        <w:rPr>
          <w:rFonts w:ascii="Arial" w:hAnsi="Arial" w:cs="Arial"/>
        </w:rPr>
        <w:br/>
      </w:r>
    </w:p>
    <w:p w14:paraId="30B8F822"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43140FBC"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опрос;</w:t>
      </w:r>
      <w:r w:rsidRPr="00DB6121">
        <w:rPr>
          <w:rFonts w:ascii="Arial" w:hAnsi="Arial" w:cs="Arial"/>
        </w:rPr>
        <w:br/>
      </w:r>
    </w:p>
    <w:p w14:paraId="73AC81E6"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C005642"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инструментальное обследование;</w:t>
      </w:r>
      <w:r w:rsidRPr="00DB6121">
        <w:rPr>
          <w:rFonts w:ascii="Arial" w:hAnsi="Arial" w:cs="Arial"/>
        </w:rPr>
        <w:br/>
      </w:r>
    </w:p>
    <w:p w14:paraId="73F9E5A2"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4EB78E1"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получение письменных объяснений.</w:t>
      </w:r>
      <w:r w:rsidRPr="00DB6121">
        <w:rPr>
          <w:rFonts w:ascii="Arial" w:hAnsi="Arial" w:cs="Arial"/>
        </w:rPr>
        <w:br/>
      </w:r>
    </w:p>
    <w:p w14:paraId="6889217C"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FD67267"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Инспекционный визит проводится в порядке и объеме, определенном статьей 70 Закона N 248-ФЗ;</w:t>
      </w:r>
      <w:r w:rsidRPr="00DB6121">
        <w:rPr>
          <w:rFonts w:ascii="Arial" w:hAnsi="Arial" w:cs="Arial"/>
        </w:rPr>
        <w:br/>
      </w:r>
    </w:p>
    <w:p w14:paraId="10EFC9E3"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A20D5AA"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2) рейдовый осмотр, в ходе которого могут совершаться следующие контрольные (надзорные) действия:</w:t>
      </w:r>
      <w:r w:rsidRPr="00DB6121">
        <w:rPr>
          <w:rFonts w:ascii="Arial" w:hAnsi="Arial" w:cs="Arial"/>
        </w:rPr>
        <w:br/>
      </w:r>
    </w:p>
    <w:p w14:paraId="38B1D08C"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89A5305"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осмотр;</w:t>
      </w:r>
      <w:r w:rsidRPr="00DB6121">
        <w:rPr>
          <w:rFonts w:ascii="Arial" w:hAnsi="Arial" w:cs="Arial"/>
        </w:rPr>
        <w:br/>
      </w:r>
    </w:p>
    <w:p w14:paraId="736F9738"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B092639"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досмотр;</w:t>
      </w:r>
      <w:r w:rsidRPr="00DB6121">
        <w:rPr>
          <w:rFonts w:ascii="Arial" w:hAnsi="Arial" w:cs="Arial"/>
        </w:rPr>
        <w:br/>
      </w:r>
    </w:p>
    <w:p w14:paraId="490C1B51"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080DE9F"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опрос;</w:t>
      </w:r>
      <w:r w:rsidRPr="00DB6121">
        <w:rPr>
          <w:rFonts w:ascii="Arial" w:hAnsi="Arial" w:cs="Arial"/>
        </w:rPr>
        <w:br/>
      </w:r>
    </w:p>
    <w:p w14:paraId="1AE95EB1"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5E2798E"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инструментальное обследование;</w:t>
      </w:r>
      <w:r w:rsidRPr="00DB6121">
        <w:rPr>
          <w:rFonts w:ascii="Arial" w:hAnsi="Arial" w:cs="Arial"/>
        </w:rPr>
        <w:br/>
      </w:r>
    </w:p>
    <w:p w14:paraId="5C5DFA7A"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C5EF583"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получение письменных объяснений;</w:t>
      </w:r>
      <w:r w:rsidRPr="00DB6121">
        <w:rPr>
          <w:rFonts w:ascii="Arial" w:hAnsi="Arial" w:cs="Arial"/>
        </w:rPr>
        <w:br/>
      </w:r>
    </w:p>
    <w:p w14:paraId="01FD583E"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F2EF818"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lastRenderedPageBreak/>
        <w:t>- истребование документов.</w:t>
      </w:r>
      <w:r w:rsidRPr="00DB6121">
        <w:rPr>
          <w:rFonts w:ascii="Arial" w:hAnsi="Arial" w:cs="Arial"/>
        </w:rPr>
        <w:br/>
      </w:r>
    </w:p>
    <w:p w14:paraId="77F0AC0D"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7055EE3"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Рейдовый осмотр проводится в порядке и объеме, определенном статьей 71 Закона N 248-ФЗ;</w:t>
      </w:r>
      <w:r w:rsidRPr="00DB6121">
        <w:rPr>
          <w:rFonts w:ascii="Arial" w:hAnsi="Arial" w:cs="Arial"/>
        </w:rPr>
        <w:br/>
      </w:r>
    </w:p>
    <w:p w14:paraId="54162785"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0F6F939"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 выездная проверка, в ходе которой могут совершаться следующие контрольные (надзорные) действия:</w:t>
      </w:r>
      <w:r w:rsidRPr="00DB6121">
        <w:rPr>
          <w:rFonts w:ascii="Arial" w:hAnsi="Arial" w:cs="Arial"/>
        </w:rPr>
        <w:br/>
      </w:r>
    </w:p>
    <w:p w14:paraId="4DC3ECBA"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05D807F"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осмотр;</w:t>
      </w:r>
      <w:r w:rsidRPr="00DB6121">
        <w:rPr>
          <w:rFonts w:ascii="Arial" w:hAnsi="Arial" w:cs="Arial"/>
        </w:rPr>
        <w:br/>
      </w:r>
    </w:p>
    <w:p w14:paraId="4E177BAD"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75F07948"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досмотр;</w:t>
      </w:r>
      <w:r w:rsidRPr="00DB6121">
        <w:rPr>
          <w:rFonts w:ascii="Arial" w:hAnsi="Arial" w:cs="Arial"/>
        </w:rPr>
        <w:br/>
      </w:r>
    </w:p>
    <w:p w14:paraId="2569AC6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6207BEF6"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опрос;</w:t>
      </w:r>
      <w:r w:rsidRPr="00DB6121">
        <w:rPr>
          <w:rFonts w:ascii="Arial" w:hAnsi="Arial" w:cs="Arial"/>
        </w:rPr>
        <w:br/>
      </w:r>
    </w:p>
    <w:p w14:paraId="5E35D183"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1B368E1"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испытание;</w:t>
      </w:r>
      <w:r w:rsidRPr="00DB6121">
        <w:rPr>
          <w:rFonts w:ascii="Arial" w:hAnsi="Arial" w:cs="Arial"/>
        </w:rPr>
        <w:br/>
      </w:r>
    </w:p>
    <w:p w14:paraId="6ACB54DB"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15833C97"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экспертиза;</w:t>
      </w:r>
      <w:r w:rsidRPr="00DB6121">
        <w:rPr>
          <w:rFonts w:ascii="Arial" w:hAnsi="Arial" w:cs="Arial"/>
        </w:rPr>
        <w:br/>
      </w:r>
    </w:p>
    <w:p w14:paraId="66B8170A"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F58BE96"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отбор проб (образцов);</w:t>
      </w:r>
      <w:r w:rsidRPr="00DB6121">
        <w:rPr>
          <w:rFonts w:ascii="Arial" w:hAnsi="Arial" w:cs="Arial"/>
        </w:rPr>
        <w:br/>
      </w:r>
    </w:p>
    <w:p w14:paraId="4A94662B"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3A206C1E"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инструментальное обследование;</w:t>
      </w:r>
      <w:r w:rsidRPr="00DB6121">
        <w:rPr>
          <w:rFonts w:ascii="Arial" w:hAnsi="Arial" w:cs="Arial"/>
        </w:rPr>
        <w:br/>
      </w:r>
    </w:p>
    <w:p w14:paraId="08E09557"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2ACDE74D"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получение письменных объяснений;</w:t>
      </w:r>
      <w:r w:rsidRPr="00DB6121">
        <w:rPr>
          <w:rFonts w:ascii="Arial" w:hAnsi="Arial" w:cs="Arial"/>
        </w:rPr>
        <w:br/>
      </w:r>
    </w:p>
    <w:p w14:paraId="382F2D65"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4ED4CEB"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истребование документов.</w:t>
      </w:r>
      <w:r w:rsidRPr="00DB6121">
        <w:rPr>
          <w:rFonts w:ascii="Arial" w:hAnsi="Arial" w:cs="Arial"/>
        </w:rPr>
        <w:br/>
      </w:r>
    </w:p>
    <w:p w14:paraId="1EAC82F4"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B288B3A"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33. Порядок, объем и срок проведения выездной проверки, устанавливаются в решении о проведении выездной проверки в отношении конкретного объекта контроля, в пределах порядка, объемов и сроков, установленных статьей 73 Закона N 248-ФЗ.</w:t>
      </w:r>
      <w:r w:rsidRPr="00DB6121">
        <w:rPr>
          <w:rFonts w:ascii="Arial" w:hAnsi="Arial" w:cs="Arial"/>
        </w:rPr>
        <w:br/>
      </w:r>
    </w:p>
    <w:p w14:paraId="3D721FF0"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5E401B4B"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Ограничение проведения выездных проверок в отношении объектов контроля, отнесенных к определенным в соответствии с пунктом 12 </w:t>
      </w:r>
      <w:r w:rsidRPr="00DB6121">
        <w:rPr>
          <w:rFonts w:ascii="Arial" w:eastAsiaTheme="majorEastAsia" w:hAnsi="Arial" w:cs="Arial"/>
        </w:rPr>
        <w:t>Главы 2 настоящего Положения</w:t>
      </w:r>
      <w:r w:rsidRPr="00DB6121">
        <w:rPr>
          <w:rFonts w:ascii="Arial" w:hAnsi="Arial" w:cs="Arial"/>
        </w:rPr>
        <w:t> категориям риска причинения вреда (ущерба) охраняемым законом ценностям, не предусматривается.</w:t>
      </w:r>
      <w:r w:rsidRPr="00DB6121">
        <w:rPr>
          <w:rFonts w:ascii="Arial" w:hAnsi="Arial" w:cs="Arial"/>
        </w:rPr>
        <w:br/>
      </w:r>
    </w:p>
    <w:p w14:paraId="5C63F5AB"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1D490C5"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lastRenderedPageBreak/>
        <w:t>Срок проведения выездной проверки не может превышать десяти рабочих дней.</w:t>
      </w:r>
      <w:r w:rsidRPr="00DB6121">
        <w:rPr>
          <w:rFonts w:ascii="Arial" w:hAnsi="Arial" w:cs="Arial"/>
        </w:rPr>
        <w:br/>
      </w:r>
    </w:p>
    <w:p w14:paraId="52C27B68" w14:textId="77777777" w:rsidR="00DB6121" w:rsidRPr="00DB6121" w:rsidRDefault="00DB6121" w:rsidP="00DB6121">
      <w:pPr>
        <w:pStyle w:val="formattext"/>
        <w:spacing w:before="0" w:beforeAutospacing="0" w:after="0" w:afterAutospacing="0"/>
        <w:textAlignment w:val="baseline"/>
        <w:rPr>
          <w:rFonts w:ascii="Arial" w:hAnsi="Arial" w:cs="Arial"/>
        </w:rPr>
      </w:pPr>
    </w:p>
    <w:p w14:paraId="0A051436" w14:textId="77777777" w:rsidR="00DB6121" w:rsidRPr="00DB6121" w:rsidRDefault="00DB6121" w:rsidP="00DB6121">
      <w:pPr>
        <w:pStyle w:val="formattext"/>
        <w:spacing w:before="0" w:beforeAutospacing="0" w:after="0" w:afterAutospacing="0"/>
        <w:ind w:firstLine="480"/>
        <w:textAlignment w:val="baseline"/>
        <w:rPr>
          <w:rFonts w:ascii="Arial" w:hAnsi="Arial" w:cs="Arial"/>
        </w:rPr>
      </w:pPr>
      <w:r w:rsidRPr="00DB6121">
        <w:rPr>
          <w:rFonts w:ascii="Arial" w:hAnsi="Arial" w:cs="Arial"/>
        </w:rPr>
        <w:t xml:space="preserve">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 за исключением выездной проверки, основанием для проведения которой является наступление события, указанного в </w:t>
      </w:r>
      <w:proofErr w:type="spellStart"/>
      <w:r w:rsidRPr="00DB6121">
        <w:rPr>
          <w:rFonts w:ascii="Arial" w:hAnsi="Arial" w:cs="Arial"/>
        </w:rPr>
        <w:t>пр</w:t>
      </w:r>
      <w:proofErr w:type="spellEnd"/>
    </w:p>
    <w:p w14:paraId="7FE51469" w14:textId="77777777" w:rsidR="00DB6121" w:rsidRPr="00DB6121" w:rsidRDefault="00DB6121" w:rsidP="00DB6121">
      <w:pPr>
        <w:pStyle w:val="formattext"/>
        <w:spacing w:before="0" w:beforeAutospacing="0" w:after="0" w:afterAutospacing="0"/>
        <w:ind w:firstLine="480"/>
        <w:textAlignment w:val="baseline"/>
      </w:pPr>
      <w:proofErr w:type="spellStart"/>
      <w:r w:rsidRPr="00DB6121">
        <w:t>ограмме</w:t>
      </w:r>
      <w:proofErr w:type="spellEnd"/>
      <w:r w:rsidRPr="00DB6121">
        <w:t xml:space="preserve"> проверок, и которая для микропредприятия не может продолжаться более сорока часов.</w:t>
      </w:r>
      <w:r w:rsidRPr="00DB6121">
        <w:br/>
      </w:r>
    </w:p>
    <w:p w14:paraId="124CF436" w14:textId="77777777" w:rsidR="00DB6121" w:rsidRPr="00DB6121" w:rsidRDefault="00DB6121" w:rsidP="00DB6121">
      <w:pPr>
        <w:pStyle w:val="formattext"/>
        <w:spacing w:before="0" w:beforeAutospacing="0" w:after="0" w:afterAutospacing="0"/>
        <w:textAlignment w:val="baseline"/>
      </w:pPr>
    </w:p>
    <w:p w14:paraId="2D417D08" w14:textId="77777777" w:rsidR="00DB6121" w:rsidRPr="00DB6121" w:rsidRDefault="00DB6121" w:rsidP="00DB6121">
      <w:pPr>
        <w:pStyle w:val="formattext"/>
        <w:spacing w:before="0" w:beforeAutospacing="0" w:after="0" w:afterAutospacing="0"/>
        <w:ind w:firstLine="480"/>
        <w:textAlignment w:val="baseline"/>
      </w:pPr>
      <w:r w:rsidRPr="00DB6121">
        <w:t>Срок проведения выездной проверки в отношении организации, осуществляющей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организации или производственному объекту.</w:t>
      </w:r>
      <w:r w:rsidRPr="00DB6121">
        <w:br/>
      </w:r>
    </w:p>
    <w:p w14:paraId="44666556" w14:textId="77777777" w:rsidR="00DB6121" w:rsidRPr="00DB6121" w:rsidRDefault="00DB6121" w:rsidP="00DB6121">
      <w:pPr>
        <w:pStyle w:val="formattext"/>
        <w:spacing w:before="0" w:beforeAutospacing="0" w:after="0" w:afterAutospacing="0"/>
        <w:textAlignment w:val="baseline"/>
      </w:pPr>
    </w:p>
    <w:p w14:paraId="274A6E62" w14:textId="77777777" w:rsidR="00DB6121" w:rsidRPr="00DB6121" w:rsidRDefault="00DB6121" w:rsidP="00DB6121">
      <w:pPr>
        <w:pStyle w:val="formattext"/>
        <w:spacing w:before="0" w:beforeAutospacing="0" w:after="0" w:afterAutospacing="0"/>
        <w:ind w:firstLine="480"/>
        <w:textAlignment w:val="baseline"/>
      </w:pPr>
      <w:r w:rsidRPr="00DB6121">
        <w:t>34. Отбор проб (образцов) осуществляется непосредственно в ходе проведения контрольного (надзорного) мероприятия должностным лицом, его проводящим, или экспертом (специалистом), привлеченным к проведению контрольного (надзорного) мероприятия.</w:t>
      </w:r>
      <w:r w:rsidRPr="00DB6121">
        <w:br/>
      </w:r>
    </w:p>
    <w:p w14:paraId="6D796CC8" w14:textId="77777777" w:rsidR="00DB6121" w:rsidRPr="00DB6121" w:rsidRDefault="00DB6121" w:rsidP="00DB6121">
      <w:pPr>
        <w:pStyle w:val="formattext"/>
        <w:spacing w:before="0" w:beforeAutospacing="0" w:after="0" w:afterAutospacing="0"/>
        <w:textAlignment w:val="baseline"/>
      </w:pPr>
    </w:p>
    <w:p w14:paraId="664F23EC" w14:textId="77777777" w:rsidR="00DB6121" w:rsidRPr="00DB6121" w:rsidRDefault="00DB6121" w:rsidP="00DB6121">
      <w:pPr>
        <w:pStyle w:val="formattext"/>
        <w:spacing w:before="0" w:beforeAutospacing="0" w:after="0" w:afterAutospacing="0"/>
        <w:ind w:firstLine="480"/>
        <w:textAlignment w:val="baseline"/>
      </w:pPr>
      <w:r w:rsidRPr="00DB6121">
        <w:t>35. Проведение досмотра при осуществлении контрольных мероприятий в отсутствие контролируемого лица или его представителя не допускается.</w:t>
      </w:r>
      <w:r w:rsidRPr="00DB6121">
        <w:br/>
      </w:r>
    </w:p>
    <w:p w14:paraId="05220AE6" w14:textId="77777777" w:rsidR="00DB6121" w:rsidRPr="00DB6121" w:rsidRDefault="00DB6121" w:rsidP="00DB6121">
      <w:pPr>
        <w:pStyle w:val="formattext"/>
        <w:spacing w:before="0" w:beforeAutospacing="0" w:after="0" w:afterAutospacing="0"/>
        <w:textAlignment w:val="baseline"/>
      </w:pPr>
    </w:p>
    <w:p w14:paraId="0608DE31" w14:textId="77777777" w:rsidR="00DB6121" w:rsidRPr="00DB6121" w:rsidRDefault="00DB6121" w:rsidP="00DB6121">
      <w:pPr>
        <w:pStyle w:val="formattext"/>
        <w:spacing w:before="0" w:beforeAutospacing="0" w:after="0" w:afterAutospacing="0"/>
        <w:ind w:firstLine="480"/>
        <w:textAlignment w:val="baseline"/>
      </w:pPr>
      <w:r w:rsidRPr="00DB6121">
        <w:t>В ходе осуществления контрольных мероприятий для проведения оценки соблюдения контролируемым лицом обязательных требований при проведении инструментального обследования (определение площади лесного участка, площади места рубки, лесного пожара, объема древесины, изделий из древесины, наличия или отсутствия механического или природного повреждения лесных насаждений, в том числе вредителями, болезнями, и степени такого повреждения, объема поврежденных лесных насаждений, характера и размера вреда, причиненного лесам) используются оборудование, государственные и иные информационные системы, программные средства, обеспечивающие геодезические и картометрические измерения.</w:t>
      </w:r>
      <w:r w:rsidRPr="00DB6121">
        <w:br/>
      </w:r>
    </w:p>
    <w:p w14:paraId="1D40BFF7" w14:textId="77777777" w:rsidR="00DB6121" w:rsidRPr="00DB6121" w:rsidRDefault="00DB6121" w:rsidP="00DB6121">
      <w:pPr>
        <w:pStyle w:val="formattext"/>
        <w:spacing w:before="0" w:beforeAutospacing="0" w:after="0" w:afterAutospacing="0"/>
        <w:textAlignment w:val="baseline"/>
      </w:pPr>
    </w:p>
    <w:p w14:paraId="5811291E" w14:textId="77777777" w:rsidR="00DB6121" w:rsidRPr="00DB6121" w:rsidRDefault="00DB6121" w:rsidP="00DB6121">
      <w:pPr>
        <w:pStyle w:val="formattext"/>
        <w:spacing w:before="0" w:beforeAutospacing="0" w:after="0" w:afterAutospacing="0"/>
        <w:ind w:firstLine="480"/>
        <w:textAlignment w:val="baseline"/>
      </w:pPr>
      <w:r w:rsidRPr="00DB6121">
        <w:t>В случае представления индивидуальным предпринимателем, гражданином, являющимся контролируемым лицом, в орган муниципального лесного контроля информации о невозможности присутствия при проведении контрольного (надзорного) мероприятия вследствие наступления обстоятельств непреодолимой силы, орган муниципального лесного контроля переносит проведение контрольного (надзорного) мероприятия на срок, необходимый для устранения указанных обстоятельств, послуживших поводом для данного обращения индивидуального предпринимателя.</w:t>
      </w:r>
      <w:r w:rsidRPr="00DB6121">
        <w:br/>
      </w:r>
    </w:p>
    <w:p w14:paraId="25633B31" w14:textId="77777777" w:rsidR="00DB6121" w:rsidRPr="00DB6121" w:rsidRDefault="00DB6121" w:rsidP="00DB6121">
      <w:pPr>
        <w:pStyle w:val="formattext"/>
        <w:spacing w:before="0" w:beforeAutospacing="0" w:after="0" w:afterAutospacing="0"/>
        <w:textAlignment w:val="baseline"/>
      </w:pPr>
    </w:p>
    <w:p w14:paraId="6AE291BA" w14:textId="77777777" w:rsidR="00DB6121" w:rsidRPr="00DB6121" w:rsidRDefault="00DB6121" w:rsidP="00DB6121">
      <w:pPr>
        <w:pStyle w:val="formattext"/>
        <w:spacing w:before="0" w:beforeAutospacing="0" w:after="0" w:afterAutospacing="0"/>
        <w:ind w:firstLine="480"/>
        <w:textAlignment w:val="baseline"/>
      </w:pPr>
      <w:r w:rsidRPr="00DB6121">
        <w:t>36. Без взаимодействия с контролируемым лицом проводятся следующие контрольные мероприятия:</w:t>
      </w:r>
      <w:r w:rsidRPr="00DB6121">
        <w:br/>
      </w:r>
    </w:p>
    <w:p w14:paraId="10FD7EFD" w14:textId="77777777" w:rsidR="00DB6121" w:rsidRPr="00DB6121" w:rsidRDefault="00DB6121" w:rsidP="00DB6121">
      <w:pPr>
        <w:pStyle w:val="formattext"/>
        <w:spacing w:before="0" w:beforeAutospacing="0" w:after="0" w:afterAutospacing="0"/>
        <w:textAlignment w:val="baseline"/>
      </w:pPr>
    </w:p>
    <w:p w14:paraId="67FD7178" w14:textId="77777777" w:rsidR="00DB6121" w:rsidRPr="00DB6121" w:rsidRDefault="00DB6121" w:rsidP="00DB6121">
      <w:pPr>
        <w:pStyle w:val="formattext"/>
        <w:spacing w:before="0" w:beforeAutospacing="0" w:after="0" w:afterAutospacing="0"/>
        <w:ind w:firstLine="480"/>
        <w:textAlignment w:val="baseline"/>
      </w:pPr>
      <w:r w:rsidRPr="00DB6121">
        <w:t>1) наблюдение за соблюдением обязательных требований.</w:t>
      </w:r>
      <w:r w:rsidRPr="00DB6121">
        <w:br/>
      </w:r>
    </w:p>
    <w:p w14:paraId="00F70654" w14:textId="77777777" w:rsidR="00DB6121" w:rsidRPr="00DB6121" w:rsidRDefault="00DB6121" w:rsidP="00DB6121">
      <w:pPr>
        <w:pStyle w:val="formattext"/>
        <w:spacing w:before="0" w:beforeAutospacing="0" w:after="0" w:afterAutospacing="0"/>
        <w:textAlignment w:val="baseline"/>
      </w:pPr>
    </w:p>
    <w:p w14:paraId="1FBA700D" w14:textId="77777777" w:rsidR="00DB6121" w:rsidRPr="00DB6121" w:rsidRDefault="00DB6121" w:rsidP="00DB6121">
      <w:pPr>
        <w:pStyle w:val="formattext"/>
        <w:spacing w:before="0" w:beforeAutospacing="0" w:after="0" w:afterAutospacing="0"/>
        <w:ind w:firstLine="480"/>
        <w:textAlignment w:val="baseline"/>
      </w:pPr>
      <w:r w:rsidRPr="00DB6121">
        <w:t>Наблюдение за соблюдением обязательных требований проводится в порядке и объеме, определенном статьей 74 Закона N 248-ФЗ;</w:t>
      </w:r>
      <w:r w:rsidRPr="00DB6121">
        <w:br/>
      </w:r>
    </w:p>
    <w:p w14:paraId="4E696AA8" w14:textId="77777777" w:rsidR="00DB6121" w:rsidRPr="00DB6121" w:rsidRDefault="00DB6121" w:rsidP="00DB6121">
      <w:pPr>
        <w:pStyle w:val="formattext"/>
        <w:spacing w:before="0" w:beforeAutospacing="0" w:after="0" w:afterAutospacing="0"/>
        <w:textAlignment w:val="baseline"/>
      </w:pPr>
    </w:p>
    <w:p w14:paraId="3D2D7C65" w14:textId="77777777" w:rsidR="00DB6121" w:rsidRPr="00DB6121" w:rsidRDefault="00DB6121" w:rsidP="00DB6121">
      <w:pPr>
        <w:pStyle w:val="formattext"/>
        <w:spacing w:before="0" w:beforeAutospacing="0" w:after="0" w:afterAutospacing="0"/>
        <w:ind w:firstLine="480"/>
        <w:textAlignment w:val="baseline"/>
      </w:pPr>
      <w:r w:rsidRPr="00DB6121">
        <w:t>2) выездное обследование.</w:t>
      </w:r>
      <w:r w:rsidRPr="00DB6121">
        <w:br/>
      </w:r>
    </w:p>
    <w:p w14:paraId="150A0A42" w14:textId="77777777" w:rsidR="00DB6121" w:rsidRPr="00DB6121" w:rsidRDefault="00DB6121" w:rsidP="00DB6121">
      <w:pPr>
        <w:pStyle w:val="formattext"/>
        <w:spacing w:before="0" w:beforeAutospacing="0" w:after="0" w:afterAutospacing="0"/>
        <w:textAlignment w:val="baseline"/>
      </w:pPr>
    </w:p>
    <w:p w14:paraId="3D38381B" w14:textId="77777777" w:rsidR="00DB6121" w:rsidRPr="00DB6121" w:rsidRDefault="00DB6121" w:rsidP="00DB6121">
      <w:pPr>
        <w:pStyle w:val="formattext"/>
        <w:spacing w:before="0" w:beforeAutospacing="0" w:after="0" w:afterAutospacing="0"/>
        <w:ind w:firstLine="480"/>
        <w:textAlignment w:val="baseline"/>
      </w:pPr>
      <w:r w:rsidRPr="00DB6121">
        <w:t>Выездное обследование проводится в порядке и объеме, определенном статьей 75 Закона N 248-ФЗ.</w:t>
      </w:r>
      <w:r w:rsidRPr="00DB6121">
        <w:br/>
      </w:r>
    </w:p>
    <w:p w14:paraId="30CD2B24" w14:textId="77777777" w:rsidR="00DB6121" w:rsidRPr="00DB6121" w:rsidRDefault="00DB6121" w:rsidP="00DB6121">
      <w:pPr>
        <w:pStyle w:val="formattext"/>
        <w:spacing w:before="0" w:beforeAutospacing="0" w:after="0" w:afterAutospacing="0"/>
        <w:textAlignment w:val="baseline"/>
      </w:pPr>
    </w:p>
    <w:p w14:paraId="49FCDAEB" w14:textId="77777777" w:rsidR="00DB6121" w:rsidRPr="00DB6121" w:rsidRDefault="00DB6121" w:rsidP="00DB6121">
      <w:pPr>
        <w:pStyle w:val="formattext"/>
        <w:spacing w:before="0" w:beforeAutospacing="0" w:after="0" w:afterAutospacing="0"/>
        <w:ind w:firstLine="480"/>
        <w:textAlignment w:val="baseline"/>
      </w:pPr>
      <w:r w:rsidRPr="00DB6121">
        <w:t>37. Организация проведения внеплановых контрольных мероприятий осуществляется по основаниям и в порядке, предусмотренном статьей 66 Закона N 248-ФЗ.</w:t>
      </w:r>
      <w:r w:rsidRPr="00DB6121">
        <w:br/>
      </w:r>
    </w:p>
    <w:p w14:paraId="04675738" w14:textId="77777777" w:rsidR="00DB6121" w:rsidRPr="00DB6121" w:rsidRDefault="00DB6121" w:rsidP="00DB6121">
      <w:pPr>
        <w:pStyle w:val="formattext"/>
        <w:spacing w:before="0" w:beforeAutospacing="0" w:after="0" w:afterAutospacing="0"/>
        <w:textAlignment w:val="baseline"/>
      </w:pPr>
    </w:p>
    <w:p w14:paraId="0B89BDC3" w14:textId="77777777" w:rsidR="00DB6121" w:rsidRPr="00DB6121" w:rsidRDefault="00DB6121" w:rsidP="00DB6121">
      <w:pPr>
        <w:pStyle w:val="formattext"/>
        <w:spacing w:before="0" w:beforeAutospacing="0" w:after="0" w:afterAutospacing="0"/>
        <w:ind w:firstLine="480"/>
        <w:textAlignment w:val="baseline"/>
      </w:pPr>
      <w:r w:rsidRPr="00DB6121">
        <w:t>Внеплановые контрольные мероприятия, за исключением внеплановых контрольных мероприятий без взаимодействия, проводятся по следующим основаниям:</w:t>
      </w:r>
      <w:r w:rsidRPr="00DB6121">
        <w:br/>
      </w:r>
    </w:p>
    <w:p w14:paraId="3E41A114" w14:textId="77777777" w:rsidR="00DB6121" w:rsidRPr="00DB6121" w:rsidRDefault="00DB6121" w:rsidP="00DB6121">
      <w:pPr>
        <w:pStyle w:val="formattext"/>
        <w:spacing w:before="0" w:beforeAutospacing="0" w:after="0" w:afterAutospacing="0"/>
        <w:textAlignment w:val="baseline"/>
      </w:pPr>
    </w:p>
    <w:p w14:paraId="76CD61CA" w14:textId="77777777" w:rsidR="00DB6121" w:rsidRPr="00DB6121" w:rsidRDefault="00DB6121" w:rsidP="00DB6121">
      <w:pPr>
        <w:pStyle w:val="formattext"/>
        <w:spacing w:before="0" w:beforeAutospacing="0" w:after="0" w:afterAutospacing="0"/>
        <w:ind w:firstLine="480"/>
        <w:textAlignment w:val="baseline"/>
      </w:pPr>
      <w:r w:rsidRPr="00DB6121">
        <w:t>1) наличие у органа муниципального контроля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sidRPr="00DB6121">
        <w:br/>
      </w:r>
    </w:p>
    <w:p w14:paraId="402D874E" w14:textId="77777777" w:rsidR="00DB6121" w:rsidRPr="00DB6121" w:rsidRDefault="00DB6121" w:rsidP="00DB6121">
      <w:pPr>
        <w:pStyle w:val="formattext"/>
        <w:spacing w:before="0" w:beforeAutospacing="0" w:after="0" w:afterAutospacing="0"/>
        <w:textAlignment w:val="baseline"/>
      </w:pPr>
    </w:p>
    <w:p w14:paraId="2DAC9E2B" w14:textId="77777777" w:rsidR="00DB6121" w:rsidRPr="00DB6121" w:rsidRDefault="00DB6121" w:rsidP="00DB6121">
      <w:pPr>
        <w:pStyle w:val="formattext"/>
        <w:spacing w:before="0" w:beforeAutospacing="0" w:after="0" w:afterAutospacing="0"/>
        <w:ind w:firstLine="480"/>
        <w:textAlignment w:val="baseline"/>
      </w:pPr>
      <w:r w:rsidRPr="00DB6121">
        <w:t>2)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контролируемых лиц;</w:t>
      </w:r>
      <w:r w:rsidRPr="00DB6121">
        <w:br/>
      </w:r>
    </w:p>
    <w:p w14:paraId="523CA180" w14:textId="77777777" w:rsidR="00DB6121" w:rsidRPr="00DB6121" w:rsidRDefault="00DB6121" w:rsidP="00DB6121">
      <w:pPr>
        <w:pStyle w:val="formattext"/>
        <w:spacing w:before="0" w:beforeAutospacing="0" w:after="0" w:afterAutospacing="0"/>
        <w:textAlignment w:val="baseline"/>
      </w:pPr>
    </w:p>
    <w:p w14:paraId="7B0C8915" w14:textId="77777777" w:rsidR="00DB6121" w:rsidRPr="00DB6121" w:rsidRDefault="00DB6121" w:rsidP="00DB6121">
      <w:pPr>
        <w:pStyle w:val="formattext"/>
        <w:spacing w:before="0" w:beforeAutospacing="0" w:after="0" w:afterAutospacing="0"/>
        <w:ind w:firstLine="480"/>
        <w:textAlignment w:val="baseline"/>
      </w:pPr>
      <w:r w:rsidRPr="00DB6121">
        <w:t>3)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DB6121">
        <w:br/>
      </w:r>
    </w:p>
    <w:p w14:paraId="2AF3E5D0" w14:textId="77777777" w:rsidR="00DB6121" w:rsidRPr="00DB6121" w:rsidRDefault="00DB6121" w:rsidP="00DB6121">
      <w:pPr>
        <w:pStyle w:val="formattext"/>
        <w:spacing w:before="0" w:beforeAutospacing="0" w:after="0" w:afterAutospacing="0"/>
        <w:textAlignment w:val="baseline"/>
      </w:pPr>
    </w:p>
    <w:p w14:paraId="69C427B7" w14:textId="77777777" w:rsidR="00DB6121" w:rsidRPr="00DB6121" w:rsidRDefault="00DB6121" w:rsidP="00DB6121">
      <w:pPr>
        <w:pStyle w:val="formattext"/>
        <w:spacing w:before="0" w:beforeAutospacing="0" w:after="0" w:afterAutospacing="0"/>
        <w:ind w:firstLine="480"/>
        <w:textAlignment w:val="baseline"/>
      </w:pPr>
      <w:r w:rsidRPr="00DB6121">
        <w:t>4) истечение срока исполнения решения уполномоченного органа об устранении выявленного нарушения обязательных требований - в случаях, установленных частью 1 статьи 95 Закона N 248-ФЗ;</w:t>
      </w:r>
      <w:r w:rsidRPr="00DB6121">
        <w:br/>
      </w:r>
    </w:p>
    <w:p w14:paraId="25347871" w14:textId="77777777" w:rsidR="00DB6121" w:rsidRPr="00DB6121" w:rsidRDefault="00DB6121" w:rsidP="00DB6121">
      <w:pPr>
        <w:pStyle w:val="formattext"/>
        <w:spacing w:before="0" w:beforeAutospacing="0" w:after="0" w:afterAutospacing="0"/>
        <w:textAlignment w:val="baseline"/>
      </w:pPr>
    </w:p>
    <w:p w14:paraId="68FD3C2C" w14:textId="77777777" w:rsidR="00DB6121" w:rsidRPr="00DB6121" w:rsidRDefault="00DB6121" w:rsidP="00DB6121">
      <w:pPr>
        <w:pStyle w:val="formattext"/>
        <w:spacing w:before="0" w:beforeAutospacing="0" w:after="0" w:afterAutospacing="0"/>
        <w:ind w:firstLine="480"/>
        <w:textAlignment w:val="baseline"/>
      </w:pPr>
      <w:r w:rsidRPr="00DB6121">
        <w:t>5) наступление сроков проведения контрольных мероприятий, включенных в план проведения контрольных мероприятий.</w:t>
      </w:r>
      <w:r w:rsidRPr="00DB6121">
        <w:br/>
      </w:r>
    </w:p>
    <w:p w14:paraId="55FA5BDE" w14:textId="77777777" w:rsidR="00DB6121" w:rsidRPr="00DB6121" w:rsidRDefault="00DB6121" w:rsidP="00DB6121">
      <w:pPr>
        <w:pStyle w:val="formattext"/>
        <w:spacing w:before="0" w:beforeAutospacing="0" w:after="0" w:afterAutospacing="0"/>
        <w:textAlignment w:val="baseline"/>
      </w:pPr>
    </w:p>
    <w:p w14:paraId="00A34578" w14:textId="77777777" w:rsidR="00DB6121" w:rsidRPr="00DB6121" w:rsidRDefault="00DB6121" w:rsidP="00DB6121">
      <w:pPr>
        <w:pStyle w:val="formattext"/>
        <w:spacing w:before="0" w:beforeAutospacing="0" w:after="0" w:afterAutospacing="0"/>
        <w:ind w:firstLine="480"/>
        <w:textAlignment w:val="baseline"/>
      </w:pPr>
      <w:r w:rsidRPr="00DB6121">
        <w:t>Виды и содержание внеплановых контрольных мероприятий определяются в зависимости от основания проведения контрольного мероприятия.</w:t>
      </w:r>
      <w:r w:rsidRPr="00DB6121">
        <w:br/>
      </w:r>
    </w:p>
    <w:p w14:paraId="12ACBCB3" w14:textId="77777777" w:rsidR="00DB6121" w:rsidRPr="00DB6121" w:rsidRDefault="00DB6121" w:rsidP="00DB6121">
      <w:pPr>
        <w:pStyle w:val="formattext"/>
        <w:spacing w:before="0" w:beforeAutospacing="0" w:after="0" w:afterAutospacing="0"/>
        <w:textAlignment w:val="baseline"/>
      </w:pPr>
    </w:p>
    <w:p w14:paraId="07CFEA09" w14:textId="77777777" w:rsidR="00DB6121" w:rsidRPr="00DB6121" w:rsidRDefault="00DB6121" w:rsidP="00DB6121">
      <w:pPr>
        <w:pStyle w:val="formattext"/>
        <w:spacing w:before="0" w:beforeAutospacing="0" w:after="0" w:afterAutospacing="0"/>
        <w:ind w:firstLine="480"/>
        <w:textAlignment w:val="baseline"/>
      </w:pPr>
      <w:r w:rsidRPr="00DB6121">
        <w:t>38. Должностные лица органа муниципального контроля при проведении контрольного или профилактического мероприятия в пределах своей компетенции имеют право пользоваться средствами аудио- и видеозаписи, фотоаппаратами, осуществлять аудиозапись, фото- и видеосъемку кроме объектов и документов, отнесенных к государственной и иной охраняемой законом тайне.</w:t>
      </w:r>
      <w:r w:rsidRPr="00DB6121">
        <w:br/>
      </w:r>
    </w:p>
    <w:p w14:paraId="4E52136E" w14:textId="77777777" w:rsidR="00DB6121" w:rsidRPr="00DB6121" w:rsidRDefault="00DB6121" w:rsidP="00DB6121">
      <w:pPr>
        <w:pStyle w:val="formattext"/>
        <w:spacing w:before="0" w:beforeAutospacing="0" w:after="0" w:afterAutospacing="0"/>
        <w:textAlignment w:val="baseline"/>
      </w:pPr>
    </w:p>
    <w:p w14:paraId="3DC02EFA" w14:textId="77777777" w:rsidR="00DB6121" w:rsidRPr="00DB6121" w:rsidRDefault="00DB6121" w:rsidP="00DB6121">
      <w:pPr>
        <w:pStyle w:val="formattext"/>
        <w:spacing w:before="0" w:beforeAutospacing="0" w:after="0" w:afterAutospacing="0"/>
        <w:ind w:firstLine="480"/>
        <w:textAlignment w:val="baseline"/>
      </w:pPr>
      <w:proofErr w:type="gramStart"/>
      <w:r w:rsidRPr="00DB6121">
        <w:t>О производстве аудиозаписи,</w:t>
      </w:r>
      <w:proofErr w:type="gramEnd"/>
      <w:r w:rsidRPr="00DB6121">
        <w:t xml:space="preserve"> фото- и видеосъемки должностное лицо, проводящее контрольное (надзорное) мероприятие, объявляет контролируемому лицу или его представителю.</w:t>
      </w:r>
      <w:r w:rsidRPr="00DB6121">
        <w:br/>
      </w:r>
    </w:p>
    <w:p w14:paraId="10D6FE0C" w14:textId="77777777" w:rsidR="00DB6121" w:rsidRPr="00DB6121" w:rsidRDefault="00DB6121" w:rsidP="00DB6121">
      <w:pPr>
        <w:pStyle w:val="formattext"/>
        <w:spacing w:before="0" w:beforeAutospacing="0" w:after="0" w:afterAutospacing="0"/>
        <w:textAlignment w:val="baseline"/>
      </w:pPr>
    </w:p>
    <w:p w14:paraId="22DCC1F1" w14:textId="77777777" w:rsidR="00DB6121" w:rsidRPr="00DB6121" w:rsidRDefault="00DB6121" w:rsidP="00DB6121">
      <w:pPr>
        <w:pStyle w:val="formattext"/>
        <w:spacing w:before="0" w:beforeAutospacing="0" w:after="0" w:afterAutospacing="0"/>
        <w:ind w:firstLine="480"/>
        <w:textAlignment w:val="baseline"/>
      </w:pPr>
      <w:r w:rsidRPr="00DB6121">
        <w:t>При начале видеосъемки должностное лицо, проводящее контрольное мероприятие, объявляет о том, кем осуществляется фиксация, дату проведения фиксации и место, какое контрольное мероприятие проводится и выполняется контрольное действие, участвующие лица представляются на видеозапись, называя Ф.И.О. (отчество при наличии), место работы и должность, статус участника.</w:t>
      </w:r>
      <w:r w:rsidRPr="00DB6121">
        <w:br/>
      </w:r>
    </w:p>
    <w:p w14:paraId="0A08FB25" w14:textId="77777777" w:rsidR="00DB6121" w:rsidRPr="00DB6121" w:rsidRDefault="00DB6121" w:rsidP="00DB6121">
      <w:pPr>
        <w:pStyle w:val="formattext"/>
        <w:spacing w:before="0" w:beforeAutospacing="0" w:after="0" w:afterAutospacing="0"/>
        <w:textAlignment w:val="baseline"/>
      </w:pPr>
    </w:p>
    <w:p w14:paraId="15975D96" w14:textId="77777777" w:rsidR="00DB6121" w:rsidRPr="00DB6121" w:rsidRDefault="00DB6121" w:rsidP="00DB6121">
      <w:pPr>
        <w:pStyle w:val="formattext"/>
        <w:spacing w:before="0" w:beforeAutospacing="0" w:after="0" w:afterAutospacing="0"/>
        <w:ind w:firstLine="480"/>
        <w:textAlignment w:val="baseline"/>
      </w:pPr>
      <w:r w:rsidRPr="00DB6121">
        <w:t xml:space="preserve">При производстве видеосъемки должностное лицо, проводящее контрольное мероприятие, устно поясняет фиксируемые действия участвующих лиц, </w:t>
      </w:r>
      <w:proofErr w:type="spellStart"/>
      <w:r w:rsidRPr="00DB6121">
        <w:t>поименовывает</w:t>
      </w:r>
      <w:proofErr w:type="spellEnd"/>
      <w:r w:rsidRPr="00DB6121">
        <w:t xml:space="preserve"> и описывает фиксируемые объекты, предметы, события, а также дату и время съемки.</w:t>
      </w:r>
      <w:r w:rsidRPr="00DB6121">
        <w:br/>
      </w:r>
    </w:p>
    <w:p w14:paraId="6AEDFE3C" w14:textId="77777777" w:rsidR="00DB6121" w:rsidRPr="00DB6121" w:rsidRDefault="00DB6121" w:rsidP="00DB6121">
      <w:pPr>
        <w:pStyle w:val="formattext"/>
        <w:spacing w:before="0" w:beforeAutospacing="0" w:after="0" w:afterAutospacing="0"/>
        <w:textAlignment w:val="baseline"/>
      </w:pPr>
    </w:p>
    <w:p w14:paraId="473F2D39" w14:textId="77777777" w:rsidR="00DB6121" w:rsidRPr="00DB6121" w:rsidRDefault="00DB6121" w:rsidP="00DB6121">
      <w:pPr>
        <w:pStyle w:val="formattext"/>
        <w:spacing w:before="0" w:beforeAutospacing="0" w:after="0" w:afterAutospacing="0"/>
        <w:ind w:firstLine="480"/>
        <w:textAlignment w:val="baseline"/>
      </w:pPr>
      <w:r w:rsidRPr="00DB6121">
        <w:t>В случае приостановки видеозаписи должностным лицом, проводящим контрольное мероприятие, объявляется о причине приостановки, в какое время приостанавливается видеозапись. После возобновления видеозаписи объявляется о ее возобновлении, время, в которое она возобновлена, участвующие лица опрашиваются о наличии возражений, замечаний относительно происходившего в момент приостановки видеозаписи.</w:t>
      </w:r>
      <w:r w:rsidRPr="00DB6121">
        <w:br/>
      </w:r>
    </w:p>
    <w:p w14:paraId="5DB6AD0F" w14:textId="77777777" w:rsidR="00DB6121" w:rsidRPr="00DB6121" w:rsidRDefault="00DB6121" w:rsidP="00DB6121">
      <w:pPr>
        <w:pStyle w:val="formattext"/>
        <w:spacing w:before="0" w:beforeAutospacing="0" w:after="0" w:afterAutospacing="0"/>
        <w:textAlignment w:val="baseline"/>
      </w:pPr>
    </w:p>
    <w:p w14:paraId="441A11FC" w14:textId="77777777" w:rsidR="00DB6121" w:rsidRPr="00DB6121" w:rsidRDefault="00DB6121" w:rsidP="00DB6121">
      <w:pPr>
        <w:pStyle w:val="formattext"/>
        <w:spacing w:before="0" w:beforeAutospacing="0" w:after="0" w:afterAutospacing="0"/>
        <w:ind w:firstLine="480"/>
        <w:textAlignment w:val="baseline"/>
      </w:pPr>
      <w:r w:rsidRPr="00DB6121">
        <w:t>Содержание видеозаписи подлежит отражению в акте контрольного действия.</w:t>
      </w:r>
      <w:r w:rsidRPr="00DB6121">
        <w:br/>
      </w:r>
    </w:p>
    <w:p w14:paraId="3730BBDA" w14:textId="77777777" w:rsidR="00DB6121" w:rsidRPr="00DB6121" w:rsidRDefault="00DB6121" w:rsidP="00DB6121">
      <w:pPr>
        <w:pStyle w:val="formattext"/>
        <w:spacing w:before="0" w:beforeAutospacing="0" w:after="0" w:afterAutospacing="0"/>
        <w:textAlignment w:val="baseline"/>
      </w:pPr>
    </w:p>
    <w:p w14:paraId="63A362B9" w14:textId="77777777" w:rsidR="00DB6121" w:rsidRPr="00DB6121" w:rsidRDefault="00DB6121" w:rsidP="00DB6121">
      <w:pPr>
        <w:pStyle w:val="formattext"/>
        <w:spacing w:before="0" w:beforeAutospacing="0" w:after="0" w:afterAutospacing="0"/>
        <w:ind w:firstLine="480"/>
        <w:textAlignment w:val="baseline"/>
      </w:pPr>
      <w:r w:rsidRPr="00DB6121">
        <w:t>Материальный носитель видеозаписи упаковывается способом, обеспечивающим его сохранность, а также исключающим возможность его подмены без признаков повреждения упаковки, и прикладывается к акту контрольного (надзорного) мероприятия.</w:t>
      </w:r>
      <w:r w:rsidRPr="00DB6121">
        <w:br/>
      </w:r>
    </w:p>
    <w:p w14:paraId="0E0F4CD2" w14:textId="77777777" w:rsidR="00DB6121" w:rsidRPr="00DB6121" w:rsidRDefault="00DB6121" w:rsidP="00DB6121">
      <w:pPr>
        <w:pStyle w:val="formattext"/>
        <w:spacing w:before="0" w:beforeAutospacing="0" w:after="0" w:afterAutospacing="0"/>
        <w:textAlignment w:val="baseline"/>
      </w:pPr>
    </w:p>
    <w:p w14:paraId="7C02C032" w14:textId="77777777" w:rsidR="00DB6121" w:rsidRPr="00DB6121" w:rsidRDefault="00DB6121" w:rsidP="00DB6121">
      <w:pPr>
        <w:pStyle w:val="formattext"/>
        <w:spacing w:before="0" w:beforeAutospacing="0" w:after="0" w:afterAutospacing="0"/>
        <w:ind w:firstLine="480"/>
        <w:textAlignment w:val="baseline"/>
      </w:pPr>
      <w:r w:rsidRPr="00DB6121">
        <w:t>По ходатайству контролируемого лица или его представителя лицо, проводившее контрольное (надзорное) мероприятие, в течение 3 рабочих дней со дня поступления такого ходатайства изготавливает копию видеозаписи и на материальном носителе передает ее контролируемому лицу или его представителю.</w:t>
      </w:r>
      <w:r w:rsidRPr="00DB6121">
        <w:br/>
      </w:r>
    </w:p>
    <w:p w14:paraId="109428F1" w14:textId="77777777" w:rsidR="00DB6121" w:rsidRPr="00DB6121" w:rsidRDefault="00DB6121" w:rsidP="00DB6121">
      <w:pPr>
        <w:pStyle w:val="formattext"/>
        <w:spacing w:before="0" w:beforeAutospacing="0" w:after="0" w:afterAutospacing="0"/>
        <w:textAlignment w:val="baseline"/>
      </w:pPr>
    </w:p>
    <w:p w14:paraId="1EF352E2" w14:textId="77777777" w:rsidR="00DB6121" w:rsidRPr="00DB6121" w:rsidRDefault="00DB6121" w:rsidP="00DB6121">
      <w:pPr>
        <w:pStyle w:val="formattext"/>
        <w:spacing w:before="0" w:beforeAutospacing="0" w:after="0" w:afterAutospacing="0"/>
        <w:ind w:firstLine="480"/>
        <w:textAlignment w:val="baseline"/>
      </w:pPr>
      <w:r w:rsidRPr="00DB6121">
        <w:t>39. Если в ходе контрольных (надзорных) мероприятий осуществлялись фотосъемка, аудио- и (или) видеозапись или иные способы фиксации доказательств, то об этом делается отметка в акте контрольного (надзорного) мероприятия. В этом случае материалы фотографирования, аудио- и (или) видеозаписи, прилагаются к материалам контрольного (надзорного) мероприятия.</w:t>
      </w:r>
      <w:r w:rsidRPr="00DB6121">
        <w:br/>
      </w:r>
    </w:p>
    <w:p w14:paraId="77BF7DD1" w14:textId="77777777" w:rsidR="00DB6121" w:rsidRPr="00DB6121" w:rsidRDefault="00DB6121" w:rsidP="00DB6121">
      <w:pPr>
        <w:pStyle w:val="3"/>
        <w:spacing w:before="0" w:after="240"/>
        <w:jc w:val="center"/>
        <w:textAlignment w:val="baseline"/>
        <w:rPr>
          <w:color w:val="auto"/>
          <w:sz w:val="24"/>
          <w:szCs w:val="24"/>
        </w:rPr>
      </w:pPr>
      <w:r w:rsidRPr="00DB6121">
        <w:rPr>
          <w:color w:val="auto"/>
          <w:sz w:val="24"/>
          <w:szCs w:val="24"/>
        </w:rPr>
        <w:lastRenderedPageBreak/>
        <w:br/>
      </w:r>
      <w:r w:rsidRPr="00DB6121">
        <w:rPr>
          <w:color w:val="auto"/>
          <w:sz w:val="24"/>
          <w:szCs w:val="24"/>
        </w:rPr>
        <w:br/>
        <w:t>Глава 5. РЕЗУЛЬТАТЫ КОНТРОЛЬНОГО МЕРОПРИЯТИЯ</w:t>
      </w:r>
    </w:p>
    <w:p w14:paraId="084AB357" w14:textId="77777777" w:rsidR="00DB6121" w:rsidRPr="00DB6121" w:rsidRDefault="00DB6121" w:rsidP="00DB6121">
      <w:pPr>
        <w:pStyle w:val="formattext"/>
        <w:spacing w:before="0" w:beforeAutospacing="0" w:after="0" w:afterAutospacing="0"/>
        <w:textAlignment w:val="baseline"/>
      </w:pPr>
    </w:p>
    <w:p w14:paraId="34CEC030" w14:textId="77777777" w:rsidR="00DB6121" w:rsidRPr="00DB6121" w:rsidRDefault="00DB6121" w:rsidP="00DB6121">
      <w:pPr>
        <w:pStyle w:val="formattext"/>
        <w:spacing w:before="0" w:beforeAutospacing="0" w:after="0" w:afterAutospacing="0"/>
        <w:ind w:firstLine="480"/>
        <w:textAlignment w:val="baseline"/>
      </w:pPr>
      <w:r w:rsidRPr="00DB6121">
        <w:t>40. 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контрольным органам или должностным лицам информации для рассмотрения вопроса о привлечении к ответственности.</w:t>
      </w:r>
      <w:r w:rsidRPr="00DB6121">
        <w:br/>
      </w:r>
    </w:p>
    <w:p w14:paraId="7AAFB206" w14:textId="77777777" w:rsidR="00DB6121" w:rsidRPr="00DB6121" w:rsidRDefault="00DB6121" w:rsidP="00DB6121">
      <w:pPr>
        <w:pStyle w:val="formattext"/>
        <w:spacing w:before="0" w:beforeAutospacing="0" w:after="0" w:afterAutospacing="0"/>
        <w:textAlignment w:val="baseline"/>
      </w:pPr>
    </w:p>
    <w:p w14:paraId="414D800C" w14:textId="77777777" w:rsidR="00DB6121" w:rsidRPr="00DB6121" w:rsidRDefault="00DB6121" w:rsidP="00DB6121">
      <w:pPr>
        <w:pStyle w:val="formattext"/>
        <w:spacing w:before="0" w:beforeAutospacing="0" w:after="0" w:afterAutospacing="0"/>
        <w:ind w:firstLine="480"/>
        <w:textAlignment w:val="baseline"/>
      </w:pPr>
      <w:r w:rsidRPr="00DB6121">
        <w:t>41. 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 (далее - акт) по форме согласно </w:t>
      </w:r>
      <w:r w:rsidRPr="00DB6121">
        <w:rPr>
          <w:rFonts w:eastAsiaTheme="majorEastAsia"/>
        </w:rPr>
        <w:t>приложению N 3</w:t>
      </w:r>
      <w:r w:rsidRPr="00DB6121">
        <w:t> к настоящему Положению.</w:t>
      </w:r>
      <w:r w:rsidRPr="00DB6121">
        <w:br/>
      </w:r>
    </w:p>
    <w:p w14:paraId="55362D8A" w14:textId="77777777" w:rsidR="00DB6121" w:rsidRPr="00DB6121" w:rsidRDefault="00DB6121" w:rsidP="00DB6121">
      <w:pPr>
        <w:pStyle w:val="formattext"/>
        <w:spacing w:before="0" w:beforeAutospacing="0" w:after="0" w:afterAutospacing="0"/>
        <w:textAlignment w:val="baseline"/>
      </w:pPr>
    </w:p>
    <w:p w14:paraId="1A7DF787" w14:textId="77777777" w:rsidR="00DB6121" w:rsidRPr="00DB6121" w:rsidRDefault="00DB6121" w:rsidP="00DB6121">
      <w:pPr>
        <w:pStyle w:val="formattext"/>
        <w:spacing w:before="0" w:beforeAutospacing="0" w:after="0" w:afterAutospacing="0"/>
        <w:ind w:firstLine="480"/>
        <w:textAlignment w:val="baseline"/>
      </w:pPr>
      <w:r w:rsidRPr="00DB6121">
        <w:t>В случае, если по результатам проведения контрольного мероприятия выявлено нарушение обязательных требований, в акте должно быть указано,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предусматривающего взаимодействие с контролируемым лицом, в акте указывается факт его устранения.</w:t>
      </w:r>
      <w:r w:rsidRPr="00DB6121">
        <w:br/>
      </w:r>
    </w:p>
    <w:p w14:paraId="6D8DBB33" w14:textId="77777777" w:rsidR="00DB6121" w:rsidRPr="00DB6121" w:rsidRDefault="00DB6121" w:rsidP="00DB6121">
      <w:pPr>
        <w:pStyle w:val="formattext"/>
        <w:spacing w:before="0" w:beforeAutospacing="0" w:after="0" w:afterAutospacing="0"/>
        <w:textAlignment w:val="baseline"/>
      </w:pPr>
    </w:p>
    <w:p w14:paraId="71538677" w14:textId="77777777" w:rsidR="00DB6121" w:rsidRPr="00DB6121" w:rsidRDefault="00DB6121" w:rsidP="00DB6121">
      <w:pPr>
        <w:pStyle w:val="formattext"/>
        <w:spacing w:before="0" w:beforeAutospacing="0" w:after="0" w:afterAutospacing="0"/>
        <w:ind w:firstLine="480"/>
        <w:textAlignment w:val="baseline"/>
      </w:pPr>
      <w:r w:rsidRPr="00DB6121">
        <w:t>Документы, иные материалы, являющиеся доказательствами нарушения обязательных требований, должны быть приобщены к акту.</w:t>
      </w:r>
      <w:r w:rsidRPr="00DB6121">
        <w:br/>
      </w:r>
    </w:p>
    <w:p w14:paraId="2C5A75A6" w14:textId="77777777" w:rsidR="00DB6121" w:rsidRPr="00DB6121" w:rsidRDefault="00DB6121" w:rsidP="00DB6121">
      <w:pPr>
        <w:pStyle w:val="formattext"/>
        <w:spacing w:before="0" w:beforeAutospacing="0" w:after="0" w:afterAutospacing="0"/>
        <w:textAlignment w:val="baseline"/>
      </w:pPr>
    </w:p>
    <w:p w14:paraId="256022DE" w14:textId="77777777" w:rsidR="00DB6121" w:rsidRPr="00DB6121" w:rsidRDefault="00DB6121" w:rsidP="00DB6121">
      <w:pPr>
        <w:pStyle w:val="formattext"/>
        <w:spacing w:before="0" w:beforeAutospacing="0" w:after="0" w:afterAutospacing="0"/>
        <w:ind w:firstLine="480"/>
        <w:textAlignment w:val="baseline"/>
      </w:pPr>
      <w:r w:rsidRPr="00DB6121">
        <w:t>42. Акт контрольного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мероприятий непосредственно после его оформления.</w:t>
      </w:r>
      <w:r w:rsidRPr="00DB6121">
        <w:br/>
      </w:r>
    </w:p>
    <w:p w14:paraId="74267603" w14:textId="77777777" w:rsidR="00DB6121" w:rsidRPr="00DB6121" w:rsidRDefault="00DB6121" w:rsidP="00DB6121">
      <w:pPr>
        <w:pStyle w:val="formattext"/>
        <w:spacing w:before="0" w:beforeAutospacing="0" w:after="0" w:afterAutospacing="0"/>
        <w:textAlignment w:val="baseline"/>
      </w:pPr>
    </w:p>
    <w:p w14:paraId="028A495B" w14:textId="77777777" w:rsidR="00DB6121" w:rsidRPr="00DB6121" w:rsidRDefault="00DB6121" w:rsidP="00DB6121">
      <w:pPr>
        <w:pStyle w:val="formattext"/>
        <w:spacing w:before="0" w:beforeAutospacing="0" w:after="0" w:afterAutospacing="0"/>
        <w:ind w:firstLine="480"/>
        <w:textAlignment w:val="baseline"/>
      </w:pPr>
      <w:r w:rsidRPr="00DB6121">
        <w:t>43. Контролируемое лицо или его представитель знакомится с содержанием акта на месте проведения контрольного мероприятия, либо акт направляется контролируемому лицу в порядке, установленном статьей 21 Закона N 248-ФЗ.</w:t>
      </w:r>
      <w:r w:rsidRPr="00DB6121">
        <w:br/>
      </w:r>
    </w:p>
    <w:p w14:paraId="0E2CC9B4" w14:textId="77777777" w:rsidR="00DB6121" w:rsidRPr="00DB6121" w:rsidRDefault="00DB6121" w:rsidP="00DB6121">
      <w:pPr>
        <w:pStyle w:val="formattext"/>
        <w:spacing w:before="0" w:beforeAutospacing="0" w:after="0" w:afterAutospacing="0"/>
        <w:textAlignment w:val="baseline"/>
      </w:pPr>
    </w:p>
    <w:p w14:paraId="6742C739" w14:textId="77777777" w:rsidR="00DB6121" w:rsidRPr="00DB6121" w:rsidRDefault="00DB6121" w:rsidP="00DB6121">
      <w:pPr>
        <w:pStyle w:val="formattext"/>
        <w:spacing w:before="0" w:beforeAutospacing="0" w:after="0" w:afterAutospacing="0"/>
        <w:ind w:firstLine="480"/>
        <w:textAlignment w:val="baseline"/>
      </w:pPr>
      <w:r w:rsidRPr="00DB6121">
        <w:t>44.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sidRPr="00DB6121">
        <w:br/>
      </w:r>
    </w:p>
    <w:p w14:paraId="07E1B578" w14:textId="77777777" w:rsidR="00DB6121" w:rsidRPr="00DB6121" w:rsidRDefault="00DB6121" w:rsidP="00DB6121">
      <w:pPr>
        <w:pStyle w:val="formattext"/>
        <w:spacing w:before="0" w:beforeAutospacing="0" w:after="0" w:afterAutospacing="0"/>
        <w:textAlignment w:val="baseline"/>
      </w:pPr>
    </w:p>
    <w:p w14:paraId="78FB7550" w14:textId="77777777" w:rsidR="00DB6121" w:rsidRPr="00DB6121" w:rsidRDefault="00DB6121" w:rsidP="00DB6121">
      <w:pPr>
        <w:pStyle w:val="formattext"/>
        <w:spacing w:before="0" w:beforeAutospacing="0" w:after="0" w:afterAutospacing="0"/>
        <w:ind w:firstLine="480"/>
        <w:textAlignment w:val="baseline"/>
      </w:pPr>
      <w:r w:rsidRPr="00DB6121">
        <w:t>45. В случае выявления при проведении контрольного мероприятия нарушений обязательных требований контролируемым лицом орган муниципального контроля в пределах полномочий, предусмотренных законодательством Российской Федерации, обязан:</w:t>
      </w:r>
      <w:r w:rsidRPr="00DB6121">
        <w:br/>
      </w:r>
    </w:p>
    <w:p w14:paraId="61D06B28" w14:textId="77777777" w:rsidR="00DB6121" w:rsidRPr="00DB6121" w:rsidRDefault="00DB6121" w:rsidP="00DB6121">
      <w:pPr>
        <w:pStyle w:val="formattext"/>
        <w:spacing w:before="0" w:beforeAutospacing="0" w:after="0" w:afterAutospacing="0"/>
        <w:textAlignment w:val="baseline"/>
      </w:pPr>
    </w:p>
    <w:p w14:paraId="13ABC95B" w14:textId="77777777" w:rsidR="00DB6121" w:rsidRPr="00DB6121" w:rsidRDefault="00DB6121" w:rsidP="00DB6121">
      <w:pPr>
        <w:pStyle w:val="formattext"/>
        <w:spacing w:before="0" w:beforeAutospacing="0" w:after="0" w:afterAutospacing="0"/>
        <w:ind w:firstLine="480"/>
        <w:textAlignment w:val="baseline"/>
      </w:pPr>
      <w:r w:rsidRPr="00DB6121">
        <w:lastRenderedPageBreak/>
        <w:t>1) выдать после оформления акта контрольного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sidRPr="00DB6121">
        <w:br/>
      </w:r>
    </w:p>
    <w:p w14:paraId="40586A25" w14:textId="77777777" w:rsidR="00DB6121" w:rsidRPr="00DB6121" w:rsidRDefault="00DB6121" w:rsidP="00DB6121">
      <w:pPr>
        <w:pStyle w:val="formattext"/>
        <w:spacing w:before="0" w:beforeAutospacing="0" w:after="0" w:afterAutospacing="0"/>
        <w:textAlignment w:val="baseline"/>
      </w:pPr>
    </w:p>
    <w:p w14:paraId="1AECEF3A" w14:textId="77777777" w:rsidR="00DB6121" w:rsidRPr="00DB6121" w:rsidRDefault="00DB6121" w:rsidP="00DB6121">
      <w:pPr>
        <w:pStyle w:val="formattext"/>
        <w:spacing w:before="0" w:beforeAutospacing="0" w:after="0" w:afterAutospacing="0"/>
        <w:ind w:firstLine="480"/>
        <w:textAlignment w:val="baseline"/>
      </w:pPr>
      <w:r w:rsidRPr="00DB6121">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деятельности по использованию, охране, защите и воспроизводству лесов;</w:t>
      </w:r>
      <w:r w:rsidRPr="00DB6121">
        <w:br/>
      </w:r>
    </w:p>
    <w:p w14:paraId="0EA2391F" w14:textId="77777777" w:rsidR="00DB6121" w:rsidRPr="00DB6121" w:rsidRDefault="00DB6121" w:rsidP="00DB6121">
      <w:pPr>
        <w:pStyle w:val="formattext"/>
        <w:spacing w:before="0" w:beforeAutospacing="0" w:after="0" w:afterAutospacing="0"/>
        <w:textAlignment w:val="baseline"/>
      </w:pPr>
    </w:p>
    <w:p w14:paraId="007624D2" w14:textId="77777777" w:rsidR="00DB6121" w:rsidRPr="00DB6121" w:rsidRDefault="00DB6121" w:rsidP="00DB6121">
      <w:pPr>
        <w:pStyle w:val="formattext"/>
        <w:spacing w:before="0" w:beforeAutospacing="0" w:after="0" w:afterAutospacing="0"/>
        <w:ind w:firstLine="480"/>
        <w:textAlignment w:val="baseline"/>
      </w:pPr>
      <w:r w:rsidRPr="00DB6121">
        <w:t>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w:t>
      </w:r>
      <w:r w:rsidRPr="00DB6121">
        <w:br/>
      </w:r>
    </w:p>
    <w:p w14:paraId="4F6F3580" w14:textId="77777777" w:rsidR="00DB6121" w:rsidRPr="00DB6121" w:rsidRDefault="00DB6121" w:rsidP="00DB6121">
      <w:pPr>
        <w:pStyle w:val="formattext"/>
        <w:spacing w:before="0" w:beforeAutospacing="0" w:after="0" w:afterAutospacing="0"/>
        <w:textAlignment w:val="baseline"/>
      </w:pPr>
    </w:p>
    <w:p w14:paraId="78644597" w14:textId="77777777" w:rsidR="00DB6121" w:rsidRPr="00DB6121" w:rsidRDefault="00DB6121" w:rsidP="00DB6121">
      <w:pPr>
        <w:pStyle w:val="formattext"/>
        <w:spacing w:before="0" w:beforeAutospacing="0" w:after="0" w:afterAutospacing="0"/>
        <w:ind w:firstLine="480"/>
        <w:textAlignment w:val="baseline"/>
      </w:pPr>
      <w:r w:rsidRPr="00DB6121">
        <w:t>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DB6121">
        <w:br/>
      </w:r>
    </w:p>
    <w:p w14:paraId="39CEB235" w14:textId="77777777" w:rsidR="00DB6121" w:rsidRPr="00DB6121" w:rsidRDefault="00DB6121" w:rsidP="00DB6121">
      <w:pPr>
        <w:pStyle w:val="formattext"/>
        <w:spacing w:before="0" w:beforeAutospacing="0" w:after="0" w:afterAutospacing="0"/>
        <w:textAlignment w:val="baseline"/>
      </w:pPr>
    </w:p>
    <w:p w14:paraId="49977AF0" w14:textId="77777777" w:rsidR="00DB6121" w:rsidRPr="00DB6121" w:rsidRDefault="00DB6121" w:rsidP="00DB6121">
      <w:pPr>
        <w:pStyle w:val="formattext"/>
        <w:spacing w:before="0" w:beforeAutospacing="0" w:after="0" w:afterAutospacing="0"/>
        <w:ind w:firstLine="480"/>
        <w:textAlignment w:val="baseline"/>
      </w:pPr>
      <w:r w:rsidRPr="00DB6121">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 предусмотренных настоящим Положением.</w:t>
      </w:r>
      <w:r w:rsidRPr="00DB6121">
        <w:br/>
      </w:r>
    </w:p>
    <w:p w14:paraId="5354214D" w14:textId="77777777" w:rsidR="00DB6121" w:rsidRPr="00DB6121" w:rsidRDefault="00DB6121" w:rsidP="00DB6121">
      <w:pPr>
        <w:pStyle w:val="formattext"/>
        <w:spacing w:before="0" w:beforeAutospacing="0" w:after="0" w:afterAutospacing="0"/>
        <w:textAlignment w:val="baseline"/>
      </w:pPr>
    </w:p>
    <w:p w14:paraId="5D8E7830" w14:textId="77777777" w:rsidR="00DB6121" w:rsidRPr="00DB6121" w:rsidRDefault="00DB6121" w:rsidP="00DB6121">
      <w:pPr>
        <w:pStyle w:val="formattext"/>
        <w:spacing w:before="0" w:beforeAutospacing="0" w:after="0" w:afterAutospacing="0"/>
        <w:ind w:firstLine="480"/>
        <w:textAlignment w:val="baseline"/>
      </w:pPr>
      <w:r w:rsidRPr="00DB6121">
        <w:t>В случае несогласия с фактами, выводами, предложениями, изложенными в акте, контролируемое лицо в течение пятнадцати рабочих дней со дня получения акта вправе представить в соответствующий контрольный орган в письменной форме возражения в отношении акта в целом или его отдельных положений. При этом контролируемое лицо вправе приложить к таким возражениям документы, подтверждающие обоснованность возражений, или их копии либо в согласованный срок передать их в контрольный орган. Указанные документы могут быть направлены в форме электронных документов (пакета электронных документов).</w:t>
      </w:r>
      <w:r w:rsidRPr="00DB6121">
        <w:br/>
      </w:r>
    </w:p>
    <w:p w14:paraId="3DA5B4E3" w14:textId="77777777" w:rsidR="00DB6121" w:rsidRPr="00DB6121" w:rsidRDefault="00DB6121" w:rsidP="00DB6121">
      <w:pPr>
        <w:pStyle w:val="formattext"/>
        <w:spacing w:before="0" w:beforeAutospacing="0" w:after="0" w:afterAutospacing="0"/>
        <w:textAlignment w:val="baseline"/>
      </w:pPr>
    </w:p>
    <w:p w14:paraId="19192E13" w14:textId="77777777" w:rsidR="00DB6121" w:rsidRPr="00DB6121" w:rsidRDefault="00DB6121" w:rsidP="00DB6121">
      <w:pPr>
        <w:pStyle w:val="formattext"/>
        <w:spacing w:before="0" w:beforeAutospacing="0" w:after="0" w:afterAutospacing="0"/>
        <w:ind w:firstLine="480"/>
        <w:textAlignment w:val="baseline"/>
      </w:pPr>
      <w:r w:rsidRPr="00DB6121">
        <w:t>В случае поступления в контрольный орган возражений, контрольный орган назначает консультации с контролируемым лицом по вопросу рассмотрения поступивших возражений, которые проводятся не позднее чем в течение пяти рабочих дней со дня поступления возражений. В ходе таких консультаций контролируемое лицо вправе давать пояснения, представлять дополнительные документы или их заверенные копии, в том числе представлять информацию о предпочтительных сроках устранения выявленных нарушений обязательных требований.</w:t>
      </w:r>
      <w:r w:rsidRPr="00DB6121">
        <w:br/>
      </w:r>
    </w:p>
    <w:p w14:paraId="76095EEC" w14:textId="77777777" w:rsidR="00DB6121" w:rsidRPr="00DB6121" w:rsidRDefault="00DB6121" w:rsidP="00DB6121">
      <w:pPr>
        <w:pStyle w:val="formattext"/>
        <w:spacing w:before="0" w:beforeAutospacing="0" w:after="0" w:afterAutospacing="0"/>
        <w:textAlignment w:val="baseline"/>
      </w:pPr>
    </w:p>
    <w:p w14:paraId="608B83A3" w14:textId="77777777" w:rsidR="00DB6121" w:rsidRPr="00DB6121" w:rsidRDefault="00DB6121" w:rsidP="00DB6121">
      <w:pPr>
        <w:pStyle w:val="formattext"/>
        <w:spacing w:before="0" w:beforeAutospacing="0" w:after="0" w:afterAutospacing="0"/>
        <w:ind w:firstLine="480"/>
        <w:textAlignment w:val="baseline"/>
      </w:pPr>
      <w:r w:rsidRPr="00DB6121">
        <w:t xml:space="preserve">Результаты консультаций по вопросу рассмотрения возражений оформляются в течение одного рабочего дня протоколом консультаций, к которому прилагаются </w:t>
      </w:r>
      <w:r w:rsidRPr="00DB6121">
        <w:lastRenderedPageBreak/>
        <w:t>документы или их заверенные копии, представленные контролируемым лицом.</w:t>
      </w:r>
      <w:r w:rsidRPr="00DB6121">
        <w:br/>
      </w:r>
    </w:p>
    <w:p w14:paraId="6345E073" w14:textId="77777777" w:rsidR="00DB6121" w:rsidRPr="00DB6121" w:rsidRDefault="00DB6121" w:rsidP="00DB6121">
      <w:pPr>
        <w:pStyle w:val="formattext"/>
        <w:spacing w:before="0" w:beforeAutospacing="0" w:after="0" w:afterAutospacing="0"/>
        <w:textAlignment w:val="baseline"/>
      </w:pPr>
    </w:p>
    <w:p w14:paraId="0AC08C9F" w14:textId="77777777" w:rsidR="00DB6121" w:rsidRPr="00DB6121" w:rsidRDefault="00DB6121" w:rsidP="00DB6121">
      <w:pPr>
        <w:pStyle w:val="formattext"/>
        <w:spacing w:before="0" w:beforeAutospacing="0" w:after="0" w:afterAutospacing="0"/>
        <w:ind w:firstLine="480"/>
        <w:textAlignment w:val="baseline"/>
      </w:pPr>
      <w:r w:rsidRPr="00DB6121">
        <w:t>Протокол консультаций рассматривается контрольным органом при принятии решения по результатам проведения контрольного мероприятия</w:t>
      </w:r>
      <w:proofErr w:type="gramStart"/>
      <w:r w:rsidRPr="00DB6121">
        <w:t>, О</w:t>
      </w:r>
      <w:proofErr w:type="gramEnd"/>
      <w:r w:rsidRPr="00DB6121">
        <w:t xml:space="preserve"> результатах рассмотрения протокола консультаций контролируемое лицо информируется путем направления мотивированного ответа одновременно с решением по результатам контрольного мероприятия.</w:t>
      </w:r>
      <w:r w:rsidRPr="00DB6121">
        <w:br/>
      </w:r>
    </w:p>
    <w:p w14:paraId="17DF785F" w14:textId="77777777" w:rsidR="00DB6121" w:rsidRPr="00DB6121" w:rsidRDefault="00DB6121" w:rsidP="00DB6121">
      <w:pPr>
        <w:pStyle w:val="3"/>
        <w:spacing w:before="0" w:after="240"/>
        <w:jc w:val="center"/>
        <w:textAlignment w:val="baseline"/>
        <w:rPr>
          <w:color w:val="auto"/>
          <w:sz w:val="24"/>
          <w:szCs w:val="24"/>
        </w:rPr>
      </w:pPr>
      <w:r w:rsidRPr="00DB6121">
        <w:rPr>
          <w:color w:val="auto"/>
          <w:sz w:val="24"/>
          <w:szCs w:val="24"/>
        </w:rPr>
        <w:br/>
      </w:r>
      <w:r w:rsidRPr="00DB6121">
        <w:rPr>
          <w:color w:val="auto"/>
          <w:sz w:val="24"/>
          <w:szCs w:val="24"/>
        </w:rPr>
        <w:br/>
        <w:t>Глава 6. ОБЖАЛОВАНИЕ РЕШЕНИЙ, ДЕЙСТВИЙ (БЕЗДЕЙСТВИЯ) ДОЛЖНОСТНЫХ ЛИЦ, ОСУЩЕСТВЛЯЮЩИХ МУНИЦИПАЛЬНЫЙ ЛЕСНОЙ КОНТРОЛЬ</w:t>
      </w:r>
    </w:p>
    <w:p w14:paraId="7319885C" w14:textId="77777777" w:rsidR="00DB6121" w:rsidRPr="00DB6121" w:rsidRDefault="00DB6121" w:rsidP="00DB6121">
      <w:pPr>
        <w:pStyle w:val="formattext"/>
        <w:spacing w:before="0" w:beforeAutospacing="0" w:after="0" w:afterAutospacing="0"/>
        <w:ind w:firstLine="480"/>
        <w:textAlignment w:val="baseline"/>
      </w:pPr>
      <w:r w:rsidRPr="00DB6121">
        <w:t>46. Контролируемые лица, права и законные интересы которых, по их мнению, были непосредственно нарушены в рамках осуществления муниципального лесного контроля, имеют право на досудебное обжалование решений органов муниципального контроля, действий (бездействия) их должностных лиц в соответствии с частью 4 статьи 40 Закона N 248-ФЗ и в соответствии с настоящим Положением.</w:t>
      </w:r>
      <w:r w:rsidRPr="00DB6121">
        <w:br/>
      </w:r>
    </w:p>
    <w:p w14:paraId="359125F0" w14:textId="77777777" w:rsidR="00DB6121" w:rsidRPr="00DB6121" w:rsidRDefault="00DB6121" w:rsidP="00DB6121">
      <w:pPr>
        <w:pStyle w:val="formattext"/>
        <w:spacing w:before="0" w:beforeAutospacing="0" w:after="0" w:afterAutospacing="0"/>
        <w:textAlignment w:val="baseline"/>
      </w:pPr>
    </w:p>
    <w:p w14:paraId="1C692D0D" w14:textId="77777777" w:rsidR="00DB6121" w:rsidRPr="00DB6121" w:rsidRDefault="00DB6121" w:rsidP="00DB6121">
      <w:pPr>
        <w:pStyle w:val="formattext"/>
        <w:spacing w:before="0" w:beforeAutospacing="0" w:after="0" w:afterAutospacing="0"/>
        <w:ind w:firstLine="480"/>
        <w:textAlignment w:val="baseline"/>
      </w:pPr>
      <w:r w:rsidRPr="00DB6121">
        <w:t xml:space="preserve">47. Сроки подачи жалобы определяются в соответствии с частями </w:t>
      </w:r>
      <w:proofErr w:type="gramStart"/>
      <w:r w:rsidRPr="00DB6121">
        <w:t>5 - 11</w:t>
      </w:r>
      <w:proofErr w:type="gramEnd"/>
      <w:r w:rsidRPr="00DB6121">
        <w:t xml:space="preserve"> статьи 40 Закона N 248-ФЗ.</w:t>
      </w:r>
      <w:r w:rsidRPr="00DB6121">
        <w:br/>
      </w:r>
    </w:p>
    <w:p w14:paraId="09F1FC6E" w14:textId="77777777" w:rsidR="00DB6121" w:rsidRPr="00DB6121" w:rsidRDefault="00DB6121" w:rsidP="00DB6121">
      <w:pPr>
        <w:pStyle w:val="formattext"/>
        <w:spacing w:before="0" w:beforeAutospacing="0" w:after="0" w:afterAutospacing="0"/>
        <w:textAlignment w:val="baseline"/>
      </w:pPr>
    </w:p>
    <w:p w14:paraId="236DBDFC" w14:textId="77777777" w:rsidR="00DB6121" w:rsidRPr="00DB6121" w:rsidRDefault="00DB6121" w:rsidP="00DB6121">
      <w:pPr>
        <w:pStyle w:val="formattext"/>
        <w:spacing w:before="0" w:beforeAutospacing="0" w:after="0" w:afterAutospacing="0"/>
        <w:ind w:firstLine="480"/>
        <w:textAlignment w:val="baseline"/>
      </w:pPr>
      <w:r w:rsidRPr="00DB6121">
        <w:t>48. Жалоба, поданная в досудебном порядке на действия (бездействие) уполномоченного должностного лица, подлежит рассмотрению начальником отдела по экологии и природопользованию Администрации города Нижний Тагил.</w:t>
      </w:r>
      <w:r w:rsidRPr="00DB6121">
        <w:br/>
      </w:r>
    </w:p>
    <w:p w14:paraId="441E44F6" w14:textId="77777777" w:rsidR="00DB6121" w:rsidRPr="00DB6121" w:rsidRDefault="00DB6121" w:rsidP="00DB6121">
      <w:pPr>
        <w:pStyle w:val="formattext"/>
        <w:spacing w:before="0" w:beforeAutospacing="0" w:after="0" w:afterAutospacing="0"/>
        <w:textAlignment w:val="baseline"/>
      </w:pPr>
    </w:p>
    <w:p w14:paraId="58487818" w14:textId="77777777" w:rsidR="00DB6121" w:rsidRPr="00DB6121" w:rsidRDefault="00DB6121" w:rsidP="00DB6121">
      <w:pPr>
        <w:pStyle w:val="formattext"/>
        <w:spacing w:before="0" w:beforeAutospacing="0" w:after="0" w:afterAutospacing="0"/>
        <w:ind w:firstLine="480"/>
        <w:textAlignment w:val="baseline"/>
      </w:pPr>
      <w:r w:rsidRPr="00DB6121">
        <w:t>49. По итогам рассмотрения жалобы начальником отдела по экологии и природопользованию Администрации города Нижний Тагил принимается одно из следующих решений:</w:t>
      </w:r>
      <w:r w:rsidRPr="00DB6121">
        <w:br/>
      </w:r>
    </w:p>
    <w:p w14:paraId="6F340BAE" w14:textId="77777777" w:rsidR="00DB6121" w:rsidRPr="00DB6121" w:rsidRDefault="00DB6121" w:rsidP="00DB6121">
      <w:pPr>
        <w:pStyle w:val="formattext"/>
        <w:spacing w:before="0" w:beforeAutospacing="0" w:after="0" w:afterAutospacing="0"/>
        <w:textAlignment w:val="baseline"/>
      </w:pPr>
    </w:p>
    <w:p w14:paraId="3AB0FFAF" w14:textId="77777777" w:rsidR="00DB6121" w:rsidRPr="00DB6121" w:rsidRDefault="00DB6121" w:rsidP="00DB6121">
      <w:pPr>
        <w:pStyle w:val="formattext"/>
        <w:spacing w:before="0" w:beforeAutospacing="0" w:after="0" w:afterAutospacing="0"/>
        <w:ind w:firstLine="480"/>
        <w:textAlignment w:val="baseline"/>
      </w:pPr>
      <w:r w:rsidRPr="00DB6121">
        <w:t>1) оставляет жалобу без удовлетворения;</w:t>
      </w:r>
      <w:r w:rsidRPr="00DB6121">
        <w:br/>
      </w:r>
    </w:p>
    <w:p w14:paraId="334D9E96" w14:textId="77777777" w:rsidR="00DB6121" w:rsidRPr="00DB6121" w:rsidRDefault="00DB6121" w:rsidP="00DB6121">
      <w:pPr>
        <w:pStyle w:val="formattext"/>
        <w:spacing w:before="0" w:beforeAutospacing="0" w:after="0" w:afterAutospacing="0"/>
        <w:textAlignment w:val="baseline"/>
      </w:pPr>
    </w:p>
    <w:p w14:paraId="43C9BB4E" w14:textId="77777777" w:rsidR="00DB6121" w:rsidRPr="00DB6121" w:rsidRDefault="00DB6121" w:rsidP="00DB6121">
      <w:pPr>
        <w:pStyle w:val="formattext"/>
        <w:spacing w:before="0" w:beforeAutospacing="0" w:after="0" w:afterAutospacing="0"/>
        <w:ind w:firstLine="480"/>
        <w:textAlignment w:val="baseline"/>
      </w:pPr>
      <w:r w:rsidRPr="00DB6121">
        <w:t>2) отменяет решение контрольного органа полностью или частично;</w:t>
      </w:r>
      <w:r w:rsidRPr="00DB6121">
        <w:br/>
      </w:r>
    </w:p>
    <w:p w14:paraId="2D237EDF" w14:textId="77777777" w:rsidR="00DB6121" w:rsidRPr="00DB6121" w:rsidRDefault="00DB6121" w:rsidP="00DB6121">
      <w:pPr>
        <w:pStyle w:val="formattext"/>
        <w:spacing w:before="0" w:beforeAutospacing="0" w:after="0" w:afterAutospacing="0"/>
        <w:textAlignment w:val="baseline"/>
      </w:pPr>
    </w:p>
    <w:p w14:paraId="45C6FB31" w14:textId="77777777" w:rsidR="00DB6121" w:rsidRPr="00DB6121" w:rsidRDefault="00DB6121" w:rsidP="00DB6121">
      <w:pPr>
        <w:pStyle w:val="formattext"/>
        <w:spacing w:before="0" w:beforeAutospacing="0" w:after="0" w:afterAutospacing="0"/>
        <w:ind w:firstLine="480"/>
        <w:textAlignment w:val="baseline"/>
      </w:pPr>
      <w:r w:rsidRPr="00DB6121">
        <w:t>3) отменяет решение контрольного органа полностью и принимает новое решение;</w:t>
      </w:r>
      <w:r w:rsidRPr="00DB6121">
        <w:br/>
      </w:r>
    </w:p>
    <w:p w14:paraId="7D9F59E5" w14:textId="77777777" w:rsidR="00DB6121" w:rsidRPr="00DB6121" w:rsidRDefault="00DB6121" w:rsidP="00DB6121">
      <w:pPr>
        <w:pStyle w:val="formattext"/>
        <w:spacing w:before="0" w:beforeAutospacing="0" w:after="0" w:afterAutospacing="0"/>
        <w:textAlignment w:val="baseline"/>
      </w:pPr>
    </w:p>
    <w:p w14:paraId="654890E3" w14:textId="77777777" w:rsidR="00DB6121" w:rsidRPr="00DB6121" w:rsidRDefault="00DB6121" w:rsidP="00DB6121">
      <w:pPr>
        <w:pStyle w:val="formattext"/>
        <w:spacing w:before="0" w:beforeAutospacing="0" w:after="0" w:afterAutospacing="0"/>
        <w:ind w:firstLine="480"/>
        <w:textAlignment w:val="baseline"/>
      </w:pPr>
      <w:r w:rsidRPr="00DB6121">
        <w:t xml:space="preserve">4) признает действия (бездействие) должностных лиц контрольного органа незаконными и выносит </w:t>
      </w:r>
      <w:proofErr w:type="gramStart"/>
      <w:r w:rsidRPr="00DB6121">
        <w:t>решение по существу</w:t>
      </w:r>
      <w:proofErr w:type="gramEnd"/>
      <w:r w:rsidRPr="00DB6121">
        <w:t>, в том числе об осуществлении при необходимости определенных действий.</w:t>
      </w:r>
      <w:r w:rsidRPr="00DB6121">
        <w:br/>
      </w:r>
    </w:p>
    <w:p w14:paraId="2BEB477B" w14:textId="77777777" w:rsidR="00DB6121" w:rsidRPr="00DB6121" w:rsidRDefault="00DB6121" w:rsidP="00DB6121">
      <w:pPr>
        <w:pStyle w:val="formattext"/>
        <w:spacing w:before="0" w:beforeAutospacing="0" w:after="0" w:afterAutospacing="0"/>
        <w:textAlignment w:val="baseline"/>
      </w:pPr>
    </w:p>
    <w:p w14:paraId="7C220C8D" w14:textId="77777777" w:rsidR="00DB6121" w:rsidRPr="00DB6121" w:rsidRDefault="00DB6121" w:rsidP="00DB6121">
      <w:pPr>
        <w:pStyle w:val="formattext"/>
        <w:spacing w:before="0" w:beforeAutospacing="0" w:after="0" w:afterAutospacing="0"/>
        <w:ind w:firstLine="480"/>
        <w:textAlignment w:val="baseline"/>
      </w:pPr>
      <w:r w:rsidRPr="00DB6121">
        <w:t xml:space="preserve">50. Решение по жалобе вручается заявителю лично (с пометкой заявителя о дате получения на втором экземпляре) либо направляется почтовой связью. Решение по жалобе может быть направлено на адрес электронной почты, указанный заявителем при подаче </w:t>
      </w:r>
      <w:r w:rsidRPr="00DB6121">
        <w:lastRenderedPageBreak/>
        <w:t>жалобы.</w:t>
      </w:r>
      <w:r w:rsidRPr="00DB6121">
        <w:br/>
      </w:r>
    </w:p>
    <w:p w14:paraId="41487961" w14:textId="77777777" w:rsidR="00DB6121" w:rsidRPr="00DB6121" w:rsidRDefault="00DB6121" w:rsidP="00DB6121">
      <w:pPr>
        <w:pStyle w:val="formattext"/>
        <w:spacing w:before="0" w:beforeAutospacing="0" w:after="0" w:afterAutospacing="0"/>
        <w:textAlignment w:val="baseline"/>
      </w:pPr>
    </w:p>
    <w:p w14:paraId="14655755" w14:textId="77777777" w:rsidR="00DB6121" w:rsidRPr="00DB6121" w:rsidRDefault="00DB6121" w:rsidP="00DB6121">
      <w:pPr>
        <w:pStyle w:val="formattext"/>
        <w:spacing w:before="0" w:beforeAutospacing="0" w:after="0" w:afterAutospacing="0"/>
        <w:ind w:firstLine="480"/>
        <w:textAlignment w:val="baseline"/>
      </w:pPr>
      <w:r w:rsidRPr="00DB6121">
        <w:t>51. Жалоба, поданная в досудебном порядке на действия (бездействие) начальника по экологии и природопользованию города Нижний Тагил, подлежит рассмотрению Главой города Нижний Тагил.</w:t>
      </w:r>
      <w:r w:rsidRPr="00DB6121">
        <w:br/>
      </w:r>
    </w:p>
    <w:p w14:paraId="0ED40A3C" w14:textId="77777777" w:rsidR="00DB6121" w:rsidRPr="00DB6121" w:rsidRDefault="00DB6121" w:rsidP="00DB6121">
      <w:pPr>
        <w:pStyle w:val="formattext"/>
        <w:spacing w:before="0" w:beforeAutospacing="0" w:after="0" w:afterAutospacing="0"/>
        <w:textAlignment w:val="baseline"/>
      </w:pPr>
    </w:p>
    <w:p w14:paraId="779955AB" w14:textId="77777777" w:rsidR="00DB6121" w:rsidRPr="00DB6121" w:rsidRDefault="00DB6121" w:rsidP="00DB6121">
      <w:pPr>
        <w:pStyle w:val="formattext"/>
        <w:spacing w:before="0" w:beforeAutospacing="0" w:after="0" w:afterAutospacing="0"/>
        <w:ind w:firstLine="480"/>
        <w:textAlignment w:val="baseline"/>
      </w:pPr>
      <w:r w:rsidRPr="00DB6121">
        <w:t>52. Срок рассмотрения жалобы не позднее 20 рабочих дней со дня регистрации такой жалобы в органе муниципального контроля.</w:t>
      </w:r>
      <w:r w:rsidRPr="00DB6121">
        <w:br/>
      </w:r>
    </w:p>
    <w:p w14:paraId="507871F6" w14:textId="77777777" w:rsidR="00DB6121" w:rsidRPr="00DB6121" w:rsidRDefault="00DB6121" w:rsidP="00DB6121">
      <w:pPr>
        <w:pStyle w:val="formattext"/>
        <w:spacing w:before="0" w:beforeAutospacing="0" w:after="0" w:afterAutospacing="0"/>
        <w:textAlignment w:val="baseline"/>
      </w:pPr>
    </w:p>
    <w:p w14:paraId="37B8D97D" w14:textId="77777777" w:rsidR="00DB6121" w:rsidRPr="00DB6121" w:rsidRDefault="00DB6121" w:rsidP="00DB6121">
      <w:pPr>
        <w:pStyle w:val="formattext"/>
        <w:spacing w:before="0" w:beforeAutospacing="0" w:after="0" w:afterAutospacing="0"/>
        <w:ind w:firstLine="480"/>
        <w:textAlignment w:val="baseline"/>
      </w:pPr>
      <w:r w:rsidRPr="00DB6121">
        <w:t>Срок рассмотрения жалобы, установленный абзацем первым настоящего пункта, может быть продлен, но не более чем на двадцать рабочих дней в случае истребования относящихся к предмету жалобы и необходимых для ее полного, объективного и всестороннего рассмотрения и разрешения информации и документов, которые находятся в распоряжении государственных органов либо подведомственных им организаций.</w:t>
      </w:r>
      <w:r w:rsidRPr="00DB6121">
        <w:br/>
      </w:r>
    </w:p>
    <w:p w14:paraId="497C5232" w14:textId="77777777" w:rsidR="00DB6121" w:rsidRPr="00DB6121" w:rsidRDefault="00DB6121" w:rsidP="00DB6121">
      <w:pPr>
        <w:pStyle w:val="formattext"/>
        <w:spacing w:before="0" w:beforeAutospacing="0" w:after="0" w:afterAutospacing="0"/>
        <w:textAlignment w:val="baseline"/>
      </w:pPr>
    </w:p>
    <w:p w14:paraId="416A3470" w14:textId="77777777" w:rsidR="00DB6121" w:rsidRPr="00DB6121" w:rsidRDefault="00DB6121" w:rsidP="00DB6121">
      <w:pPr>
        <w:pStyle w:val="formattext"/>
        <w:spacing w:before="0" w:beforeAutospacing="0" w:after="0" w:afterAutospacing="0"/>
        <w:ind w:firstLine="480"/>
        <w:textAlignment w:val="baseline"/>
      </w:pPr>
      <w:r w:rsidRPr="00DB6121">
        <w:t>Жалобы на решения контрольного органа, действия (бездействие) их должностных лиц, принятые (осуществленные) в рамках проведения проверок, иных мероприятий муниципального контроля до дня вступления Закона N 248-ФЗ, а также решения контрольного органа, действия (бездействие) их должностных лиц, принятые (осуществленные) в отношении проверок в случае, указанном в части 8 статьи 98 указанного закона, поступившие после 1 июля 2021 года, рассматриваются в соответствии с нормативными правовыми актами, регулирующими порядок их обжалования, в том числе, в части проведения эксперимента по досудебному обжалованию решений контрольного органа, действий (бездействия) его должностных лиц и действующими на дату начала организации и проведения таких проверок, иных мероприятий муниципального контроля.</w:t>
      </w:r>
      <w:r w:rsidRPr="00DB6121">
        <w:br/>
      </w:r>
    </w:p>
    <w:p w14:paraId="226A7239" w14:textId="77777777" w:rsidR="00DB6121" w:rsidRPr="00DB6121" w:rsidRDefault="00DB6121" w:rsidP="00DB6121">
      <w:pPr>
        <w:pStyle w:val="3"/>
        <w:spacing w:before="0" w:after="240"/>
        <w:jc w:val="center"/>
        <w:textAlignment w:val="baseline"/>
        <w:rPr>
          <w:color w:val="auto"/>
          <w:sz w:val="24"/>
          <w:szCs w:val="24"/>
        </w:rPr>
      </w:pPr>
      <w:r w:rsidRPr="00DB6121">
        <w:rPr>
          <w:color w:val="auto"/>
          <w:sz w:val="24"/>
          <w:szCs w:val="24"/>
        </w:rPr>
        <w:br/>
      </w:r>
      <w:r w:rsidRPr="00DB6121">
        <w:rPr>
          <w:color w:val="auto"/>
          <w:sz w:val="24"/>
          <w:szCs w:val="24"/>
        </w:rPr>
        <w:br/>
        <w:t>Глава 7. ОЦЕНКА РЕЗУЛЬТАТИВНОСТИ И ЭФФЕКТИВНОСТИ ДЕЯТЕЛЬНОСТИ ОРГАНА МУНИЦИПАЛЬНОГО КОНТРОЛЯ</w:t>
      </w:r>
    </w:p>
    <w:p w14:paraId="68ACBDC3" w14:textId="77777777" w:rsidR="00DB6121" w:rsidRPr="00DB6121" w:rsidRDefault="00DB6121" w:rsidP="00DB6121">
      <w:pPr>
        <w:pStyle w:val="formattext"/>
        <w:spacing w:before="0" w:beforeAutospacing="0" w:after="0" w:afterAutospacing="0"/>
        <w:textAlignment w:val="baseline"/>
      </w:pPr>
    </w:p>
    <w:p w14:paraId="45F8BF80" w14:textId="77777777" w:rsidR="00DB6121" w:rsidRPr="00DB6121" w:rsidRDefault="00DB6121" w:rsidP="00DB6121">
      <w:pPr>
        <w:pStyle w:val="formattext"/>
        <w:spacing w:before="0" w:beforeAutospacing="0" w:after="0" w:afterAutospacing="0"/>
        <w:ind w:firstLine="480"/>
        <w:textAlignment w:val="baseline"/>
      </w:pPr>
      <w:r w:rsidRPr="00DB6121">
        <w:t>53. Оценка результативности и эффективности деятельности контрольного органа осуществляется на основе системы показателей результативности и эффективности муниципального лесного контроля, в которую входят:</w:t>
      </w:r>
      <w:r w:rsidRPr="00DB6121">
        <w:br/>
      </w:r>
    </w:p>
    <w:p w14:paraId="72D76D49" w14:textId="77777777" w:rsidR="00DB6121" w:rsidRPr="00DB6121" w:rsidRDefault="00DB6121" w:rsidP="00DB6121">
      <w:pPr>
        <w:pStyle w:val="formattext"/>
        <w:spacing w:before="0" w:beforeAutospacing="0" w:after="0" w:afterAutospacing="0"/>
        <w:textAlignment w:val="baseline"/>
      </w:pPr>
    </w:p>
    <w:p w14:paraId="4D8876EA" w14:textId="77777777" w:rsidR="00DB6121" w:rsidRPr="00DB6121" w:rsidRDefault="00DB6121" w:rsidP="00DB6121">
      <w:pPr>
        <w:pStyle w:val="formattext"/>
        <w:spacing w:before="0" w:beforeAutospacing="0" w:after="0" w:afterAutospacing="0"/>
        <w:ind w:firstLine="480"/>
        <w:textAlignment w:val="baseline"/>
      </w:pPr>
      <w:r w:rsidRPr="00DB6121">
        <w:t>1) ключевые показатели муниципального лесного контроля (</w:t>
      </w:r>
      <w:r w:rsidRPr="00DB6121">
        <w:rPr>
          <w:rFonts w:eastAsiaTheme="majorEastAsia"/>
        </w:rPr>
        <w:t>приложение N 4</w:t>
      </w:r>
      <w:r w:rsidRPr="00DB6121">
        <w:t> к настоящему Положению);</w:t>
      </w:r>
      <w:r w:rsidRPr="00DB6121">
        <w:br/>
      </w:r>
    </w:p>
    <w:p w14:paraId="0746D058" w14:textId="77777777" w:rsidR="00DB6121" w:rsidRPr="00DB6121" w:rsidRDefault="00DB6121" w:rsidP="00DB6121">
      <w:pPr>
        <w:pStyle w:val="formattext"/>
        <w:spacing w:before="0" w:beforeAutospacing="0" w:after="0" w:afterAutospacing="0"/>
        <w:textAlignment w:val="baseline"/>
      </w:pPr>
    </w:p>
    <w:p w14:paraId="42B37192" w14:textId="77777777" w:rsidR="00DB6121" w:rsidRPr="00DB6121" w:rsidRDefault="00DB6121" w:rsidP="00DB6121">
      <w:pPr>
        <w:pStyle w:val="formattext"/>
        <w:spacing w:before="0" w:beforeAutospacing="0" w:after="0" w:afterAutospacing="0"/>
        <w:ind w:firstLine="480"/>
        <w:textAlignment w:val="baseline"/>
      </w:pPr>
      <w:r w:rsidRPr="00DB6121">
        <w:t>2) индикативные показатели муниципального лесного контроля (</w:t>
      </w:r>
      <w:r w:rsidRPr="00DB6121">
        <w:rPr>
          <w:rFonts w:eastAsiaTheme="majorEastAsia"/>
        </w:rPr>
        <w:t>приложение N 5</w:t>
      </w:r>
      <w:r w:rsidRPr="00DB6121">
        <w:t> к настоящему Положению).</w:t>
      </w:r>
      <w:r w:rsidRPr="00DB6121">
        <w:br/>
      </w:r>
    </w:p>
    <w:p w14:paraId="7918D151" w14:textId="77777777" w:rsidR="00DB6121" w:rsidRPr="00DB6121" w:rsidRDefault="00DB6121" w:rsidP="00DB6121">
      <w:pPr>
        <w:pStyle w:val="formattext"/>
        <w:spacing w:before="0" w:beforeAutospacing="0" w:after="0" w:afterAutospacing="0"/>
        <w:textAlignment w:val="baseline"/>
      </w:pPr>
    </w:p>
    <w:p w14:paraId="4823041D" w14:textId="77777777" w:rsidR="00DB6121" w:rsidRPr="00DB6121" w:rsidRDefault="00DB6121" w:rsidP="00DB6121">
      <w:pPr>
        <w:pStyle w:val="formattext"/>
        <w:spacing w:before="0" w:beforeAutospacing="0" w:after="0" w:afterAutospacing="0"/>
        <w:ind w:firstLine="480"/>
        <w:textAlignment w:val="baseline"/>
      </w:pPr>
      <w:r w:rsidRPr="00DB6121">
        <w:t xml:space="preserve">54. Ключевые показатели муниципального лесного контроля и их целевые значения, индикативные показатели муниципального лесного контроля утверждаются Решением </w:t>
      </w:r>
      <w:r w:rsidRPr="00DB6121">
        <w:lastRenderedPageBreak/>
        <w:t>Нижнетагильской городской Думы.</w:t>
      </w:r>
      <w:r w:rsidRPr="00DB6121">
        <w:br/>
      </w:r>
    </w:p>
    <w:p w14:paraId="0261B7C3" w14:textId="77777777" w:rsidR="00DB6121" w:rsidRPr="00DB6121" w:rsidRDefault="00DB6121" w:rsidP="00DB6121">
      <w:pPr>
        <w:pStyle w:val="formattext"/>
        <w:spacing w:before="0" w:beforeAutospacing="0" w:after="0" w:afterAutospacing="0"/>
        <w:textAlignment w:val="baseline"/>
      </w:pPr>
    </w:p>
    <w:p w14:paraId="79D3648A" w14:textId="77777777" w:rsidR="00DB6121" w:rsidRPr="00DB6121" w:rsidRDefault="00DB6121" w:rsidP="00DB6121">
      <w:pPr>
        <w:pStyle w:val="formattext"/>
        <w:spacing w:before="0" w:beforeAutospacing="0" w:after="0" w:afterAutospacing="0"/>
        <w:ind w:firstLine="480"/>
        <w:textAlignment w:val="baseline"/>
      </w:pPr>
      <w:r w:rsidRPr="00DB6121">
        <w:t>55. Контрольный орган ежегодно осуществляет подготовку доклада о муниципальном лесном контроле с учетом требований, установленных Законом N 248-ФЗ.</w:t>
      </w:r>
      <w:r w:rsidRPr="00DB6121">
        <w:br/>
      </w:r>
    </w:p>
    <w:p w14:paraId="3DC504E3" w14:textId="77777777" w:rsidR="00DB6121" w:rsidRPr="00DB6121" w:rsidRDefault="00DB6121" w:rsidP="00DB6121">
      <w:pPr>
        <w:pStyle w:val="formattext"/>
        <w:spacing w:before="0" w:beforeAutospacing="0" w:after="0" w:afterAutospacing="0"/>
        <w:textAlignment w:val="baseline"/>
      </w:pPr>
    </w:p>
    <w:p w14:paraId="4A594185" w14:textId="77777777" w:rsidR="00DB6121" w:rsidRPr="00DB6121" w:rsidRDefault="00DB6121" w:rsidP="00DB6121">
      <w:pPr>
        <w:pStyle w:val="formattext"/>
        <w:spacing w:before="0" w:beforeAutospacing="0" w:after="0" w:afterAutospacing="0"/>
        <w:ind w:firstLine="480"/>
        <w:textAlignment w:val="baseline"/>
      </w:pPr>
      <w:r w:rsidRPr="00DB6121">
        <w:t>56. Организация подготовки доклада возлагается на орган Администрации города, уполномоченный в сфере муниципального лесного контроля.</w:t>
      </w:r>
      <w:r w:rsidRPr="00DB6121">
        <w:br/>
      </w:r>
    </w:p>
    <w:p w14:paraId="5D3368FA" w14:textId="77777777" w:rsidR="00DB6121" w:rsidRPr="00DB6121" w:rsidRDefault="00DB6121" w:rsidP="00DB6121">
      <w:pPr>
        <w:pStyle w:val="3"/>
        <w:spacing w:before="0" w:after="240"/>
        <w:jc w:val="right"/>
        <w:textAlignment w:val="baseline"/>
        <w:rPr>
          <w:color w:val="auto"/>
          <w:sz w:val="24"/>
          <w:szCs w:val="24"/>
        </w:rPr>
      </w:pPr>
      <w:r w:rsidRPr="00DB6121">
        <w:rPr>
          <w:color w:val="auto"/>
          <w:sz w:val="24"/>
          <w:szCs w:val="24"/>
        </w:rPr>
        <w:br/>
      </w:r>
      <w:r w:rsidRPr="00DB6121">
        <w:rPr>
          <w:color w:val="auto"/>
          <w:sz w:val="24"/>
          <w:szCs w:val="24"/>
        </w:rPr>
        <w:br/>
        <w:t>Приложение N 1</w:t>
      </w:r>
      <w:r w:rsidRPr="00DB6121">
        <w:rPr>
          <w:color w:val="auto"/>
          <w:sz w:val="24"/>
          <w:szCs w:val="24"/>
        </w:rPr>
        <w:br/>
        <w:t>к Положению</w:t>
      </w:r>
      <w:r w:rsidRPr="00DB6121">
        <w:rPr>
          <w:color w:val="auto"/>
          <w:sz w:val="24"/>
          <w:szCs w:val="24"/>
        </w:rPr>
        <w:br/>
        <w:t>о муниципальном лесном контроле</w:t>
      </w:r>
      <w:r w:rsidRPr="00DB6121">
        <w:rPr>
          <w:color w:val="auto"/>
          <w:sz w:val="24"/>
          <w:szCs w:val="24"/>
        </w:rPr>
        <w:br/>
        <w:t>на территории города Нижний Тагил</w:t>
      </w:r>
    </w:p>
    <w:p w14:paraId="184F1A9C" w14:textId="77777777" w:rsidR="00DB6121" w:rsidRPr="00DB6121" w:rsidRDefault="00DB6121" w:rsidP="00DB6121">
      <w:pPr>
        <w:pStyle w:val="formattext"/>
        <w:spacing w:before="0" w:beforeAutospacing="0" w:after="0" w:afterAutospacing="0"/>
        <w:jc w:val="right"/>
        <w:textAlignment w:val="baseline"/>
      </w:pPr>
      <w:r w:rsidRPr="00DB6121">
        <w:br/>
      </w:r>
      <w:r w:rsidRPr="00DB6121">
        <w:br/>
        <w:t>Форма</w:t>
      </w:r>
    </w:p>
    <w:p w14:paraId="2DBC99B5"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br/>
        <w:t xml:space="preserve">                     Администрация города Нижний Тагил </w:t>
      </w:r>
    </w:p>
    <w:p w14:paraId="37616FB9"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p>
    <w:p w14:paraId="3007E42D" w14:textId="77777777" w:rsidR="00DB6121" w:rsidRPr="00DB6121" w:rsidRDefault="00DB6121" w:rsidP="00DB6121">
      <w:pPr>
        <w:pStyle w:val="headertext"/>
        <w:spacing w:before="0" w:beforeAutospacing="0" w:after="240" w:afterAutospacing="0"/>
        <w:jc w:val="center"/>
        <w:textAlignment w:val="baseline"/>
        <w:rPr>
          <w:b/>
          <w:bCs/>
        </w:rPr>
      </w:pPr>
      <w:r w:rsidRPr="00DB6121">
        <w:rPr>
          <w:b/>
          <w:bCs/>
        </w:rPr>
        <w:t>Приказ об отнесении объекта контроля к категории риска</w:t>
      </w:r>
    </w:p>
    <w:p w14:paraId="39C94F44"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br/>
        <w:t>    "__" ____________ 20__ года                                    N ______</w:t>
      </w:r>
    </w:p>
    <w:p w14:paraId="7AF2B10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br/>
        <w:t>    Руководствуясь статьей 98   Лесного   кодекса   Российской   Федерации,</w:t>
      </w:r>
    </w:p>
    <w:p w14:paraId="4B7E44C4"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Федеральным законом от 31 июля 2020 </w:t>
      </w:r>
      <w:proofErr w:type="gramStart"/>
      <w:r w:rsidRPr="00DB6121">
        <w:rPr>
          <w:rFonts w:ascii="Courier New" w:hAnsi="Courier New" w:cs="Courier New"/>
          <w:spacing w:val="-18"/>
        </w:rPr>
        <w:t>года  N</w:t>
      </w:r>
      <w:proofErr w:type="gramEnd"/>
      <w:r w:rsidRPr="00DB6121">
        <w:rPr>
          <w:rFonts w:ascii="Courier New" w:hAnsi="Courier New" w:cs="Courier New"/>
          <w:spacing w:val="-18"/>
        </w:rPr>
        <w:t xml:space="preserve">   248-ФЗ   "О   государственном </w:t>
      </w:r>
    </w:p>
    <w:p w14:paraId="4620EA58"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контроле (надзоре) и муниципальном   контроле   </w:t>
      </w:r>
      <w:proofErr w:type="gramStart"/>
      <w:r w:rsidRPr="00DB6121">
        <w:rPr>
          <w:rFonts w:ascii="Courier New" w:hAnsi="Courier New" w:cs="Courier New"/>
          <w:spacing w:val="-18"/>
        </w:rPr>
        <w:t>в  Российской</w:t>
      </w:r>
      <w:proofErr w:type="gramEnd"/>
      <w:r w:rsidRPr="00DB6121">
        <w:rPr>
          <w:rFonts w:ascii="Courier New" w:hAnsi="Courier New" w:cs="Courier New"/>
          <w:spacing w:val="-18"/>
        </w:rPr>
        <w:t xml:space="preserve">   Федерации",</w:t>
      </w:r>
    </w:p>
    <w:p w14:paraId="77CB1552"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Положением о муниципальном </w:t>
      </w:r>
      <w:proofErr w:type="gramStart"/>
      <w:r w:rsidRPr="00DB6121">
        <w:rPr>
          <w:rFonts w:ascii="Courier New" w:hAnsi="Courier New" w:cs="Courier New"/>
          <w:spacing w:val="-18"/>
        </w:rPr>
        <w:t>лесном  контроле</w:t>
      </w:r>
      <w:proofErr w:type="gramEnd"/>
      <w:r w:rsidRPr="00DB6121">
        <w:rPr>
          <w:rFonts w:ascii="Courier New" w:hAnsi="Courier New" w:cs="Courier New"/>
          <w:spacing w:val="-18"/>
        </w:rPr>
        <w:t xml:space="preserve">  на  территории  города  Нижний </w:t>
      </w:r>
    </w:p>
    <w:p w14:paraId="44FDE572"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Тагил, утвержденным Решением Нижнетагильской городской Думы от ______ N ___</w:t>
      </w:r>
    </w:p>
    <w:p w14:paraId="5B582D9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ПРИКАЗЫВАЮ:</w:t>
      </w:r>
    </w:p>
    <w:p w14:paraId="60D9D843"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отнести объект контроля (адрес, кадастровый номер, при наличии номер выдела </w:t>
      </w:r>
    </w:p>
    <w:p w14:paraId="204A7D73"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и квартала)</w:t>
      </w:r>
    </w:p>
    <w:p w14:paraId="64BB68F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04B68A73"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к категории риска </w:t>
      </w:r>
    </w:p>
    <w:p w14:paraId="69EA128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53D59A1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по критериям риска </w:t>
      </w:r>
    </w:p>
    <w:p w14:paraId="44851E0D"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41DEAD51"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по индикаторам риска </w:t>
      </w:r>
    </w:p>
    <w:p w14:paraId="16ABD90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lastRenderedPageBreak/>
        <w:t>___________________________________________________________________________</w:t>
      </w:r>
    </w:p>
    <w:p w14:paraId="59B21B9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на основании </w:t>
      </w:r>
    </w:p>
    <w:p w14:paraId="20D94A39"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4B01226E"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утвердить следующие контрольные мероприятия в отношении объекта </w:t>
      </w:r>
    </w:p>
    <w:p w14:paraId="0592B8DF"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68CAED7E"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Приложения: пояснительные тексты, графическая часть, заключения, справки </w:t>
      </w:r>
    </w:p>
    <w:p w14:paraId="4C05FA9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1C6BBB24"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br/>
        <w:t xml:space="preserve">    Ф.И.О., должность, подпись </w:t>
      </w:r>
    </w:p>
    <w:p w14:paraId="6BF71BB5"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    уполномоченного лица </w:t>
      </w:r>
    </w:p>
    <w:p w14:paraId="01EEE179"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    контрольного органа </w:t>
      </w:r>
    </w:p>
    <w:p w14:paraId="444C9608" w14:textId="77777777" w:rsidR="00DB6121" w:rsidRPr="00DB6121" w:rsidRDefault="00DB6121" w:rsidP="00DB6121">
      <w:pPr>
        <w:pStyle w:val="3"/>
        <w:spacing w:before="0" w:after="240"/>
        <w:jc w:val="right"/>
        <w:textAlignment w:val="baseline"/>
        <w:rPr>
          <w:rFonts w:ascii="Times New Roman" w:hAnsi="Times New Roman" w:cs="Times New Roman"/>
          <w:color w:val="auto"/>
          <w:sz w:val="24"/>
          <w:szCs w:val="24"/>
        </w:rPr>
      </w:pPr>
      <w:r w:rsidRPr="00DB6121">
        <w:rPr>
          <w:color w:val="auto"/>
          <w:sz w:val="24"/>
          <w:szCs w:val="24"/>
        </w:rPr>
        <w:br/>
      </w:r>
      <w:r w:rsidRPr="00DB6121">
        <w:rPr>
          <w:color w:val="auto"/>
          <w:sz w:val="24"/>
          <w:szCs w:val="24"/>
        </w:rPr>
        <w:br/>
        <w:t>Приложение N 2</w:t>
      </w:r>
      <w:r w:rsidRPr="00DB6121">
        <w:rPr>
          <w:color w:val="auto"/>
          <w:sz w:val="24"/>
          <w:szCs w:val="24"/>
        </w:rPr>
        <w:br/>
        <w:t>к Положению</w:t>
      </w:r>
      <w:r w:rsidRPr="00DB6121">
        <w:rPr>
          <w:color w:val="auto"/>
          <w:sz w:val="24"/>
          <w:szCs w:val="24"/>
        </w:rPr>
        <w:br/>
        <w:t>о муниципальном лесном контроле</w:t>
      </w:r>
      <w:r w:rsidRPr="00DB6121">
        <w:rPr>
          <w:color w:val="auto"/>
          <w:sz w:val="24"/>
          <w:szCs w:val="24"/>
        </w:rPr>
        <w:br/>
        <w:t>на территории города Нижний Тагил</w:t>
      </w:r>
    </w:p>
    <w:p w14:paraId="492477CA" w14:textId="77777777" w:rsidR="00DB6121" w:rsidRPr="00DB6121" w:rsidRDefault="00DB6121" w:rsidP="00DB6121">
      <w:pPr>
        <w:pStyle w:val="formattext"/>
        <w:spacing w:before="0" w:beforeAutospacing="0" w:after="0" w:afterAutospacing="0"/>
        <w:jc w:val="right"/>
        <w:textAlignment w:val="baseline"/>
      </w:pPr>
      <w:r w:rsidRPr="00DB6121">
        <w:br/>
      </w:r>
      <w:r w:rsidRPr="00DB6121">
        <w:br/>
        <w:t>Форма</w:t>
      </w:r>
    </w:p>
    <w:p w14:paraId="17146AC9"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br/>
        <w:t xml:space="preserve">                     Администрация города Нижний Тагил </w:t>
      </w:r>
    </w:p>
    <w:p w14:paraId="055151CD"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p>
    <w:p w14:paraId="1BBBE278" w14:textId="77777777" w:rsidR="00DB6121" w:rsidRPr="00DB6121" w:rsidRDefault="00DB6121" w:rsidP="00DB6121">
      <w:pPr>
        <w:pStyle w:val="headertext"/>
        <w:spacing w:before="0" w:beforeAutospacing="0" w:after="240" w:afterAutospacing="0"/>
        <w:jc w:val="center"/>
        <w:textAlignment w:val="baseline"/>
        <w:rPr>
          <w:b/>
          <w:bCs/>
        </w:rPr>
      </w:pPr>
      <w:r w:rsidRPr="00DB6121">
        <w:rPr>
          <w:b/>
          <w:bCs/>
        </w:rPr>
        <w:t>Приказ о проведении контрольного мероприятия</w:t>
      </w:r>
    </w:p>
    <w:p w14:paraId="11EBC38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br/>
        <w:t>    "__" ____________ 20__ года                                    N ______</w:t>
      </w:r>
    </w:p>
    <w:p w14:paraId="1CB8D2C9"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br/>
        <w:t xml:space="preserve">    Руководствуясь </w:t>
      </w:r>
      <w:proofErr w:type="gramStart"/>
      <w:r w:rsidRPr="00DB6121">
        <w:rPr>
          <w:rFonts w:ascii="Courier New" w:hAnsi="Courier New" w:cs="Courier New"/>
          <w:spacing w:val="-18"/>
        </w:rPr>
        <w:t>статьей  98</w:t>
      </w:r>
      <w:proofErr w:type="gramEnd"/>
      <w:r w:rsidRPr="00DB6121">
        <w:rPr>
          <w:rFonts w:ascii="Courier New" w:hAnsi="Courier New" w:cs="Courier New"/>
          <w:spacing w:val="-18"/>
        </w:rPr>
        <w:t xml:space="preserve">  Лесного   кодекса   Российской   Федерации,</w:t>
      </w:r>
    </w:p>
    <w:p w14:paraId="797B1A18"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Федеральным законом от 31 июля 2020 </w:t>
      </w:r>
      <w:proofErr w:type="gramStart"/>
      <w:r w:rsidRPr="00DB6121">
        <w:rPr>
          <w:rFonts w:ascii="Courier New" w:hAnsi="Courier New" w:cs="Courier New"/>
          <w:spacing w:val="-18"/>
        </w:rPr>
        <w:t>года  N</w:t>
      </w:r>
      <w:proofErr w:type="gramEnd"/>
      <w:r w:rsidRPr="00DB6121">
        <w:rPr>
          <w:rFonts w:ascii="Courier New" w:hAnsi="Courier New" w:cs="Courier New"/>
          <w:spacing w:val="-18"/>
        </w:rPr>
        <w:t xml:space="preserve">   248-ФЗ   "О   государственном </w:t>
      </w:r>
    </w:p>
    <w:p w14:paraId="02A509F3"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proofErr w:type="gramStart"/>
      <w:r w:rsidRPr="00DB6121">
        <w:rPr>
          <w:rFonts w:ascii="Courier New" w:hAnsi="Courier New" w:cs="Courier New"/>
          <w:spacing w:val="-18"/>
        </w:rPr>
        <w:t>контроле  (</w:t>
      </w:r>
      <w:proofErr w:type="gramEnd"/>
      <w:r w:rsidRPr="00DB6121">
        <w:rPr>
          <w:rFonts w:ascii="Courier New" w:hAnsi="Courier New" w:cs="Courier New"/>
          <w:spacing w:val="-18"/>
        </w:rPr>
        <w:t>надзоре)  и  муниципальном  контроле  в  Российской  Федерации",</w:t>
      </w:r>
    </w:p>
    <w:p w14:paraId="107B733E"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Положением о муниципальном </w:t>
      </w:r>
      <w:proofErr w:type="gramStart"/>
      <w:r w:rsidRPr="00DB6121">
        <w:rPr>
          <w:rFonts w:ascii="Courier New" w:hAnsi="Courier New" w:cs="Courier New"/>
          <w:spacing w:val="-18"/>
        </w:rPr>
        <w:t>лесном  контроле</w:t>
      </w:r>
      <w:proofErr w:type="gramEnd"/>
      <w:r w:rsidRPr="00DB6121">
        <w:rPr>
          <w:rFonts w:ascii="Courier New" w:hAnsi="Courier New" w:cs="Courier New"/>
          <w:spacing w:val="-18"/>
        </w:rPr>
        <w:t xml:space="preserve">  на  территории  города  Нижний </w:t>
      </w:r>
    </w:p>
    <w:p w14:paraId="6B00BB55"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Тагил, утвержденным Решением Нижнетагильской городской Думы от ____________</w:t>
      </w:r>
    </w:p>
    <w:p w14:paraId="161FAA5C"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N ______</w:t>
      </w:r>
    </w:p>
    <w:p w14:paraId="57D7564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ПРИКАЗЫВАЮ:</w:t>
      </w:r>
    </w:p>
    <w:p w14:paraId="7B15A6E0"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основание проведения контрольного мероприятия </w:t>
      </w:r>
    </w:p>
    <w:p w14:paraId="08AFCB5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5B18E56E"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вид контроля </w:t>
      </w:r>
    </w:p>
    <w:p w14:paraId="65268D7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130E0CA3"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lastRenderedPageBreak/>
        <w:t>фамилии, имена, отчества (при наличии</w:t>
      </w:r>
      <w:proofErr w:type="gramStart"/>
      <w:r w:rsidRPr="00DB6121">
        <w:rPr>
          <w:rFonts w:ascii="Courier New" w:hAnsi="Courier New" w:cs="Courier New"/>
          <w:spacing w:val="-18"/>
        </w:rPr>
        <w:t>),  должностных</w:t>
      </w:r>
      <w:proofErr w:type="gramEnd"/>
      <w:r w:rsidRPr="00DB6121">
        <w:rPr>
          <w:rFonts w:ascii="Courier New" w:hAnsi="Courier New" w:cs="Courier New"/>
          <w:spacing w:val="-18"/>
        </w:rPr>
        <w:t xml:space="preserve">  лиц  (в   том   числе </w:t>
      </w:r>
    </w:p>
    <w:p w14:paraId="1D078D1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proofErr w:type="gramStart"/>
      <w:r w:rsidRPr="00DB6121">
        <w:rPr>
          <w:rFonts w:ascii="Courier New" w:hAnsi="Courier New" w:cs="Courier New"/>
          <w:spacing w:val="-18"/>
        </w:rPr>
        <w:t>руководителя  группы</w:t>
      </w:r>
      <w:proofErr w:type="gramEnd"/>
      <w:r w:rsidRPr="00DB6121">
        <w:rPr>
          <w:rFonts w:ascii="Courier New" w:hAnsi="Courier New" w:cs="Courier New"/>
          <w:spacing w:val="-18"/>
        </w:rPr>
        <w:t xml:space="preserve">  должностных  лиц),   уполномоченных   на   проведение </w:t>
      </w:r>
    </w:p>
    <w:p w14:paraId="45BCE7A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контрольного мероприятия, а также </w:t>
      </w:r>
      <w:proofErr w:type="gramStart"/>
      <w:r w:rsidRPr="00DB6121">
        <w:rPr>
          <w:rFonts w:ascii="Courier New" w:hAnsi="Courier New" w:cs="Courier New"/>
          <w:spacing w:val="-18"/>
        </w:rPr>
        <w:t>привлекаемых  к</w:t>
      </w:r>
      <w:proofErr w:type="gramEnd"/>
      <w:r w:rsidRPr="00DB6121">
        <w:rPr>
          <w:rFonts w:ascii="Courier New" w:hAnsi="Courier New" w:cs="Courier New"/>
          <w:spacing w:val="-18"/>
        </w:rPr>
        <w:t xml:space="preserve">  проведению  контрольного </w:t>
      </w:r>
    </w:p>
    <w:p w14:paraId="7B0FB6E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мероприятия   </w:t>
      </w:r>
      <w:proofErr w:type="gramStart"/>
      <w:r w:rsidRPr="00DB6121">
        <w:rPr>
          <w:rFonts w:ascii="Courier New" w:hAnsi="Courier New" w:cs="Courier New"/>
          <w:spacing w:val="-18"/>
        </w:rPr>
        <w:t>специалистов,   </w:t>
      </w:r>
      <w:proofErr w:type="gramEnd"/>
      <w:r w:rsidRPr="00DB6121">
        <w:rPr>
          <w:rFonts w:ascii="Courier New" w:hAnsi="Courier New" w:cs="Courier New"/>
          <w:spacing w:val="-18"/>
        </w:rPr>
        <w:t xml:space="preserve">экспертов   или    наименование    экспертной </w:t>
      </w:r>
    </w:p>
    <w:p w14:paraId="24E88F7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организации, привлекаемой к проведению такого мероприятия </w:t>
      </w:r>
    </w:p>
    <w:p w14:paraId="08D4901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5DA87D3F"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объект контроля, в отношении которого проводится контрольное мероприятие </w:t>
      </w:r>
    </w:p>
    <w:p w14:paraId="23D9D140"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763D4549"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адрес </w:t>
      </w:r>
      <w:proofErr w:type="gramStart"/>
      <w:r w:rsidRPr="00DB6121">
        <w:rPr>
          <w:rFonts w:ascii="Courier New" w:hAnsi="Courier New" w:cs="Courier New"/>
          <w:spacing w:val="-18"/>
        </w:rPr>
        <w:t>места  осуществления</w:t>
      </w:r>
      <w:proofErr w:type="gramEnd"/>
      <w:r w:rsidRPr="00DB6121">
        <w:rPr>
          <w:rFonts w:ascii="Courier New" w:hAnsi="Courier New" w:cs="Courier New"/>
          <w:spacing w:val="-18"/>
        </w:rPr>
        <w:t xml:space="preserve">  контролируемым  лицом  деятельности  или  адрес </w:t>
      </w:r>
    </w:p>
    <w:p w14:paraId="2797F4D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нахождения </w:t>
      </w:r>
      <w:proofErr w:type="gramStart"/>
      <w:r w:rsidRPr="00DB6121">
        <w:rPr>
          <w:rFonts w:ascii="Courier New" w:hAnsi="Courier New" w:cs="Courier New"/>
          <w:spacing w:val="-18"/>
        </w:rPr>
        <w:t>иных  объектов</w:t>
      </w:r>
      <w:proofErr w:type="gramEnd"/>
      <w:r w:rsidRPr="00DB6121">
        <w:rPr>
          <w:rFonts w:ascii="Courier New" w:hAnsi="Courier New" w:cs="Courier New"/>
          <w:spacing w:val="-18"/>
        </w:rPr>
        <w:t xml:space="preserve">  контроля,   в   отношении   которых   проводится </w:t>
      </w:r>
    </w:p>
    <w:p w14:paraId="0B987E34"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контрольное мероприятие </w:t>
      </w:r>
    </w:p>
    <w:p w14:paraId="742E36CD"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2BF9533B"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фамилия, </w:t>
      </w:r>
      <w:proofErr w:type="gramStart"/>
      <w:r w:rsidRPr="00DB6121">
        <w:rPr>
          <w:rFonts w:ascii="Courier New" w:hAnsi="Courier New" w:cs="Courier New"/>
          <w:spacing w:val="-18"/>
        </w:rPr>
        <w:t>имя,  отчество</w:t>
      </w:r>
      <w:proofErr w:type="gramEnd"/>
      <w:r w:rsidRPr="00DB6121">
        <w:rPr>
          <w:rFonts w:ascii="Courier New" w:hAnsi="Courier New" w:cs="Courier New"/>
          <w:spacing w:val="-18"/>
        </w:rPr>
        <w:t xml:space="preserve">   (при   наличии)   гражданина   или   наименование </w:t>
      </w:r>
    </w:p>
    <w:p w14:paraId="16FAC28C"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организации, адрес организации (ее филиалов, представительств, обособленных </w:t>
      </w:r>
    </w:p>
    <w:p w14:paraId="2D062C9C"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структурных подразделений), </w:t>
      </w:r>
      <w:proofErr w:type="gramStart"/>
      <w:r w:rsidRPr="00DB6121">
        <w:rPr>
          <w:rFonts w:ascii="Courier New" w:hAnsi="Courier New" w:cs="Courier New"/>
          <w:spacing w:val="-18"/>
        </w:rPr>
        <w:t>ответственных  за</w:t>
      </w:r>
      <w:proofErr w:type="gramEnd"/>
      <w:r w:rsidRPr="00DB6121">
        <w:rPr>
          <w:rFonts w:ascii="Courier New" w:hAnsi="Courier New" w:cs="Courier New"/>
          <w:spacing w:val="-18"/>
        </w:rPr>
        <w:t xml:space="preserve">  соответствие    обязательным </w:t>
      </w:r>
    </w:p>
    <w:p w14:paraId="60EA158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требованиям объекта контроля, в отношении </w:t>
      </w:r>
      <w:proofErr w:type="gramStart"/>
      <w:r w:rsidRPr="00DB6121">
        <w:rPr>
          <w:rFonts w:ascii="Courier New" w:hAnsi="Courier New" w:cs="Courier New"/>
          <w:spacing w:val="-18"/>
        </w:rPr>
        <w:t>которого  проводится</w:t>
      </w:r>
      <w:proofErr w:type="gramEnd"/>
      <w:r w:rsidRPr="00DB6121">
        <w:rPr>
          <w:rFonts w:ascii="Courier New" w:hAnsi="Courier New" w:cs="Courier New"/>
          <w:spacing w:val="-18"/>
        </w:rPr>
        <w:t xml:space="preserve">  контрольное </w:t>
      </w:r>
    </w:p>
    <w:p w14:paraId="0F494A2B"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(надзорное) мероприятие </w:t>
      </w:r>
    </w:p>
    <w:p w14:paraId="09AF10D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1C25CAF2"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вид контрольного мероприятия </w:t>
      </w:r>
    </w:p>
    <w:p w14:paraId="70E75A49"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767FA172"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proofErr w:type="gramStart"/>
      <w:r w:rsidRPr="00DB6121">
        <w:rPr>
          <w:rFonts w:ascii="Courier New" w:hAnsi="Courier New" w:cs="Courier New"/>
          <w:spacing w:val="-18"/>
        </w:rPr>
        <w:t>перечень  контрольных</w:t>
      </w:r>
      <w:proofErr w:type="gramEnd"/>
      <w:r w:rsidRPr="00DB6121">
        <w:rPr>
          <w:rFonts w:ascii="Courier New" w:hAnsi="Courier New" w:cs="Courier New"/>
          <w:spacing w:val="-18"/>
        </w:rPr>
        <w:t xml:space="preserve">   действий,   совершаемых   в   рамках   контрольного </w:t>
      </w:r>
    </w:p>
    <w:p w14:paraId="1961873B"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мероприятия </w:t>
      </w:r>
    </w:p>
    <w:p w14:paraId="4D8D9CCD"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4CC5516B"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предмет контрольного мероприятия </w:t>
      </w:r>
    </w:p>
    <w:p w14:paraId="48D153C2"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218703CF"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проверочные листы, если их применение является обязательным </w:t>
      </w:r>
    </w:p>
    <w:p w14:paraId="53A9D6DE"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35A4E51B"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proofErr w:type="gramStart"/>
      <w:r w:rsidRPr="00DB6121">
        <w:rPr>
          <w:rFonts w:ascii="Courier New" w:hAnsi="Courier New" w:cs="Courier New"/>
          <w:spacing w:val="-18"/>
        </w:rPr>
        <w:t>дата  проведения</w:t>
      </w:r>
      <w:proofErr w:type="gramEnd"/>
      <w:r w:rsidRPr="00DB6121">
        <w:rPr>
          <w:rFonts w:ascii="Courier New" w:hAnsi="Courier New" w:cs="Courier New"/>
          <w:spacing w:val="-18"/>
        </w:rPr>
        <w:t xml:space="preserve">   контрольного   мероприятия,    в    том    числе    срок </w:t>
      </w:r>
    </w:p>
    <w:p w14:paraId="11F60A3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непосредственного взаимодействия с контролируемым лицом </w:t>
      </w:r>
    </w:p>
    <w:p w14:paraId="26F28572"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40F6395C"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перечень </w:t>
      </w:r>
      <w:proofErr w:type="gramStart"/>
      <w:r w:rsidRPr="00DB6121">
        <w:rPr>
          <w:rFonts w:ascii="Courier New" w:hAnsi="Courier New" w:cs="Courier New"/>
          <w:spacing w:val="-18"/>
        </w:rPr>
        <w:t>документов,  предоставление</w:t>
      </w:r>
      <w:proofErr w:type="gramEnd"/>
      <w:r w:rsidRPr="00DB6121">
        <w:rPr>
          <w:rFonts w:ascii="Courier New" w:hAnsi="Courier New" w:cs="Courier New"/>
          <w:spacing w:val="-18"/>
        </w:rPr>
        <w:t xml:space="preserve">  которых   гражданином,   организацией </w:t>
      </w:r>
    </w:p>
    <w:p w14:paraId="41035B2F"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lastRenderedPageBreak/>
        <w:t xml:space="preserve">необходимо для оценки соблюдения обязательных требований </w:t>
      </w:r>
    </w:p>
    <w:p w14:paraId="38CDEEF8"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4F55723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иные сведения в соответствии с действующим законодательством </w:t>
      </w:r>
    </w:p>
    <w:p w14:paraId="1C0B84D2"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00F321CB"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br/>
        <w:t xml:space="preserve">    Ф.И.О., должность, подпись </w:t>
      </w:r>
    </w:p>
    <w:p w14:paraId="0A641063"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    уполномоченного лица </w:t>
      </w:r>
    </w:p>
    <w:p w14:paraId="3BD55CD0"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    контрольного органа </w:t>
      </w:r>
    </w:p>
    <w:p w14:paraId="03567B69" w14:textId="77777777" w:rsidR="00DB6121" w:rsidRPr="00DB6121" w:rsidRDefault="00DB6121" w:rsidP="00DB6121">
      <w:pPr>
        <w:pStyle w:val="3"/>
        <w:shd w:val="clear" w:color="auto" w:fill="FFFFFF"/>
        <w:spacing w:before="0" w:after="240"/>
        <w:jc w:val="right"/>
        <w:textAlignment w:val="baseline"/>
        <w:rPr>
          <w:rFonts w:ascii="Arial" w:hAnsi="Arial" w:cs="Arial"/>
          <w:color w:val="auto"/>
          <w:sz w:val="24"/>
          <w:szCs w:val="24"/>
        </w:rPr>
      </w:pPr>
      <w:r w:rsidRPr="00DB6121">
        <w:rPr>
          <w:rFonts w:ascii="Arial" w:hAnsi="Arial" w:cs="Arial"/>
          <w:color w:val="auto"/>
          <w:sz w:val="24"/>
          <w:szCs w:val="24"/>
        </w:rPr>
        <w:br/>
      </w:r>
      <w:r w:rsidRPr="00DB6121">
        <w:rPr>
          <w:rFonts w:ascii="Arial" w:hAnsi="Arial" w:cs="Arial"/>
          <w:color w:val="auto"/>
          <w:sz w:val="24"/>
          <w:szCs w:val="24"/>
        </w:rPr>
        <w:br/>
        <w:t>Приложение N 3</w:t>
      </w:r>
      <w:r w:rsidRPr="00DB6121">
        <w:rPr>
          <w:rFonts w:ascii="Arial" w:hAnsi="Arial" w:cs="Arial"/>
          <w:color w:val="auto"/>
          <w:sz w:val="24"/>
          <w:szCs w:val="24"/>
        </w:rPr>
        <w:br/>
        <w:t>к Положению</w:t>
      </w:r>
      <w:r w:rsidRPr="00DB6121">
        <w:rPr>
          <w:rFonts w:ascii="Arial" w:hAnsi="Arial" w:cs="Arial"/>
          <w:color w:val="auto"/>
          <w:sz w:val="24"/>
          <w:szCs w:val="24"/>
        </w:rPr>
        <w:br/>
        <w:t>о муниципальном лесном контроле</w:t>
      </w:r>
      <w:r w:rsidRPr="00DB6121">
        <w:rPr>
          <w:rFonts w:ascii="Arial" w:hAnsi="Arial" w:cs="Arial"/>
          <w:color w:val="auto"/>
          <w:sz w:val="24"/>
          <w:szCs w:val="24"/>
        </w:rPr>
        <w:br/>
        <w:t>на территории города Нижний Тагил</w:t>
      </w:r>
    </w:p>
    <w:p w14:paraId="27C90CDD" w14:textId="77777777" w:rsidR="00DB6121" w:rsidRPr="00DB6121" w:rsidRDefault="00DB6121" w:rsidP="00DB6121">
      <w:pPr>
        <w:pStyle w:val="formattext"/>
        <w:shd w:val="clear" w:color="auto" w:fill="FFFFFF"/>
        <w:spacing w:before="0" w:beforeAutospacing="0" w:after="0" w:afterAutospacing="0"/>
        <w:jc w:val="right"/>
        <w:textAlignment w:val="baseline"/>
        <w:rPr>
          <w:rFonts w:ascii="Arial" w:hAnsi="Arial" w:cs="Arial"/>
        </w:rPr>
      </w:pPr>
      <w:r w:rsidRPr="00DB6121">
        <w:rPr>
          <w:rFonts w:ascii="Arial" w:hAnsi="Arial" w:cs="Arial"/>
        </w:rPr>
        <w:br/>
      </w:r>
      <w:r w:rsidRPr="00DB6121">
        <w:rPr>
          <w:rFonts w:ascii="Arial" w:hAnsi="Arial" w:cs="Arial"/>
        </w:rPr>
        <w:br/>
        <w:t>Форма</w:t>
      </w:r>
    </w:p>
    <w:p w14:paraId="66FF4A15"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br/>
        <w:t xml:space="preserve">                     Администрация города Нижний Тагил </w:t>
      </w:r>
    </w:p>
    <w:p w14:paraId="6AC9F2A0"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br/>
        <w:t xml:space="preserve">    ____________________________                "__" ____________ 20__ года </w:t>
      </w:r>
    </w:p>
    <w:p w14:paraId="606DCCA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      (место составления </w:t>
      </w:r>
      <w:proofErr w:type="gramStart"/>
      <w:r w:rsidRPr="00DB6121">
        <w:rPr>
          <w:rFonts w:ascii="Courier New" w:hAnsi="Courier New" w:cs="Courier New"/>
          <w:spacing w:val="-18"/>
        </w:rPr>
        <w:t>акта)   </w:t>
      </w:r>
      <w:proofErr w:type="gramEnd"/>
      <w:r w:rsidRPr="00DB6121">
        <w:rPr>
          <w:rFonts w:ascii="Courier New" w:hAnsi="Courier New" w:cs="Courier New"/>
          <w:spacing w:val="-18"/>
        </w:rPr>
        <w:t>                (дата составления акта)</w:t>
      </w:r>
    </w:p>
    <w:p w14:paraId="6F50E520"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p>
    <w:p w14:paraId="0D730140" w14:textId="77777777" w:rsidR="00DB6121" w:rsidRPr="00DB6121" w:rsidRDefault="00DB6121" w:rsidP="00DB6121">
      <w:pPr>
        <w:pStyle w:val="headertext"/>
        <w:shd w:val="clear" w:color="auto" w:fill="FFFFFF"/>
        <w:spacing w:before="0" w:beforeAutospacing="0" w:after="240" w:afterAutospacing="0"/>
        <w:jc w:val="center"/>
        <w:textAlignment w:val="baseline"/>
        <w:rPr>
          <w:rFonts w:ascii="Arial" w:hAnsi="Arial" w:cs="Arial"/>
          <w:b/>
          <w:bCs/>
        </w:rPr>
      </w:pPr>
      <w:r w:rsidRPr="00DB6121">
        <w:rPr>
          <w:rFonts w:ascii="Arial" w:hAnsi="Arial" w:cs="Arial"/>
          <w:b/>
          <w:bCs/>
        </w:rPr>
        <w:t>Акт контрольного мероприятия N ____________</w:t>
      </w:r>
    </w:p>
    <w:p w14:paraId="1003BB3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br/>
        <w:t xml:space="preserve">основание проведения контрольного мероприятия </w:t>
      </w:r>
    </w:p>
    <w:p w14:paraId="7A31BA9D"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60D11B7C"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вид контроля </w:t>
      </w:r>
    </w:p>
    <w:p w14:paraId="5118470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2B69AF5C"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фамилии, имена, отчества (при наличии</w:t>
      </w:r>
      <w:proofErr w:type="gramStart"/>
      <w:r w:rsidRPr="00DB6121">
        <w:rPr>
          <w:rFonts w:ascii="Courier New" w:hAnsi="Courier New" w:cs="Courier New"/>
          <w:spacing w:val="-18"/>
        </w:rPr>
        <w:t>),  должностных</w:t>
      </w:r>
      <w:proofErr w:type="gramEnd"/>
      <w:r w:rsidRPr="00DB6121">
        <w:rPr>
          <w:rFonts w:ascii="Courier New" w:hAnsi="Courier New" w:cs="Courier New"/>
          <w:spacing w:val="-18"/>
        </w:rPr>
        <w:t xml:space="preserve"> лиц   (в   том   числе </w:t>
      </w:r>
    </w:p>
    <w:p w14:paraId="107931C5"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proofErr w:type="gramStart"/>
      <w:r w:rsidRPr="00DB6121">
        <w:rPr>
          <w:rFonts w:ascii="Courier New" w:hAnsi="Courier New" w:cs="Courier New"/>
          <w:spacing w:val="-18"/>
        </w:rPr>
        <w:t>руководителя  группы</w:t>
      </w:r>
      <w:proofErr w:type="gramEnd"/>
      <w:r w:rsidRPr="00DB6121">
        <w:rPr>
          <w:rFonts w:ascii="Courier New" w:hAnsi="Courier New" w:cs="Courier New"/>
          <w:spacing w:val="-18"/>
        </w:rPr>
        <w:t xml:space="preserve">  должностных  лиц),   уполномоченных   на   проведение </w:t>
      </w:r>
    </w:p>
    <w:p w14:paraId="147701C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контрольного мероприятия, а также </w:t>
      </w:r>
      <w:proofErr w:type="gramStart"/>
      <w:r w:rsidRPr="00DB6121">
        <w:rPr>
          <w:rFonts w:ascii="Courier New" w:hAnsi="Courier New" w:cs="Courier New"/>
          <w:spacing w:val="-18"/>
        </w:rPr>
        <w:t>привлекаемых  к</w:t>
      </w:r>
      <w:proofErr w:type="gramEnd"/>
      <w:r w:rsidRPr="00DB6121">
        <w:rPr>
          <w:rFonts w:ascii="Courier New" w:hAnsi="Courier New" w:cs="Courier New"/>
          <w:spacing w:val="-18"/>
        </w:rPr>
        <w:t xml:space="preserve">  проведению  контрольного </w:t>
      </w:r>
    </w:p>
    <w:p w14:paraId="348BCD0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мероприятия   </w:t>
      </w:r>
      <w:proofErr w:type="gramStart"/>
      <w:r w:rsidRPr="00DB6121">
        <w:rPr>
          <w:rFonts w:ascii="Courier New" w:hAnsi="Courier New" w:cs="Courier New"/>
          <w:spacing w:val="-18"/>
        </w:rPr>
        <w:t>специалистов,   </w:t>
      </w:r>
      <w:proofErr w:type="gramEnd"/>
      <w:r w:rsidRPr="00DB6121">
        <w:rPr>
          <w:rFonts w:ascii="Courier New" w:hAnsi="Courier New" w:cs="Courier New"/>
          <w:spacing w:val="-18"/>
        </w:rPr>
        <w:t xml:space="preserve">экспертов   или    наименование    экспертной </w:t>
      </w:r>
    </w:p>
    <w:p w14:paraId="7245D6BD"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организации, привлекаемой к проведению такого мероприятия </w:t>
      </w:r>
    </w:p>
    <w:p w14:paraId="7C4C1641"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0DFEB6B9"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объект контроля, в отношении которого проводится контрольное мероприятие </w:t>
      </w:r>
    </w:p>
    <w:p w14:paraId="7FB49B7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4EBD104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адрес места осуществления контролируемым лицом   деятельности   или   адрес </w:t>
      </w:r>
    </w:p>
    <w:p w14:paraId="46264AEF"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lastRenderedPageBreak/>
        <w:t>нахождения иных объектов   </w:t>
      </w:r>
      <w:proofErr w:type="gramStart"/>
      <w:r w:rsidRPr="00DB6121">
        <w:rPr>
          <w:rFonts w:ascii="Courier New" w:hAnsi="Courier New" w:cs="Courier New"/>
          <w:spacing w:val="-18"/>
        </w:rPr>
        <w:t>контроля,   </w:t>
      </w:r>
      <w:proofErr w:type="gramEnd"/>
      <w:r w:rsidRPr="00DB6121">
        <w:rPr>
          <w:rFonts w:ascii="Courier New" w:hAnsi="Courier New" w:cs="Courier New"/>
          <w:spacing w:val="-18"/>
        </w:rPr>
        <w:t xml:space="preserve">в   отношении   которых   проводится </w:t>
      </w:r>
    </w:p>
    <w:p w14:paraId="4615962E"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контрольное мероприятие </w:t>
      </w:r>
    </w:p>
    <w:p w14:paraId="452F3701"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3F5E087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фамилия, </w:t>
      </w:r>
      <w:proofErr w:type="gramStart"/>
      <w:r w:rsidRPr="00DB6121">
        <w:rPr>
          <w:rFonts w:ascii="Courier New" w:hAnsi="Courier New" w:cs="Courier New"/>
          <w:spacing w:val="-18"/>
        </w:rPr>
        <w:t>имя,  отчество</w:t>
      </w:r>
      <w:proofErr w:type="gramEnd"/>
      <w:r w:rsidRPr="00DB6121">
        <w:rPr>
          <w:rFonts w:ascii="Courier New" w:hAnsi="Courier New" w:cs="Courier New"/>
          <w:spacing w:val="-18"/>
        </w:rPr>
        <w:t xml:space="preserve">   (при   наличии)   гражданина   или   наименование </w:t>
      </w:r>
    </w:p>
    <w:p w14:paraId="157794AD"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организации, адрес организации (ее филиалов, представительств, обособленных </w:t>
      </w:r>
    </w:p>
    <w:p w14:paraId="278F635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proofErr w:type="gramStart"/>
      <w:r w:rsidRPr="00DB6121">
        <w:rPr>
          <w:rFonts w:ascii="Courier New" w:hAnsi="Courier New" w:cs="Courier New"/>
          <w:spacing w:val="-18"/>
        </w:rPr>
        <w:t>структурных  подразделений</w:t>
      </w:r>
      <w:proofErr w:type="gramEnd"/>
      <w:r w:rsidRPr="00DB6121">
        <w:rPr>
          <w:rFonts w:ascii="Courier New" w:hAnsi="Courier New" w:cs="Courier New"/>
          <w:spacing w:val="-18"/>
        </w:rPr>
        <w:t xml:space="preserve">),  ответственных  за  соответствие  обязательным </w:t>
      </w:r>
    </w:p>
    <w:p w14:paraId="42E33781"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требованиям объекта контроля, в отношении </w:t>
      </w:r>
      <w:proofErr w:type="gramStart"/>
      <w:r w:rsidRPr="00DB6121">
        <w:rPr>
          <w:rFonts w:ascii="Courier New" w:hAnsi="Courier New" w:cs="Courier New"/>
          <w:spacing w:val="-18"/>
        </w:rPr>
        <w:t>которого  проводится</w:t>
      </w:r>
      <w:proofErr w:type="gramEnd"/>
      <w:r w:rsidRPr="00DB6121">
        <w:rPr>
          <w:rFonts w:ascii="Courier New" w:hAnsi="Courier New" w:cs="Courier New"/>
          <w:spacing w:val="-18"/>
        </w:rPr>
        <w:t xml:space="preserve">  контрольное </w:t>
      </w:r>
    </w:p>
    <w:p w14:paraId="21D5387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(надзорное) мероприятие </w:t>
      </w:r>
    </w:p>
    <w:p w14:paraId="0BE3F69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4377ABA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вид контрольного мероприятия </w:t>
      </w:r>
    </w:p>
    <w:p w14:paraId="6101640F"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0D688259"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proofErr w:type="gramStart"/>
      <w:r w:rsidRPr="00DB6121">
        <w:rPr>
          <w:rFonts w:ascii="Courier New" w:hAnsi="Courier New" w:cs="Courier New"/>
          <w:spacing w:val="-18"/>
        </w:rPr>
        <w:t>перечень  контрольных</w:t>
      </w:r>
      <w:proofErr w:type="gramEnd"/>
      <w:r w:rsidRPr="00DB6121">
        <w:rPr>
          <w:rFonts w:ascii="Courier New" w:hAnsi="Courier New" w:cs="Courier New"/>
          <w:spacing w:val="-18"/>
        </w:rPr>
        <w:t xml:space="preserve">   действий,   совершаемых   в   рамках   контрольного </w:t>
      </w:r>
    </w:p>
    <w:p w14:paraId="7D5D3D3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мероприятия </w:t>
      </w:r>
    </w:p>
    <w:p w14:paraId="7D023940"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595B372C"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предмет контрольного мероприятия </w:t>
      </w:r>
    </w:p>
    <w:p w14:paraId="1B60749E"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5E669EDF"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проверочные листы, если их применение является обязательным </w:t>
      </w:r>
    </w:p>
    <w:p w14:paraId="21E9CA2C"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20FDC8D0"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proofErr w:type="gramStart"/>
      <w:r w:rsidRPr="00DB6121">
        <w:rPr>
          <w:rFonts w:ascii="Courier New" w:hAnsi="Courier New" w:cs="Courier New"/>
          <w:spacing w:val="-18"/>
        </w:rPr>
        <w:t>дата  проведения</w:t>
      </w:r>
      <w:proofErr w:type="gramEnd"/>
      <w:r w:rsidRPr="00DB6121">
        <w:rPr>
          <w:rFonts w:ascii="Courier New" w:hAnsi="Courier New" w:cs="Courier New"/>
          <w:spacing w:val="-18"/>
        </w:rPr>
        <w:t xml:space="preserve">   контрольного   мероприятия,    в    том    числе    срок </w:t>
      </w:r>
    </w:p>
    <w:p w14:paraId="430D8A56"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непосредственного взаимодействия с контролируемым лицом </w:t>
      </w:r>
    </w:p>
    <w:p w14:paraId="7980D69C"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5EB628E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перечень документов, предоставление   которых   </w:t>
      </w:r>
      <w:proofErr w:type="gramStart"/>
      <w:r w:rsidRPr="00DB6121">
        <w:rPr>
          <w:rFonts w:ascii="Courier New" w:hAnsi="Courier New" w:cs="Courier New"/>
          <w:spacing w:val="-18"/>
        </w:rPr>
        <w:t>гражданином,   </w:t>
      </w:r>
      <w:proofErr w:type="gramEnd"/>
      <w:r w:rsidRPr="00DB6121">
        <w:rPr>
          <w:rFonts w:ascii="Courier New" w:hAnsi="Courier New" w:cs="Courier New"/>
          <w:spacing w:val="-18"/>
        </w:rPr>
        <w:t xml:space="preserve">организацией </w:t>
      </w:r>
    </w:p>
    <w:p w14:paraId="0D4C77CC"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необходимо для оценки соблюдения обязательных требований </w:t>
      </w:r>
    </w:p>
    <w:p w14:paraId="499C77F8"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12B33B0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иные сведения в соответствии с действующим законодательством </w:t>
      </w:r>
    </w:p>
    <w:p w14:paraId="00ECAF3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130AE737"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описание выявленных нарушений </w:t>
      </w:r>
    </w:p>
    <w:p w14:paraId="2454E3BA"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67B12521"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Ф.И.О., должность, подпись должностных лиц, проводивших проверку </w:t>
      </w:r>
    </w:p>
    <w:p w14:paraId="11EA6148"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67A2D3BB"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 xml:space="preserve">Ф.И.О., должность, подпись контролируемого лица </w:t>
      </w:r>
    </w:p>
    <w:p w14:paraId="6CA19F32" w14:textId="77777777" w:rsidR="00DB6121" w:rsidRPr="00DB6121" w:rsidRDefault="00DB6121" w:rsidP="00DB6121">
      <w:pPr>
        <w:pStyle w:val="unformattext0"/>
        <w:spacing w:before="0" w:beforeAutospacing="0" w:after="0" w:afterAutospacing="0"/>
        <w:textAlignment w:val="baseline"/>
        <w:rPr>
          <w:rFonts w:ascii="Courier New" w:hAnsi="Courier New" w:cs="Courier New"/>
          <w:spacing w:val="-18"/>
        </w:rPr>
      </w:pPr>
      <w:r w:rsidRPr="00DB6121">
        <w:rPr>
          <w:rFonts w:ascii="Courier New" w:hAnsi="Courier New" w:cs="Courier New"/>
          <w:spacing w:val="-18"/>
        </w:rPr>
        <w:t>___________________________________________________________________________</w:t>
      </w:r>
    </w:p>
    <w:p w14:paraId="0F654172" w14:textId="77777777" w:rsidR="00DB6121" w:rsidRPr="00DB6121" w:rsidRDefault="00DB6121" w:rsidP="00DB6121">
      <w:pPr>
        <w:pStyle w:val="3"/>
        <w:shd w:val="clear" w:color="auto" w:fill="FFFFFF"/>
        <w:spacing w:before="0" w:after="240"/>
        <w:jc w:val="right"/>
        <w:textAlignment w:val="baseline"/>
        <w:rPr>
          <w:rFonts w:ascii="Arial" w:hAnsi="Arial" w:cs="Arial"/>
          <w:color w:val="auto"/>
          <w:sz w:val="24"/>
          <w:szCs w:val="24"/>
        </w:rPr>
      </w:pPr>
      <w:r w:rsidRPr="00DB6121">
        <w:rPr>
          <w:rFonts w:ascii="Arial" w:hAnsi="Arial" w:cs="Arial"/>
          <w:color w:val="auto"/>
          <w:sz w:val="24"/>
          <w:szCs w:val="24"/>
        </w:rPr>
        <w:lastRenderedPageBreak/>
        <w:br/>
      </w:r>
      <w:r w:rsidRPr="00DB6121">
        <w:rPr>
          <w:rFonts w:ascii="Arial" w:hAnsi="Arial" w:cs="Arial"/>
          <w:color w:val="auto"/>
          <w:sz w:val="24"/>
          <w:szCs w:val="24"/>
        </w:rPr>
        <w:br/>
        <w:t>Приложение N 4</w:t>
      </w:r>
      <w:r w:rsidRPr="00DB6121">
        <w:rPr>
          <w:rFonts w:ascii="Arial" w:hAnsi="Arial" w:cs="Arial"/>
          <w:color w:val="auto"/>
          <w:sz w:val="24"/>
          <w:szCs w:val="24"/>
        </w:rPr>
        <w:br/>
        <w:t>к Положению</w:t>
      </w:r>
      <w:r w:rsidRPr="00DB6121">
        <w:rPr>
          <w:rFonts w:ascii="Arial" w:hAnsi="Arial" w:cs="Arial"/>
          <w:color w:val="auto"/>
          <w:sz w:val="24"/>
          <w:szCs w:val="24"/>
        </w:rPr>
        <w:br/>
        <w:t>о муниципальном лесном контроле</w:t>
      </w:r>
      <w:r w:rsidRPr="00DB6121">
        <w:rPr>
          <w:rFonts w:ascii="Arial" w:hAnsi="Arial" w:cs="Arial"/>
          <w:color w:val="auto"/>
          <w:sz w:val="24"/>
          <w:szCs w:val="24"/>
        </w:rPr>
        <w:br/>
        <w:t>на территории города Нижний Тагил</w:t>
      </w:r>
    </w:p>
    <w:p w14:paraId="3A8C64B1" w14:textId="77777777" w:rsidR="00DB6121" w:rsidRPr="00DB6121" w:rsidRDefault="00DB6121" w:rsidP="00DB6121">
      <w:pPr>
        <w:pStyle w:val="headertext"/>
        <w:shd w:val="clear" w:color="auto" w:fill="FFFFFF"/>
        <w:spacing w:before="0" w:beforeAutospacing="0" w:after="240" w:afterAutospacing="0"/>
        <w:jc w:val="center"/>
        <w:textAlignment w:val="baseline"/>
        <w:rPr>
          <w:rFonts w:ascii="Arial" w:hAnsi="Arial" w:cs="Arial"/>
          <w:b/>
          <w:bCs/>
        </w:rPr>
      </w:pPr>
      <w:r w:rsidRPr="00DB6121">
        <w:rPr>
          <w:rFonts w:ascii="Arial" w:hAnsi="Arial" w:cs="Arial"/>
          <w:b/>
          <w:bCs/>
        </w:rPr>
        <w:t>КЛЮЧЕВЫЕ ПОКАЗАТЕЛИ В СФЕРЕ МУНИЦИПАЛЬНОГО ЛЕСНОГО КОНТРОЛЯ НА ТЕРРИТОРИИ ГОРОДА НИЖНИЙ ТАГИЛ И ИХ ЦЕЛЕВЫЕ ЗНАЧЕНИЯ, ИНДИКАТИВНЫЕ ПОКАЗАТЕЛИ В СФЕРЕ МУНИЦИПАЛЬНОГО ЛЕСНОГО КОНТРОЛЯ НА ТЕРРИТОРИИ ГОРОДА НИЖНИЙ ТАГИЛ</w:t>
      </w:r>
    </w:p>
    <w:p w14:paraId="36FFAF92" w14:textId="77777777" w:rsidR="00DB6121" w:rsidRPr="00DB6121" w:rsidRDefault="00DB6121" w:rsidP="00DB6121">
      <w:pPr>
        <w:pStyle w:val="4"/>
        <w:shd w:val="clear" w:color="auto" w:fill="FFFFFF"/>
        <w:spacing w:before="0" w:after="240"/>
        <w:textAlignment w:val="baseline"/>
        <w:rPr>
          <w:rFonts w:ascii="Arial" w:hAnsi="Arial" w:cs="Arial"/>
          <w:color w:val="auto"/>
        </w:rPr>
      </w:pPr>
    </w:p>
    <w:p w14:paraId="09FF42A4"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 Ключевые показатели в сфере муниципального лесного контроля на территории города Нижний Тагил и их целевые значения:</w:t>
      </w:r>
    </w:p>
    <w:tbl>
      <w:tblPr>
        <w:tblW w:w="0" w:type="auto"/>
        <w:tblCellMar>
          <w:left w:w="0" w:type="dxa"/>
          <w:right w:w="0" w:type="dxa"/>
        </w:tblCellMar>
        <w:tblLook w:val="04A0" w:firstRow="1" w:lastRow="0" w:firstColumn="1" w:lastColumn="0" w:noHBand="0" w:noVBand="1"/>
      </w:tblPr>
      <w:tblGrid>
        <w:gridCol w:w="7697"/>
        <w:gridCol w:w="1658"/>
      </w:tblGrid>
      <w:tr w:rsidR="00DB6121" w:rsidRPr="00DB6121" w14:paraId="4ABD8A94" w14:textId="77777777" w:rsidTr="00DB6121">
        <w:trPr>
          <w:trHeight w:val="15"/>
        </w:trPr>
        <w:tc>
          <w:tcPr>
            <w:tcW w:w="7762" w:type="dxa"/>
            <w:hideMark/>
          </w:tcPr>
          <w:p w14:paraId="20AC55D0" w14:textId="77777777" w:rsidR="00DB6121" w:rsidRPr="00DB6121" w:rsidRDefault="00DB6121">
            <w:pPr>
              <w:rPr>
                <w:rFonts w:ascii="Arial" w:hAnsi="Arial" w:cs="Arial"/>
              </w:rPr>
            </w:pPr>
          </w:p>
        </w:tc>
        <w:tc>
          <w:tcPr>
            <w:tcW w:w="1663" w:type="dxa"/>
            <w:hideMark/>
          </w:tcPr>
          <w:p w14:paraId="0E64C3F0" w14:textId="77777777" w:rsidR="00DB6121" w:rsidRPr="00DB6121" w:rsidRDefault="00DB6121">
            <w:pPr>
              <w:spacing w:after="200" w:line="276" w:lineRule="auto"/>
              <w:rPr>
                <w:rFonts w:eastAsiaTheme="minorHAnsi"/>
                <w:sz w:val="20"/>
                <w:szCs w:val="20"/>
              </w:rPr>
            </w:pPr>
          </w:p>
        </w:tc>
      </w:tr>
      <w:tr w:rsidR="00DB6121" w:rsidRPr="00DB6121" w14:paraId="38C4DC0D" w14:textId="77777777" w:rsidTr="00DB6121">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A390A" w14:textId="77777777" w:rsidR="00DB6121" w:rsidRPr="00DB6121" w:rsidRDefault="00DB6121">
            <w:pPr>
              <w:pStyle w:val="formattext"/>
              <w:spacing w:before="0" w:beforeAutospacing="0" w:after="0" w:afterAutospacing="0" w:line="276" w:lineRule="auto"/>
              <w:jc w:val="center"/>
              <w:textAlignment w:val="baseline"/>
            </w:pPr>
            <w:r w:rsidRPr="00DB6121">
              <w:t>Ключевые показатели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B1657" w14:textId="77777777" w:rsidR="00DB6121" w:rsidRPr="00DB6121" w:rsidRDefault="00DB6121">
            <w:pPr>
              <w:pStyle w:val="formattext"/>
              <w:spacing w:before="0" w:beforeAutospacing="0" w:after="0" w:afterAutospacing="0" w:line="276" w:lineRule="auto"/>
              <w:jc w:val="center"/>
              <w:textAlignment w:val="baseline"/>
            </w:pPr>
            <w:r w:rsidRPr="00DB6121">
              <w:t>Целевые значения (%)</w:t>
            </w:r>
          </w:p>
        </w:tc>
      </w:tr>
      <w:tr w:rsidR="00DB6121" w:rsidRPr="00DB6121" w14:paraId="7DA6244D" w14:textId="77777777" w:rsidTr="00DB6121">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AAD65" w14:textId="77777777" w:rsidR="00DB6121" w:rsidRPr="00DB6121" w:rsidRDefault="00DB6121">
            <w:pPr>
              <w:pStyle w:val="formattext"/>
              <w:spacing w:before="0" w:beforeAutospacing="0" w:after="0" w:afterAutospacing="0" w:line="276" w:lineRule="auto"/>
              <w:textAlignment w:val="baseline"/>
            </w:pPr>
            <w:r w:rsidRPr="00DB6121">
              <w:t>Доля устраненных нарушений обязательных требований от числа выявленных нарушений обязательных требований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AF141" w14:textId="77777777" w:rsidR="00DB6121" w:rsidRPr="00DB6121" w:rsidRDefault="00DB6121">
            <w:pPr>
              <w:pStyle w:val="formattext"/>
              <w:spacing w:before="0" w:beforeAutospacing="0" w:after="0" w:afterAutospacing="0" w:line="276" w:lineRule="auto"/>
              <w:jc w:val="center"/>
              <w:textAlignment w:val="baseline"/>
            </w:pPr>
            <w:r w:rsidRPr="00DB6121">
              <w:t>80</w:t>
            </w:r>
          </w:p>
        </w:tc>
      </w:tr>
      <w:tr w:rsidR="00DB6121" w:rsidRPr="00DB6121" w14:paraId="0BE9F177" w14:textId="77777777" w:rsidTr="00DB6121">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B8812" w14:textId="77777777" w:rsidR="00DB6121" w:rsidRPr="00DB6121" w:rsidRDefault="00DB6121">
            <w:pPr>
              <w:pStyle w:val="formattext"/>
              <w:spacing w:before="0" w:beforeAutospacing="0" w:after="0" w:afterAutospacing="0" w:line="276" w:lineRule="auto"/>
              <w:textAlignment w:val="baseline"/>
            </w:pPr>
            <w:r w:rsidRPr="00DB6121">
              <w:t>Доля обоснованных жалоб на действия (бездействие) Администрации и (или) его должностных лиц при проведении контрольных мероприятий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FFC2C" w14:textId="77777777" w:rsidR="00DB6121" w:rsidRPr="00DB6121" w:rsidRDefault="00DB6121">
            <w:pPr>
              <w:pStyle w:val="formattext"/>
              <w:spacing w:before="0" w:beforeAutospacing="0" w:after="0" w:afterAutospacing="0" w:line="276" w:lineRule="auto"/>
              <w:jc w:val="center"/>
              <w:textAlignment w:val="baseline"/>
            </w:pPr>
            <w:r w:rsidRPr="00DB6121">
              <w:t>0</w:t>
            </w:r>
          </w:p>
        </w:tc>
      </w:tr>
      <w:tr w:rsidR="00DB6121" w:rsidRPr="00DB6121" w14:paraId="58C55743" w14:textId="77777777" w:rsidTr="00DB6121">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10EAA" w14:textId="77777777" w:rsidR="00DB6121" w:rsidRPr="00DB6121" w:rsidRDefault="00DB6121">
            <w:pPr>
              <w:pStyle w:val="formattext"/>
              <w:spacing w:before="0" w:beforeAutospacing="0" w:after="0" w:afterAutospacing="0" w:line="276" w:lineRule="auto"/>
              <w:textAlignment w:val="baseline"/>
            </w:pPr>
            <w:r w:rsidRPr="00DB6121">
              <w:t>Доля решений, принятых по результатам контрольных мероприятий, отмененных контрольным органом и (или) судом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C5E95" w14:textId="77777777" w:rsidR="00DB6121" w:rsidRPr="00DB6121" w:rsidRDefault="00DB6121">
            <w:pPr>
              <w:pStyle w:val="formattext"/>
              <w:spacing w:before="0" w:beforeAutospacing="0" w:after="0" w:afterAutospacing="0" w:line="276" w:lineRule="auto"/>
              <w:jc w:val="center"/>
              <w:textAlignment w:val="baseline"/>
            </w:pPr>
            <w:r w:rsidRPr="00DB6121">
              <w:t>0</w:t>
            </w:r>
          </w:p>
        </w:tc>
      </w:tr>
    </w:tbl>
    <w:p w14:paraId="25B19D14" w14:textId="77777777" w:rsidR="00DB6121" w:rsidRPr="00DB6121" w:rsidRDefault="00DB6121" w:rsidP="00DB6121">
      <w:pPr>
        <w:pStyle w:val="4"/>
        <w:shd w:val="clear" w:color="auto" w:fill="FFFFFF"/>
        <w:spacing w:before="0" w:after="240"/>
        <w:textAlignment w:val="baseline"/>
        <w:rPr>
          <w:rFonts w:ascii="Arial" w:hAnsi="Arial" w:cs="Arial"/>
          <w:color w:val="auto"/>
        </w:rPr>
      </w:pPr>
    </w:p>
    <w:p w14:paraId="29E3C5C9"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2. Индикативные показатели в сфере муниципального лесного контроля на территории города Нижний Тагил:</w:t>
      </w:r>
      <w:r w:rsidRPr="00DB6121">
        <w:rPr>
          <w:rFonts w:ascii="Arial" w:hAnsi="Arial" w:cs="Arial"/>
        </w:rPr>
        <w:br/>
      </w:r>
    </w:p>
    <w:p w14:paraId="2227685E"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5CDBA867"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 количество обращений граждан и организаций о нарушении обязательных требований, поступивших в Администрацию города;</w:t>
      </w:r>
      <w:r w:rsidRPr="00DB6121">
        <w:rPr>
          <w:rFonts w:ascii="Arial" w:hAnsi="Arial" w:cs="Arial"/>
        </w:rPr>
        <w:br/>
      </w:r>
    </w:p>
    <w:p w14:paraId="71D8517B"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12BAC243"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2) количество проведенных Администрацией города внеплановых контрольных мероприятий;</w:t>
      </w:r>
      <w:r w:rsidRPr="00DB6121">
        <w:rPr>
          <w:rFonts w:ascii="Arial" w:hAnsi="Arial" w:cs="Arial"/>
        </w:rPr>
        <w:br/>
      </w:r>
    </w:p>
    <w:p w14:paraId="21BB5171"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2A30325F"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3) количество принятых органами прокуратуры решений о согласовании проведения Администрацией города внепланового контрольного мероприятия;</w:t>
      </w:r>
      <w:r w:rsidRPr="00DB6121">
        <w:rPr>
          <w:rFonts w:ascii="Arial" w:hAnsi="Arial" w:cs="Arial"/>
        </w:rPr>
        <w:br/>
      </w:r>
    </w:p>
    <w:p w14:paraId="16092395"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77A6C006"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4) количество выявленных Администрацией города нарушений обязательных требований;</w:t>
      </w:r>
      <w:r w:rsidRPr="00DB6121">
        <w:rPr>
          <w:rFonts w:ascii="Arial" w:hAnsi="Arial" w:cs="Arial"/>
        </w:rPr>
        <w:br/>
      </w:r>
    </w:p>
    <w:p w14:paraId="5321AF86"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4E577F92"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5) количество устраненных нарушений обязательных требований;</w:t>
      </w:r>
      <w:r w:rsidRPr="00DB6121">
        <w:rPr>
          <w:rFonts w:ascii="Arial" w:hAnsi="Arial" w:cs="Arial"/>
        </w:rPr>
        <w:br/>
      </w:r>
    </w:p>
    <w:p w14:paraId="0DC5E05B"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7B3CAE24"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lastRenderedPageBreak/>
        <w:t>6) количество поступивших возражений в отношении акта контрольного мероприятия;</w:t>
      </w:r>
      <w:r w:rsidRPr="00DB6121">
        <w:rPr>
          <w:rFonts w:ascii="Arial" w:hAnsi="Arial" w:cs="Arial"/>
        </w:rPr>
        <w:br/>
      </w:r>
    </w:p>
    <w:p w14:paraId="61F185ED"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09ABAFD7"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7) количество выданных Администрацией города предписаний об устранении нарушений обязательных требований.</w:t>
      </w:r>
      <w:r w:rsidRPr="00DB6121">
        <w:rPr>
          <w:rFonts w:ascii="Arial" w:hAnsi="Arial" w:cs="Arial"/>
        </w:rPr>
        <w:br/>
      </w:r>
    </w:p>
    <w:p w14:paraId="1A857D4F" w14:textId="77777777" w:rsidR="00DB6121" w:rsidRPr="00DB6121" w:rsidRDefault="00DB6121" w:rsidP="00DB6121">
      <w:pPr>
        <w:pStyle w:val="3"/>
        <w:shd w:val="clear" w:color="auto" w:fill="FFFFFF"/>
        <w:spacing w:before="0" w:after="240"/>
        <w:jc w:val="right"/>
        <w:textAlignment w:val="baseline"/>
        <w:rPr>
          <w:rFonts w:ascii="Arial" w:hAnsi="Arial" w:cs="Arial"/>
          <w:color w:val="auto"/>
          <w:sz w:val="24"/>
          <w:szCs w:val="24"/>
        </w:rPr>
      </w:pPr>
      <w:r w:rsidRPr="00DB6121">
        <w:rPr>
          <w:rFonts w:ascii="Arial" w:hAnsi="Arial" w:cs="Arial"/>
          <w:color w:val="auto"/>
          <w:sz w:val="24"/>
          <w:szCs w:val="24"/>
        </w:rPr>
        <w:br/>
      </w:r>
      <w:r w:rsidRPr="00DB6121">
        <w:rPr>
          <w:rFonts w:ascii="Arial" w:hAnsi="Arial" w:cs="Arial"/>
          <w:color w:val="auto"/>
          <w:sz w:val="24"/>
          <w:szCs w:val="24"/>
        </w:rPr>
        <w:br/>
        <w:t>Приложение N 5</w:t>
      </w:r>
      <w:r w:rsidRPr="00DB6121">
        <w:rPr>
          <w:rFonts w:ascii="Arial" w:hAnsi="Arial" w:cs="Arial"/>
          <w:color w:val="auto"/>
          <w:sz w:val="24"/>
          <w:szCs w:val="24"/>
        </w:rPr>
        <w:br/>
        <w:t>к Положению</w:t>
      </w:r>
      <w:r w:rsidRPr="00DB6121">
        <w:rPr>
          <w:rFonts w:ascii="Arial" w:hAnsi="Arial" w:cs="Arial"/>
          <w:color w:val="auto"/>
          <w:sz w:val="24"/>
          <w:szCs w:val="24"/>
        </w:rPr>
        <w:br/>
        <w:t>о муниципальном лесном контроле</w:t>
      </w:r>
      <w:r w:rsidRPr="00DB6121">
        <w:rPr>
          <w:rFonts w:ascii="Arial" w:hAnsi="Arial" w:cs="Arial"/>
          <w:color w:val="auto"/>
          <w:sz w:val="24"/>
          <w:szCs w:val="24"/>
        </w:rPr>
        <w:br/>
        <w:t>на территории города Нижний Тагил</w:t>
      </w:r>
    </w:p>
    <w:p w14:paraId="0E250E01" w14:textId="77777777" w:rsidR="00DB6121" w:rsidRPr="00DB6121" w:rsidRDefault="00DB6121" w:rsidP="00DB6121">
      <w:pPr>
        <w:pStyle w:val="headertext"/>
        <w:shd w:val="clear" w:color="auto" w:fill="FFFFFF"/>
        <w:spacing w:before="0" w:beforeAutospacing="0" w:after="240" w:afterAutospacing="0"/>
        <w:jc w:val="center"/>
        <w:textAlignment w:val="baseline"/>
        <w:rPr>
          <w:rFonts w:ascii="Arial" w:hAnsi="Arial" w:cs="Arial"/>
          <w:b/>
          <w:bCs/>
        </w:rPr>
      </w:pPr>
      <w:r w:rsidRPr="00DB6121">
        <w:rPr>
          <w:rFonts w:ascii="Arial" w:hAnsi="Arial" w:cs="Arial"/>
          <w:b/>
          <w:bCs/>
        </w:rPr>
        <w:br/>
      </w:r>
      <w:r w:rsidRPr="00DB6121">
        <w:rPr>
          <w:rFonts w:ascii="Arial" w:hAnsi="Arial" w:cs="Arial"/>
          <w:b/>
          <w:bCs/>
        </w:rPr>
        <w:br/>
        <w:t>ПЕРЕЧЕНЬ ИНДИКАТОРОВ РИСКА НАРУШЕНИЯ ОБЯЗАТЕЛЬНЫХ ТРЕБОВАНИЙ В СФЕРЕ МУНИЦИПАЛЬНОГО ЛЕСНОГО КОНТРОЛЯ НА ТЕРРИТОРИИ ГОРОДА НИЖНИЙ ТАГИЛ</w:t>
      </w:r>
    </w:p>
    <w:p w14:paraId="3E96E8B9"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3E6AC910"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Индикаторами риска нарушения обязательных требований при осуществлении муниципального лесного контроля в муниципальном образовании являются наличие признаков нарушения:</w:t>
      </w:r>
      <w:r w:rsidRPr="00DB6121">
        <w:rPr>
          <w:rFonts w:ascii="Arial" w:hAnsi="Arial" w:cs="Arial"/>
        </w:rPr>
        <w:br/>
      </w:r>
    </w:p>
    <w:p w14:paraId="21B04C12"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03631F8A"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 Правил пожарной безопасности в лесах;</w:t>
      </w:r>
      <w:r w:rsidRPr="00DB6121">
        <w:rPr>
          <w:rFonts w:ascii="Arial" w:hAnsi="Arial" w:cs="Arial"/>
        </w:rPr>
        <w:br/>
      </w:r>
    </w:p>
    <w:p w14:paraId="0CBDB22D"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64690EEF"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2) Правил санитарной безопасности в лесах;</w:t>
      </w:r>
      <w:r w:rsidRPr="00DB6121">
        <w:rPr>
          <w:rFonts w:ascii="Arial" w:hAnsi="Arial" w:cs="Arial"/>
        </w:rPr>
        <w:br/>
      </w:r>
    </w:p>
    <w:p w14:paraId="2D6ED592"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1004075A"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3) Правил учета древесины;</w:t>
      </w:r>
      <w:r w:rsidRPr="00DB6121">
        <w:rPr>
          <w:rFonts w:ascii="Arial" w:hAnsi="Arial" w:cs="Arial"/>
        </w:rPr>
        <w:br/>
      </w:r>
    </w:p>
    <w:p w14:paraId="059ABBD9"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1C25377F"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4) Правил заполнения сопроводительного документа на транспортировку древесины;</w:t>
      </w:r>
      <w:r w:rsidRPr="00DB6121">
        <w:rPr>
          <w:rFonts w:ascii="Arial" w:hAnsi="Arial" w:cs="Arial"/>
        </w:rPr>
        <w:br/>
      </w:r>
    </w:p>
    <w:p w14:paraId="5ACEB76F"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47601549"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5) Правил использования лесов для переработки древесины и иных лесных ресурсов;</w:t>
      </w:r>
      <w:r w:rsidRPr="00DB6121">
        <w:rPr>
          <w:rFonts w:ascii="Arial" w:hAnsi="Arial" w:cs="Arial"/>
        </w:rPr>
        <w:br/>
      </w:r>
    </w:p>
    <w:p w14:paraId="4C1D63F1"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1E8FE6E6"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6) Правил лесовосстановления, состава проекта лесовосстановления, порядка разработки проекта лесовосстановления и внесения в него изменений;</w:t>
      </w:r>
      <w:r w:rsidRPr="00DB6121">
        <w:rPr>
          <w:rFonts w:ascii="Arial" w:hAnsi="Arial" w:cs="Arial"/>
        </w:rPr>
        <w:br/>
      </w:r>
    </w:p>
    <w:p w14:paraId="1199D0F0"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54F13052"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7) Правил заготовки древесины и особенностей заготовки древесины в лесничествах;</w:t>
      </w:r>
      <w:r w:rsidRPr="00DB6121">
        <w:rPr>
          <w:rFonts w:ascii="Arial" w:hAnsi="Arial" w:cs="Arial"/>
        </w:rPr>
        <w:br/>
      </w:r>
    </w:p>
    <w:p w14:paraId="43D7AF47"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446C0970"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lastRenderedPageBreak/>
        <w:t>8) Правил ухода за лесами;</w:t>
      </w:r>
      <w:r w:rsidRPr="00DB6121">
        <w:rPr>
          <w:rFonts w:ascii="Arial" w:hAnsi="Arial" w:cs="Arial"/>
        </w:rPr>
        <w:br/>
      </w:r>
    </w:p>
    <w:p w14:paraId="7FB2F4EF"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0F6B8092"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9) Порядка проведения лесопатологических обследований;</w:t>
      </w:r>
      <w:r w:rsidRPr="00DB6121">
        <w:rPr>
          <w:rFonts w:ascii="Arial" w:hAnsi="Arial" w:cs="Arial"/>
        </w:rPr>
        <w:br/>
      </w:r>
    </w:p>
    <w:p w14:paraId="2A300B60"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10312D68"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10) Порядка и последовательности проведения лесосечных работ, порядка осмотра лесосеки, представления формы технологической карты лесосечных работ, формы акта осмотра лесосеки;</w:t>
      </w:r>
      <w:r w:rsidRPr="00DB6121">
        <w:rPr>
          <w:rFonts w:ascii="Arial" w:hAnsi="Arial" w:cs="Arial"/>
        </w:rPr>
        <w:br/>
      </w:r>
    </w:p>
    <w:p w14:paraId="49A7A5DA"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3F928971"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11) Правил использования лесов для ведения сельского хозяйства и Перечня случаев использования лесов для ведения сельского хозяйства без предоставления лесного участка, с установлением или без установления сервитута, публичного сервитута;</w:t>
      </w:r>
      <w:r w:rsidRPr="00DB6121">
        <w:rPr>
          <w:rFonts w:ascii="Arial" w:hAnsi="Arial" w:cs="Arial"/>
        </w:rPr>
        <w:br/>
      </w:r>
    </w:p>
    <w:p w14:paraId="73AF8771"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2FEC00A0"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12) Правил тушения лесных пожаров;</w:t>
      </w:r>
      <w:r w:rsidRPr="00DB6121">
        <w:rPr>
          <w:rFonts w:ascii="Arial" w:hAnsi="Arial" w:cs="Arial"/>
        </w:rPr>
        <w:br/>
      </w:r>
    </w:p>
    <w:p w14:paraId="0BE0B64C"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46BE2F9E"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13) Правил осуществления мероприятий по предупреждению распространения вредных организмов;</w:t>
      </w:r>
      <w:r w:rsidRPr="00DB6121">
        <w:rPr>
          <w:rFonts w:ascii="Arial" w:hAnsi="Arial" w:cs="Arial"/>
        </w:rPr>
        <w:br/>
      </w:r>
    </w:p>
    <w:p w14:paraId="0935881C"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65B34720"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14) Правил заготовки живицы;</w:t>
      </w:r>
      <w:r w:rsidRPr="00DB6121">
        <w:rPr>
          <w:rFonts w:ascii="Arial" w:hAnsi="Arial" w:cs="Arial"/>
        </w:rPr>
        <w:br/>
      </w:r>
    </w:p>
    <w:p w14:paraId="29BC963B"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42DC15B9"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15) Правил заготовки пищевых лесных ресурсов и сбора лекарственных растений;</w:t>
      </w:r>
      <w:r w:rsidRPr="00DB6121">
        <w:rPr>
          <w:rFonts w:ascii="Arial" w:hAnsi="Arial" w:cs="Arial"/>
        </w:rPr>
        <w:br/>
      </w:r>
    </w:p>
    <w:p w14:paraId="103A2E34"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230B4C1F"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 xml:space="preserve">16) Правил заготовки и сбора </w:t>
      </w:r>
      <w:proofErr w:type="spellStart"/>
      <w:r w:rsidRPr="00DB6121">
        <w:rPr>
          <w:rFonts w:ascii="Arial" w:hAnsi="Arial" w:cs="Arial"/>
        </w:rPr>
        <w:t>недревесных</w:t>
      </w:r>
      <w:proofErr w:type="spellEnd"/>
      <w:r w:rsidRPr="00DB6121">
        <w:rPr>
          <w:rFonts w:ascii="Arial" w:hAnsi="Arial" w:cs="Arial"/>
        </w:rPr>
        <w:t xml:space="preserve"> лесных ресурсов;</w:t>
      </w:r>
      <w:r w:rsidRPr="00DB6121">
        <w:rPr>
          <w:rFonts w:ascii="Arial" w:hAnsi="Arial" w:cs="Arial"/>
        </w:rPr>
        <w:br/>
      </w:r>
    </w:p>
    <w:p w14:paraId="037402D4"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149D3006"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17) Правил использования лесов для выращивания лесных плодовых, ягодных, декоративных растений, лекарственных растений;</w:t>
      </w:r>
      <w:r w:rsidRPr="00DB6121">
        <w:rPr>
          <w:rFonts w:ascii="Arial" w:hAnsi="Arial" w:cs="Arial"/>
        </w:rPr>
        <w:br/>
      </w:r>
    </w:p>
    <w:p w14:paraId="6D4801B6"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7E769168"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18) Порядка использования районированных семян лесных растений основных лесных древесных пород;</w:t>
      </w:r>
      <w:r w:rsidRPr="00DB6121">
        <w:rPr>
          <w:rFonts w:ascii="Arial" w:hAnsi="Arial" w:cs="Arial"/>
        </w:rPr>
        <w:br/>
      </w:r>
    </w:p>
    <w:p w14:paraId="25B5515F"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37FF7677"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19) Порядка заготовки, обработки, хранения и использования семян лесных растений;</w:t>
      </w:r>
      <w:r w:rsidRPr="00DB6121">
        <w:rPr>
          <w:rFonts w:ascii="Arial" w:hAnsi="Arial" w:cs="Arial"/>
        </w:rPr>
        <w:br/>
      </w:r>
    </w:p>
    <w:p w14:paraId="5E707B9C" w14:textId="77777777" w:rsidR="00DB6121" w:rsidRPr="00DB6121" w:rsidRDefault="00DB6121" w:rsidP="00DB6121">
      <w:pPr>
        <w:pStyle w:val="formattext"/>
        <w:shd w:val="clear" w:color="auto" w:fill="FFFFFF"/>
        <w:spacing w:before="0" w:beforeAutospacing="0" w:after="0" w:afterAutospacing="0"/>
        <w:textAlignment w:val="baseline"/>
        <w:rPr>
          <w:rFonts w:ascii="Arial" w:hAnsi="Arial" w:cs="Arial"/>
        </w:rPr>
      </w:pPr>
    </w:p>
    <w:p w14:paraId="1C42FB59" w14:textId="77777777" w:rsidR="00DB6121" w:rsidRPr="00DB6121" w:rsidRDefault="00DB6121" w:rsidP="00DB6121">
      <w:pPr>
        <w:pStyle w:val="formattext"/>
        <w:shd w:val="clear" w:color="auto" w:fill="FFFFFF"/>
        <w:spacing w:before="0" w:beforeAutospacing="0" w:after="0" w:afterAutospacing="0"/>
        <w:ind w:firstLine="480"/>
        <w:textAlignment w:val="baseline"/>
        <w:rPr>
          <w:rFonts w:ascii="Arial" w:hAnsi="Arial" w:cs="Arial"/>
        </w:rPr>
      </w:pPr>
      <w:r w:rsidRPr="00DB6121">
        <w:rPr>
          <w:rFonts w:ascii="Arial" w:hAnsi="Arial" w:cs="Arial"/>
        </w:rPr>
        <w:t>20) Порядка производства семян отдельных категорий лесных растений.</w:t>
      </w:r>
    </w:p>
    <w:p w14:paraId="50B1397B" w14:textId="77777777" w:rsidR="00DB6121" w:rsidRPr="00DB6121" w:rsidRDefault="00DB6121" w:rsidP="00DB6121"/>
    <w:p w14:paraId="58E64F42" w14:textId="77777777" w:rsidR="00A7322F" w:rsidRPr="00DB6121" w:rsidRDefault="00A7322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B6121"/>
    <w:pPr>
      <w:spacing w:line="254" w:lineRule="auto"/>
    </w:pPr>
    <w:rPr>
      <w:rFonts w:eastAsiaTheme="minorEastAsia"/>
      <w:lang w:eastAsia="ru-RU"/>
    </w:rPr>
  </w:style>
  <w:style w:type="paragraph" w:styleId="2">
    <w:name w:val="heading 2"/>
    <w:basedOn w:val="a"/>
    <w:link w:val="20"/>
    <w:uiPriority w:val="9"/>
    <w:semiHidden/>
    <w:unhideWhenUsed/>
    <w:qFormat/>
    <w:rsid w:val="00DB612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DB6121"/>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DB6121"/>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B612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B6121"/>
    <w:rPr>
      <w:rFonts w:asciiTheme="majorHAnsi" w:eastAsiaTheme="majorEastAsia" w:hAnsiTheme="majorHAnsi" w:cstheme="majorBidi"/>
      <w:b/>
      <w:bCs/>
      <w:color w:val="4472C4" w:themeColor="accent1"/>
      <w:lang w:eastAsia="ru-RU"/>
    </w:rPr>
  </w:style>
  <w:style w:type="character" w:customStyle="1" w:styleId="40">
    <w:name w:val="Заголовок 4 Знак"/>
    <w:basedOn w:val="a0"/>
    <w:link w:val="4"/>
    <w:uiPriority w:val="9"/>
    <w:semiHidden/>
    <w:rsid w:val="00DB6121"/>
    <w:rPr>
      <w:rFonts w:asciiTheme="majorHAnsi" w:eastAsiaTheme="majorEastAsia" w:hAnsiTheme="majorHAnsi" w:cstheme="majorBidi"/>
      <w:b/>
      <w:bCs/>
      <w:i/>
      <w:iCs/>
      <w:color w:val="4472C4" w:themeColor="accent1"/>
      <w:lang w:eastAsia="ru-RU"/>
    </w:rPr>
  </w:style>
  <w:style w:type="character" w:styleId="a3">
    <w:name w:val="Hyperlink"/>
    <w:basedOn w:val="a0"/>
    <w:uiPriority w:val="99"/>
    <w:semiHidden/>
    <w:unhideWhenUsed/>
    <w:rsid w:val="00DB6121"/>
    <w:rPr>
      <w:color w:val="0000FF"/>
      <w:u w:val="single"/>
    </w:rPr>
  </w:style>
  <w:style w:type="character" w:styleId="a4">
    <w:name w:val="FollowedHyperlink"/>
    <w:basedOn w:val="a0"/>
    <w:uiPriority w:val="99"/>
    <w:semiHidden/>
    <w:unhideWhenUsed/>
    <w:rsid w:val="00DB6121"/>
    <w:rPr>
      <w:color w:val="954F72" w:themeColor="followedHyperlink"/>
      <w:u w:val="single"/>
    </w:rPr>
  </w:style>
  <w:style w:type="paragraph" w:customStyle="1" w:styleId="msonormal0">
    <w:name w:val="msonormal"/>
    <w:basedOn w:val="a"/>
    <w:uiPriority w:val="99"/>
    <w:semiHidden/>
    <w:rsid w:val="00DB6121"/>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DB6121"/>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DB612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B6121"/>
    <w:rPr>
      <w:rFonts w:ascii="Tahoma" w:eastAsiaTheme="minorEastAsia" w:hAnsi="Tahoma" w:cs="Tahoma"/>
      <w:sz w:val="16"/>
      <w:szCs w:val="16"/>
      <w:lang w:eastAsia="ru-RU"/>
    </w:rPr>
  </w:style>
  <w:style w:type="paragraph" w:customStyle="1" w:styleId="formattext">
    <w:name w:val="formattext"/>
    <w:basedOn w:val="a"/>
    <w:uiPriority w:val="99"/>
    <w:semiHidden/>
    <w:rsid w:val="00DB61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DB61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DB6121"/>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DB6121"/>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DB6121"/>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UNFORMATTEXT">
    <w:name w:val=".UNFORMATTEXT"/>
    <w:uiPriority w:val="99"/>
    <w:semiHidden/>
    <w:rsid w:val="00DB6121"/>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LBOTTOM">
    <w:name w:val="#COL_BOTTOM"/>
    <w:uiPriority w:val="99"/>
    <w:semiHidden/>
    <w:rsid w:val="00DB6121"/>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DB6121"/>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DB6121"/>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DB6121"/>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DB6121"/>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DB6121"/>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DB6121"/>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DB6121"/>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DB6121"/>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DB6121"/>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BODY">
    <w:name w:val="BODY"/>
    <w:uiPriority w:val="99"/>
    <w:semiHidden/>
    <w:rsid w:val="00DB6121"/>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DB6121"/>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DB6121"/>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unformattext0">
    <w:name w:val="unformattext"/>
    <w:basedOn w:val="a"/>
    <w:uiPriority w:val="99"/>
    <w:semiHidden/>
    <w:rsid w:val="00DB612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