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334409A" w14:textId="77777777" w:rsidR="00000000" w:rsidRPr="00245D2D" w:rsidRDefault="00A30C00">
      <w:pPr>
        <w:pStyle w:val="HEADERTEXT"/>
        <w:rPr>
          <w:b/>
          <w:bCs/>
          <w:color w:val="auto"/>
        </w:rPr>
      </w:pPr>
      <w:r w:rsidRPr="00245D2D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669F2DC8" w14:textId="77777777" w:rsidR="00000000" w:rsidRPr="00245D2D" w:rsidRDefault="00A30C00">
      <w:pPr>
        <w:pStyle w:val="HEADERTEXT"/>
        <w:jc w:val="center"/>
        <w:rPr>
          <w:b/>
          <w:bCs/>
          <w:color w:val="auto"/>
        </w:rPr>
      </w:pPr>
      <w:r w:rsidRPr="00245D2D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03AC49B2" w14:textId="77777777" w:rsidR="00000000" w:rsidRPr="00245D2D" w:rsidRDefault="00A30C00">
      <w:pPr>
        <w:pStyle w:val="HEADERTEXT"/>
        <w:rPr>
          <w:b/>
          <w:bCs/>
          <w:color w:val="auto"/>
        </w:rPr>
      </w:pPr>
    </w:p>
    <w:p w14:paraId="0393E4B2" w14:textId="77777777" w:rsidR="00000000" w:rsidRPr="00245D2D" w:rsidRDefault="00A30C00">
      <w:pPr>
        <w:pStyle w:val="HEADERTEXT"/>
        <w:jc w:val="center"/>
        <w:rPr>
          <w:b/>
          <w:bCs/>
          <w:color w:val="auto"/>
        </w:rPr>
      </w:pPr>
      <w:r w:rsidRPr="00245D2D">
        <w:rPr>
          <w:b/>
          <w:bCs/>
          <w:color w:val="auto"/>
        </w:rPr>
        <w:t xml:space="preserve"> ПРИКАЗ</w:t>
      </w:r>
    </w:p>
    <w:p w14:paraId="5BB92886" w14:textId="77777777" w:rsidR="00000000" w:rsidRPr="00245D2D" w:rsidRDefault="00A30C00">
      <w:pPr>
        <w:pStyle w:val="HEADERTEXT"/>
        <w:rPr>
          <w:b/>
          <w:bCs/>
          <w:color w:val="auto"/>
        </w:rPr>
      </w:pPr>
    </w:p>
    <w:p w14:paraId="69548ECB" w14:textId="77777777" w:rsidR="00000000" w:rsidRPr="00245D2D" w:rsidRDefault="00A30C00">
      <w:pPr>
        <w:pStyle w:val="HEADERTEXT"/>
        <w:jc w:val="center"/>
        <w:rPr>
          <w:b/>
          <w:bCs/>
          <w:color w:val="auto"/>
        </w:rPr>
      </w:pPr>
      <w:r w:rsidRPr="00245D2D">
        <w:rPr>
          <w:b/>
          <w:bCs/>
          <w:color w:val="auto"/>
        </w:rPr>
        <w:t xml:space="preserve"> от 28 июля 2020 года N 495</w:t>
      </w:r>
    </w:p>
    <w:p w14:paraId="6BF6F416" w14:textId="77777777" w:rsidR="00000000" w:rsidRPr="00245D2D" w:rsidRDefault="00A30C00">
      <w:pPr>
        <w:pStyle w:val="HEADERTEXT"/>
        <w:jc w:val="center"/>
        <w:rPr>
          <w:b/>
          <w:bCs/>
          <w:color w:val="auto"/>
        </w:rPr>
      </w:pPr>
    </w:p>
    <w:p w14:paraId="7BFED0DF" w14:textId="77777777" w:rsidR="00000000" w:rsidRPr="00245D2D" w:rsidRDefault="00A30C00">
      <w:pPr>
        <w:pStyle w:val="HEADERTEXT"/>
        <w:rPr>
          <w:b/>
          <w:bCs/>
          <w:color w:val="auto"/>
        </w:rPr>
      </w:pPr>
    </w:p>
    <w:p w14:paraId="799FF5F7" w14:textId="77777777" w:rsidR="00000000" w:rsidRPr="00245D2D" w:rsidRDefault="00A30C00">
      <w:pPr>
        <w:pStyle w:val="HEADERTEXT"/>
        <w:jc w:val="center"/>
        <w:rPr>
          <w:b/>
          <w:bCs/>
          <w:color w:val="auto"/>
        </w:rPr>
      </w:pPr>
      <w:r w:rsidRPr="00245D2D">
        <w:rPr>
          <w:b/>
          <w:bCs/>
          <w:color w:val="auto"/>
        </w:rPr>
        <w:t xml:space="preserve"> Об утверждении Правил использования лесов для переработки древесины и иных лесных ресурсов </w:t>
      </w:r>
    </w:p>
    <w:p w14:paraId="08AC07C9" w14:textId="77777777" w:rsidR="00000000" w:rsidRPr="00245D2D" w:rsidRDefault="00A30C00">
      <w:pPr>
        <w:pStyle w:val="FORMATTEXT"/>
        <w:ind w:firstLine="568"/>
        <w:jc w:val="both"/>
      </w:pPr>
      <w:r w:rsidRPr="00245D2D">
        <w:t>В соот</w:t>
      </w:r>
      <w:r w:rsidRPr="00245D2D">
        <w:t xml:space="preserve">ветствии с частью 3 статьи 46 Лесного кодекса Российской Федерации (Собрание законодательства Российской Федерации, 2006, N 50, ст.5278; 2020, N 17, ст.2725) и подпунктом 5.2.121 Положения о Министерстве природных ресурсов и экологии Российской Федерации, </w:t>
      </w:r>
      <w:r w:rsidRPr="00245D2D">
        <w:t>утвержденного постановлением Правительства Российской Федерации от 11 ноября 2015 г. N 1219 (Собрание законодательства Российской Федерации, 2015, N 47, ст.6586; 2020, N 18, ст.2892),</w:t>
      </w:r>
    </w:p>
    <w:p w14:paraId="4AB351A8" w14:textId="77777777" w:rsidR="00000000" w:rsidRPr="00245D2D" w:rsidRDefault="00A30C00">
      <w:pPr>
        <w:pStyle w:val="FORMATTEXT"/>
        <w:ind w:firstLine="568"/>
        <w:jc w:val="both"/>
      </w:pPr>
    </w:p>
    <w:p w14:paraId="5C50773E" w14:textId="77777777" w:rsidR="00000000" w:rsidRPr="00245D2D" w:rsidRDefault="00A30C00">
      <w:pPr>
        <w:pStyle w:val="FORMATTEXT"/>
        <w:jc w:val="both"/>
      </w:pPr>
      <w:r w:rsidRPr="00245D2D">
        <w:t>приказываю:</w:t>
      </w:r>
    </w:p>
    <w:p w14:paraId="15FB5DDE" w14:textId="77777777" w:rsidR="00000000" w:rsidRPr="00245D2D" w:rsidRDefault="00A30C00">
      <w:pPr>
        <w:pStyle w:val="FORMATTEXT"/>
        <w:ind w:firstLine="568"/>
        <w:jc w:val="both"/>
      </w:pPr>
      <w:r w:rsidRPr="00245D2D">
        <w:t>1. Утвердить прилагаемые Правила использования лесов для п</w:t>
      </w:r>
      <w:r w:rsidRPr="00245D2D">
        <w:t>ереработки древесины и иных лесных ресурсов.</w:t>
      </w:r>
    </w:p>
    <w:p w14:paraId="674CC70B" w14:textId="77777777" w:rsidR="00000000" w:rsidRPr="00245D2D" w:rsidRDefault="00A30C00">
      <w:pPr>
        <w:pStyle w:val="FORMATTEXT"/>
        <w:ind w:firstLine="568"/>
        <w:jc w:val="both"/>
      </w:pPr>
    </w:p>
    <w:p w14:paraId="077CD015" w14:textId="77777777" w:rsidR="00000000" w:rsidRPr="00245D2D" w:rsidRDefault="00A30C00">
      <w:pPr>
        <w:pStyle w:val="FORMATTEXT"/>
        <w:ind w:firstLine="568"/>
        <w:jc w:val="both"/>
      </w:pPr>
      <w:r w:rsidRPr="00245D2D">
        <w:t>2. Настоящий приказ вступает в силу с 1 января 2021 года и действует до 1 января 2027 года.</w:t>
      </w:r>
    </w:p>
    <w:p w14:paraId="5A477C5C" w14:textId="77777777" w:rsidR="00000000" w:rsidRPr="00245D2D" w:rsidRDefault="00A30C00">
      <w:pPr>
        <w:pStyle w:val="FORMATTEXT"/>
        <w:ind w:firstLine="568"/>
        <w:jc w:val="both"/>
      </w:pPr>
    </w:p>
    <w:p w14:paraId="037AC13F" w14:textId="77777777" w:rsidR="00000000" w:rsidRPr="00245D2D" w:rsidRDefault="00A30C00">
      <w:pPr>
        <w:pStyle w:val="FORMATTEXT"/>
        <w:jc w:val="right"/>
      </w:pPr>
      <w:r w:rsidRPr="00245D2D">
        <w:t>Министр</w:t>
      </w:r>
    </w:p>
    <w:p w14:paraId="17544FFA" w14:textId="77777777" w:rsidR="00000000" w:rsidRPr="00245D2D" w:rsidRDefault="00A30C00">
      <w:pPr>
        <w:pStyle w:val="FORMATTEXT"/>
        <w:jc w:val="right"/>
      </w:pPr>
      <w:r w:rsidRPr="00245D2D">
        <w:t xml:space="preserve">Д.Н.Кобылкин </w:t>
      </w:r>
    </w:p>
    <w:p w14:paraId="188CE53E" w14:textId="77777777" w:rsidR="00000000" w:rsidRPr="00245D2D" w:rsidRDefault="00A30C00">
      <w:pPr>
        <w:pStyle w:val="FORMATTEXT"/>
        <w:jc w:val="both"/>
      </w:pPr>
      <w:r w:rsidRPr="00245D2D">
        <w:t>Зарегистрировано</w:t>
      </w:r>
    </w:p>
    <w:p w14:paraId="70433092" w14:textId="77777777" w:rsidR="00000000" w:rsidRPr="00245D2D" w:rsidRDefault="00A30C00">
      <w:pPr>
        <w:pStyle w:val="FORMATTEXT"/>
        <w:jc w:val="both"/>
      </w:pPr>
      <w:r w:rsidRPr="00245D2D">
        <w:t>в Министерстве юстиции</w:t>
      </w:r>
    </w:p>
    <w:p w14:paraId="5CAB41F4" w14:textId="77777777" w:rsidR="00000000" w:rsidRPr="00245D2D" w:rsidRDefault="00A30C00">
      <w:pPr>
        <w:pStyle w:val="FORMATTEXT"/>
        <w:jc w:val="both"/>
      </w:pPr>
      <w:r w:rsidRPr="00245D2D">
        <w:t>Российской Федерации</w:t>
      </w:r>
    </w:p>
    <w:p w14:paraId="310E23A7" w14:textId="77777777" w:rsidR="00000000" w:rsidRPr="00245D2D" w:rsidRDefault="00A30C00">
      <w:pPr>
        <w:pStyle w:val="FORMATTEXT"/>
        <w:jc w:val="both"/>
      </w:pPr>
      <w:r w:rsidRPr="00245D2D">
        <w:t>14 декабря 2020 года,</w:t>
      </w:r>
    </w:p>
    <w:p w14:paraId="067A9ABC" w14:textId="77777777" w:rsidR="00000000" w:rsidRPr="00245D2D" w:rsidRDefault="00A30C00">
      <w:pPr>
        <w:pStyle w:val="FORMATTEXT"/>
        <w:jc w:val="both"/>
      </w:pPr>
      <w:r w:rsidRPr="00245D2D">
        <w:t>регистрацион</w:t>
      </w:r>
      <w:r w:rsidRPr="00245D2D">
        <w:t xml:space="preserve">ный N 61446 </w:t>
      </w:r>
    </w:p>
    <w:p w14:paraId="288EC257" w14:textId="77777777" w:rsidR="00000000" w:rsidRPr="00245D2D" w:rsidRDefault="00A30C00">
      <w:pPr>
        <w:pStyle w:val="FORMATTEXT"/>
        <w:jc w:val="right"/>
      </w:pPr>
      <w:r w:rsidRPr="00245D2D">
        <w:t>УТВЕРЖДЕНЫ</w:t>
      </w:r>
    </w:p>
    <w:p w14:paraId="07C2453F" w14:textId="77777777" w:rsidR="00000000" w:rsidRPr="00245D2D" w:rsidRDefault="00A30C00">
      <w:pPr>
        <w:pStyle w:val="FORMATTEXT"/>
        <w:jc w:val="right"/>
      </w:pPr>
      <w:r w:rsidRPr="00245D2D">
        <w:t>приказом Минприроды России</w:t>
      </w:r>
    </w:p>
    <w:p w14:paraId="42E739DC" w14:textId="77777777" w:rsidR="00000000" w:rsidRPr="00245D2D" w:rsidRDefault="00A30C00">
      <w:pPr>
        <w:pStyle w:val="FORMATTEXT"/>
        <w:jc w:val="right"/>
      </w:pPr>
      <w:r w:rsidRPr="00245D2D">
        <w:t xml:space="preserve">от 28 июля 2020 года N 495 </w:t>
      </w:r>
    </w:p>
    <w:p w14:paraId="3BA37AB3" w14:textId="77777777" w:rsidR="00000000" w:rsidRPr="00245D2D" w:rsidRDefault="00A30C00">
      <w:pPr>
        <w:pStyle w:val="HEADERTEXT"/>
        <w:rPr>
          <w:b/>
          <w:bCs/>
          <w:color w:val="auto"/>
        </w:rPr>
      </w:pPr>
    </w:p>
    <w:p w14:paraId="09A6ED56" w14:textId="77777777" w:rsidR="00000000" w:rsidRPr="00245D2D" w:rsidRDefault="00A30C00">
      <w:pPr>
        <w:pStyle w:val="HEADERTEXT"/>
        <w:jc w:val="center"/>
        <w:rPr>
          <w:b/>
          <w:bCs/>
          <w:color w:val="auto"/>
        </w:rPr>
      </w:pPr>
      <w:r w:rsidRPr="00245D2D">
        <w:rPr>
          <w:b/>
          <w:bCs/>
          <w:color w:val="auto"/>
        </w:rPr>
        <w:t xml:space="preserve"> Правила использования лесов для переработки древесины и иных лесных ресурсов </w:t>
      </w:r>
    </w:p>
    <w:p w14:paraId="63EBBA95" w14:textId="77777777" w:rsidR="00000000" w:rsidRPr="00245D2D" w:rsidRDefault="00A30C00">
      <w:pPr>
        <w:pStyle w:val="FORMATTEXT"/>
        <w:ind w:firstLine="568"/>
        <w:jc w:val="both"/>
      </w:pPr>
      <w:r w:rsidRPr="00245D2D">
        <w:t xml:space="preserve">1. Настоящие Правила использования лесов для переработки древесины и иных лесных ресурсов (далее </w:t>
      </w:r>
      <w:r w:rsidRPr="00245D2D">
        <w:t>- Правила) разработаны в соответствии со статьей 46 Лесного кодекса Российской Федерации (Собрание законодательства Российской Федерации, 2006, N 50, ст.5278; 2013, N 52, ст.6980) (далее - Лесной кодекс Российской Федерации) и устанавливают требования к ис</w:t>
      </w:r>
      <w:r w:rsidRPr="00245D2D">
        <w:t>пользованию лесов для указанных целей.</w:t>
      </w:r>
    </w:p>
    <w:p w14:paraId="6561C4C3" w14:textId="77777777" w:rsidR="00000000" w:rsidRPr="00245D2D" w:rsidRDefault="00A30C00">
      <w:pPr>
        <w:pStyle w:val="FORMATTEXT"/>
        <w:ind w:firstLine="568"/>
        <w:jc w:val="both"/>
      </w:pPr>
    </w:p>
    <w:p w14:paraId="72C6567C" w14:textId="77777777" w:rsidR="00000000" w:rsidRPr="00245D2D" w:rsidRDefault="00A30C00">
      <w:pPr>
        <w:pStyle w:val="FORMATTEXT"/>
        <w:ind w:firstLine="568"/>
        <w:jc w:val="both"/>
      </w:pPr>
      <w:r w:rsidRPr="00245D2D">
        <w:t>2. Использование лесов для переработки древесины и иных лесных ресурсов представляет собой предпринимательскую деятельность, связанную с производством изделий из древесины и иной продукции такой переработки в соответ</w:t>
      </w:r>
      <w:r w:rsidRPr="00245D2D">
        <w:t>ствии с частью 1 статьи 46 Лесного кодекса Российской Федерации.</w:t>
      </w:r>
    </w:p>
    <w:p w14:paraId="3DF0D798" w14:textId="77777777" w:rsidR="00000000" w:rsidRPr="00245D2D" w:rsidRDefault="00A30C00">
      <w:pPr>
        <w:pStyle w:val="FORMATTEXT"/>
        <w:ind w:firstLine="568"/>
        <w:jc w:val="both"/>
      </w:pPr>
    </w:p>
    <w:p w14:paraId="5B8BC87F" w14:textId="2EF756FD" w:rsidR="00000000" w:rsidRPr="00245D2D" w:rsidRDefault="00A30C00">
      <w:pPr>
        <w:pStyle w:val="FORMATTEXT"/>
        <w:ind w:firstLine="568"/>
        <w:jc w:val="both"/>
      </w:pPr>
      <w:r w:rsidRPr="00245D2D">
        <w:t>3. Лесные участки, находящиеся в государственной или муниципальной собственности, предоставляются гражданам, юридическим лицам в аренду для переработки древесины и иных лесных ресурсов</w:t>
      </w:r>
      <w:r w:rsidR="00F57CD0" w:rsidRPr="00245D2D">
        <w:rPr>
          <w:noProof/>
          <w:position w:val="-8"/>
        </w:rPr>
        <w:drawing>
          <wp:inline distT="0" distB="0" distL="0" distR="0" wp14:anchorId="66C763C4" wp14:editId="16E37474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f299ea296c4c4c3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5D2D">
        <w:t xml:space="preserve">. </w:t>
      </w:r>
    </w:p>
    <w:p w14:paraId="1C9787A8" w14:textId="77777777" w:rsidR="00000000" w:rsidRPr="00245D2D" w:rsidRDefault="00A30C00">
      <w:pPr>
        <w:pStyle w:val="FORMATTEXT"/>
        <w:jc w:val="both"/>
      </w:pPr>
      <w:r w:rsidRPr="00245D2D">
        <w:t xml:space="preserve">________________ </w:t>
      </w:r>
    </w:p>
    <w:p w14:paraId="7C3BF17F" w14:textId="4EBBB517" w:rsidR="00000000" w:rsidRPr="00245D2D" w:rsidRDefault="00F57CD0">
      <w:pPr>
        <w:pStyle w:val="FORMATTEXT"/>
        <w:ind w:firstLine="568"/>
        <w:jc w:val="both"/>
      </w:pPr>
      <w:r w:rsidRPr="00245D2D">
        <w:rPr>
          <w:noProof/>
          <w:position w:val="-8"/>
        </w:rPr>
        <w:drawing>
          <wp:inline distT="0" distB="0" distL="0" distR="0" wp14:anchorId="0A4B3837" wp14:editId="275A4FFF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c213d62753f2484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0C00" w:rsidRPr="00245D2D">
        <w:t>Часть 2 статьи 46 Лесного кодекса Российской Федерации (Собрание законодательства Российской Федерации, 2006, N 50, ст.5278).</w:t>
      </w:r>
    </w:p>
    <w:p w14:paraId="22ACA18E" w14:textId="77777777" w:rsidR="00000000" w:rsidRPr="00245D2D" w:rsidRDefault="00A30C00">
      <w:pPr>
        <w:pStyle w:val="FORMATTEXT"/>
        <w:ind w:firstLine="568"/>
        <w:jc w:val="both"/>
      </w:pPr>
    </w:p>
    <w:p w14:paraId="53BE8759" w14:textId="16EFBFF0" w:rsidR="00000000" w:rsidRPr="00245D2D" w:rsidRDefault="00A30C00">
      <w:pPr>
        <w:pStyle w:val="FORMATTEXT"/>
        <w:ind w:firstLine="568"/>
        <w:jc w:val="both"/>
      </w:pPr>
      <w:r w:rsidRPr="00245D2D">
        <w:t>В случае, если федеральными законами допуск</w:t>
      </w:r>
      <w:r w:rsidRPr="00245D2D">
        <w:t>ается осуществление переработки древесины и иных лесных ресурсов федеральными государственными учреждениями, лесные участки, находящиеся в государственной собственности, могут предоставляться этим учреждениям для указанной цели в постоянное (бессрочное) по</w:t>
      </w:r>
      <w:r w:rsidRPr="00245D2D">
        <w:t>льзование</w:t>
      </w:r>
      <w:r w:rsidR="00F57CD0" w:rsidRPr="00245D2D">
        <w:rPr>
          <w:noProof/>
          <w:position w:val="-8"/>
        </w:rPr>
        <w:drawing>
          <wp:inline distT="0" distB="0" distL="0" distR="0" wp14:anchorId="02B83993" wp14:editId="5481E9B6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fe21f1b3ae5d47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5D2D">
        <w:t xml:space="preserve">. </w:t>
      </w:r>
    </w:p>
    <w:p w14:paraId="4F5B351A" w14:textId="77777777" w:rsidR="00000000" w:rsidRPr="00245D2D" w:rsidRDefault="00A30C00">
      <w:pPr>
        <w:pStyle w:val="FORMATTEXT"/>
        <w:jc w:val="both"/>
      </w:pPr>
      <w:r w:rsidRPr="00245D2D">
        <w:t xml:space="preserve">________________ </w:t>
      </w:r>
    </w:p>
    <w:p w14:paraId="79110321" w14:textId="420B6249" w:rsidR="00000000" w:rsidRPr="00245D2D" w:rsidRDefault="00F57CD0">
      <w:pPr>
        <w:pStyle w:val="FORMATTEXT"/>
        <w:ind w:firstLine="568"/>
        <w:jc w:val="both"/>
      </w:pPr>
      <w:r w:rsidRPr="00245D2D">
        <w:rPr>
          <w:noProof/>
          <w:position w:val="-8"/>
        </w:rPr>
        <w:drawing>
          <wp:inline distT="0" distB="0" distL="0" distR="0" wp14:anchorId="70857A97" wp14:editId="0A282B22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f8d23c5f31854f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0C00" w:rsidRPr="00245D2D">
        <w:t>Часть 2.1 статьи 46 Лесного кодекса Российской Федерации (Собрание законодательства Российской Федерации, 2006, N 50, ст.5278; 2009, N 11, ст.1261).</w:t>
      </w:r>
    </w:p>
    <w:p w14:paraId="1CB1FD48" w14:textId="77777777" w:rsidR="00000000" w:rsidRPr="00245D2D" w:rsidRDefault="00A30C00">
      <w:pPr>
        <w:pStyle w:val="FORMATTEXT"/>
        <w:ind w:firstLine="568"/>
        <w:jc w:val="both"/>
      </w:pPr>
    </w:p>
    <w:p w14:paraId="734E6308" w14:textId="77777777" w:rsidR="00000000" w:rsidRPr="00245D2D" w:rsidRDefault="00A30C00">
      <w:pPr>
        <w:pStyle w:val="FORMATTEXT"/>
        <w:ind w:firstLine="568"/>
        <w:jc w:val="both"/>
      </w:pPr>
      <w:r w:rsidRPr="00245D2D">
        <w:t xml:space="preserve">4. В </w:t>
      </w:r>
      <w:r w:rsidRPr="00245D2D">
        <w:t xml:space="preserve">целях размещения объектов лесоперерабатывающей инфраструктуры используются, прежде всего, нелесные земли, а при отсутствии на лесном участке таких земель - участки </w:t>
      </w:r>
      <w:r w:rsidRPr="00245D2D">
        <w:lastRenderedPageBreak/>
        <w:t>невозобновившихся вырубок, гарей, пустырей, прогалины, а также площади, на которых произраст</w:t>
      </w:r>
      <w:r w:rsidRPr="00245D2D">
        <w:t>ают низкополнотные и наименее ценные лесные насаждения.</w:t>
      </w:r>
    </w:p>
    <w:p w14:paraId="213A2CBC" w14:textId="77777777" w:rsidR="00000000" w:rsidRPr="00245D2D" w:rsidRDefault="00A30C00">
      <w:pPr>
        <w:pStyle w:val="FORMATTEXT"/>
        <w:ind w:firstLine="568"/>
        <w:jc w:val="both"/>
      </w:pPr>
    </w:p>
    <w:p w14:paraId="4FD2E177" w14:textId="77777777" w:rsidR="00000000" w:rsidRPr="00245D2D" w:rsidRDefault="00A30C00">
      <w:pPr>
        <w:pStyle w:val="FORMATTEXT"/>
        <w:ind w:firstLine="568"/>
        <w:jc w:val="both"/>
      </w:pPr>
      <w:r w:rsidRPr="00245D2D">
        <w:t>Использование иных лесных участков для указанных целей допускается в случае отсутствия других вариантов размещения указанных объектов.</w:t>
      </w:r>
    </w:p>
    <w:p w14:paraId="682082C5" w14:textId="77777777" w:rsidR="00000000" w:rsidRPr="00245D2D" w:rsidRDefault="00A30C00">
      <w:pPr>
        <w:pStyle w:val="FORMATTEXT"/>
        <w:ind w:firstLine="568"/>
        <w:jc w:val="both"/>
      </w:pPr>
    </w:p>
    <w:p w14:paraId="4245B906" w14:textId="77777777" w:rsidR="00000000" w:rsidRPr="00245D2D" w:rsidRDefault="00A30C00">
      <w:pPr>
        <w:pStyle w:val="FORMATTEXT"/>
        <w:ind w:firstLine="568"/>
        <w:jc w:val="both"/>
      </w:pPr>
      <w:r w:rsidRPr="00245D2D">
        <w:t>5. Создание лесоперерабатывающей инфраструктуры запрещается в з</w:t>
      </w:r>
      <w:r w:rsidRPr="00245D2D">
        <w:t>ащитных лесах, а также в иных предусмотренных Лесным кодексом Российской Федерации и другими федеральными законами случаях в соответствии с частью 2 статьи 14 Лесного кодекса Российской Федерации (Собрание законодательства Российской Федерации, 2006, N 50,</w:t>
      </w:r>
      <w:r w:rsidRPr="00245D2D">
        <w:t xml:space="preserve"> ст.5278).</w:t>
      </w:r>
    </w:p>
    <w:p w14:paraId="07D805E2" w14:textId="77777777" w:rsidR="00000000" w:rsidRPr="00245D2D" w:rsidRDefault="00A30C00">
      <w:pPr>
        <w:pStyle w:val="FORMATTEXT"/>
        <w:ind w:firstLine="568"/>
        <w:jc w:val="both"/>
      </w:pPr>
    </w:p>
    <w:p w14:paraId="05665565" w14:textId="77777777" w:rsidR="00000000" w:rsidRPr="00245D2D" w:rsidRDefault="00A30C00">
      <w:pPr>
        <w:pStyle w:val="FORMATTEXT"/>
        <w:ind w:firstLine="568"/>
        <w:jc w:val="both"/>
      </w:pPr>
      <w:r w:rsidRPr="00245D2D">
        <w:t>6. При использовании лесов для переработки древесины и иных лесных ресурсов должны исключаться случаи:</w:t>
      </w:r>
    </w:p>
    <w:p w14:paraId="41E6B033" w14:textId="77777777" w:rsidR="00000000" w:rsidRPr="00245D2D" w:rsidRDefault="00A30C00">
      <w:pPr>
        <w:pStyle w:val="FORMATTEXT"/>
        <w:ind w:firstLine="568"/>
        <w:jc w:val="both"/>
      </w:pPr>
    </w:p>
    <w:p w14:paraId="4A026A52" w14:textId="77777777" w:rsidR="00000000" w:rsidRPr="00245D2D" w:rsidRDefault="00A30C00">
      <w:pPr>
        <w:pStyle w:val="FORMATTEXT"/>
        <w:ind w:firstLine="568"/>
        <w:jc w:val="both"/>
      </w:pPr>
      <w:r w:rsidRPr="00245D2D">
        <w:t>загрязнения (в том числе радиоактивными веществами) лесов и иного негативного воздействия на леса в соответствии со статьей 60.13 Лесного ко</w:t>
      </w:r>
      <w:r w:rsidRPr="00245D2D">
        <w:t>декса Российской Федерации (Собрание законодательства Российской Федерации, 2006, N 50, ст.5278; 2016, N 26, ст.3887);</w:t>
      </w:r>
    </w:p>
    <w:p w14:paraId="59B5A4CD" w14:textId="77777777" w:rsidR="00000000" w:rsidRPr="00245D2D" w:rsidRDefault="00A30C00">
      <w:pPr>
        <w:pStyle w:val="FORMATTEXT"/>
        <w:ind w:firstLine="568"/>
        <w:jc w:val="both"/>
      </w:pPr>
    </w:p>
    <w:p w14:paraId="28804496" w14:textId="77777777" w:rsidR="00000000" w:rsidRPr="00245D2D" w:rsidRDefault="00A30C00">
      <w:pPr>
        <w:pStyle w:val="FORMATTEXT"/>
        <w:ind w:firstLine="568"/>
        <w:jc w:val="both"/>
      </w:pPr>
      <w:r w:rsidRPr="00245D2D">
        <w:t>въезда транспортных средств в целях обеспечения пожарной и санитарной безопасности в лесах в соответствии со статьей 53.5 Лесного кодекс</w:t>
      </w:r>
      <w:r w:rsidRPr="00245D2D">
        <w:t>а Российской Федерации (Собрание законодательства Российской Федерации, 2006, N 50, ст.5278; 2016, N 1, ст.75).</w:t>
      </w:r>
    </w:p>
    <w:p w14:paraId="5BD3E87C" w14:textId="77777777" w:rsidR="00000000" w:rsidRPr="00245D2D" w:rsidRDefault="00A30C00">
      <w:pPr>
        <w:pStyle w:val="FORMATTEXT"/>
        <w:ind w:firstLine="568"/>
        <w:jc w:val="both"/>
      </w:pPr>
    </w:p>
    <w:p w14:paraId="6B8ACD83" w14:textId="77777777" w:rsidR="00000000" w:rsidRPr="00245D2D" w:rsidRDefault="00A30C00">
      <w:pPr>
        <w:pStyle w:val="FORMATTEXT"/>
        <w:ind w:firstLine="568"/>
        <w:jc w:val="both"/>
      </w:pPr>
      <w:r w:rsidRPr="00245D2D">
        <w:t>7. Граждане, юридические лица, использующие леса для переработки древесины и иных лесных ресурсов, имеют право:</w:t>
      </w:r>
    </w:p>
    <w:p w14:paraId="46FB0D15" w14:textId="77777777" w:rsidR="00000000" w:rsidRPr="00245D2D" w:rsidRDefault="00A30C00">
      <w:pPr>
        <w:pStyle w:val="FORMATTEXT"/>
        <w:ind w:firstLine="568"/>
        <w:jc w:val="both"/>
      </w:pPr>
    </w:p>
    <w:p w14:paraId="2831A716" w14:textId="77777777" w:rsidR="00000000" w:rsidRPr="00245D2D" w:rsidRDefault="00A30C00">
      <w:pPr>
        <w:pStyle w:val="FORMATTEXT"/>
        <w:ind w:firstLine="568"/>
        <w:jc w:val="both"/>
      </w:pPr>
      <w:r w:rsidRPr="00245D2D">
        <w:t>а) создавать лесную инфраструк</w:t>
      </w:r>
      <w:r w:rsidRPr="00245D2D">
        <w:t>туру, в том числе лесные дороги, в соответствии с частью 1 статьи 13 Лесного кодекса Российской Федерации (Собрание законодательства Российской Федерации, 2006, N 50, ст.5278; 2016, N 26, ст.3875);</w:t>
      </w:r>
    </w:p>
    <w:p w14:paraId="13E3C346" w14:textId="77777777" w:rsidR="00000000" w:rsidRPr="00245D2D" w:rsidRDefault="00A30C00">
      <w:pPr>
        <w:pStyle w:val="FORMATTEXT"/>
        <w:ind w:firstLine="568"/>
        <w:jc w:val="both"/>
      </w:pPr>
    </w:p>
    <w:p w14:paraId="23C70476" w14:textId="77777777" w:rsidR="00000000" w:rsidRPr="00245D2D" w:rsidRDefault="00A30C00">
      <w:pPr>
        <w:pStyle w:val="FORMATTEXT"/>
        <w:ind w:firstLine="568"/>
        <w:jc w:val="both"/>
      </w:pPr>
      <w:r w:rsidRPr="00245D2D">
        <w:t>б) создавать лесоперерабатывающую инфраструктуру (объекты</w:t>
      </w:r>
      <w:r w:rsidRPr="00245D2D">
        <w:t xml:space="preserve"> переработки заготовленной древесины, биоэнергетические объекты и другое) в соответствии с частью 1 статьи 14 Лесного кодекса Российской Федерации (Собрание законодательства Российской Федерации, 2006, N 50, ст.5278);</w:t>
      </w:r>
    </w:p>
    <w:p w14:paraId="2502E6E7" w14:textId="77777777" w:rsidR="00000000" w:rsidRPr="00245D2D" w:rsidRDefault="00A30C00">
      <w:pPr>
        <w:pStyle w:val="FORMATTEXT"/>
        <w:ind w:firstLine="568"/>
        <w:jc w:val="both"/>
      </w:pPr>
    </w:p>
    <w:p w14:paraId="7B61030E" w14:textId="77777777" w:rsidR="00000000" w:rsidRPr="00245D2D" w:rsidRDefault="00A30C00">
      <w:pPr>
        <w:pStyle w:val="FORMATTEXT"/>
        <w:ind w:firstLine="568"/>
        <w:jc w:val="both"/>
      </w:pPr>
      <w:r w:rsidRPr="00245D2D">
        <w:t>в) осуществлять на землях лесного фон</w:t>
      </w:r>
      <w:r w:rsidRPr="00245D2D">
        <w:t>да строительство, реконструкцию и эксплуатацию объектов, не связанных с созданием лесной инфраструктуры в соответствии с частью 1 статьи 21 Лесного кодекса Российской Федерации (Собрание законодательства Российской Федерации, 2006, N 50, ст.5278; 2018, N 5</w:t>
      </w:r>
      <w:r w:rsidRPr="00245D2D">
        <w:t>2, ст.8100);</w:t>
      </w:r>
    </w:p>
    <w:p w14:paraId="53BF39CE" w14:textId="77777777" w:rsidR="00000000" w:rsidRPr="00245D2D" w:rsidRDefault="00A30C00">
      <w:pPr>
        <w:pStyle w:val="FORMATTEXT"/>
        <w:ind w:firstLine="568"/>
        <w:jc w:val="both"/>
      </w:pPr>
    </w:p>
    <w:p w14:paraId="6A196847" w14:textId="77777777" w:rsidR="00000000" w:rsidRPr="00245D2D" w:rsidRDefault="00A30C00">
      <w:pPr>
        <w:pStyle w:val="FORMATTEXT"/>
        <w:ind w:firstLine="568"/>
        <w:jc w:val="both"/>
      </w:pPr>
      <w:r w:rsidRPr="00245D2D">
        <w:t>г) осуществлять иные права, предусмотренные Лесным кодексом Российской Федерации.</w:t>
      </w:r>
    </w:p>
    <w:p w14:paraId="6BC260D4" w14:textId="77777777" w:rsidR="00000000" w:rsidRPr="00245D2D" w:rsidRDefault="00A30C00">
      <w:pPr>
        <w:pStyle w:val="FORMATTEXT"/>
        <w:ind w:firstLine="568"/>
        <w:jc w:val="both"/>
      </w:pPr>
    </w:p>
    <w:p w14:paraId="1B099A95" w14:textId="77777777" w:rsidR="00000000" w:rsidRPr="00245D2D" w:rsidRDefault="00A30C00">
      <w:pPr>
        <w:pStyle w:val="FORMATTEXT"/>
        <w:ind w:firstLine="568"/>
        <w:jc w:val="both"/>
      </w:pPr>
      <w:r w:rsidRPr="00245D2D">
        <w:t>8. Граждане, юридические лица, использующие леса для переработки древесины и иных лесных ресурсов, обязаны:</w:t>
      </w:r>
    </w:p>
    <w:p w14:paraId="5A7BF974" w14:textId="77777777" w:rsidR="00000000" w:rsidRPr="00245D2D" w:rsidRDefault="00A30C00">
      <w:pPr>
        <w:pStyle w:val="FORMATTEXT"/>
        <w:ind w:firstLine="568"/>
        <w:jc w:val="both"/>
      </w:pPr>
    </w:p>
    <w:p w14:paraId="611DC13D" w14:textId="77777777" w:rsidR="00000000" w:rsidRPr="00245D2D" w:rsidRDefault="00A30C00">
      <w:pPr>
        <w:pStyle w:val="FORMATTEXT"/>
        <w:ind w:firstLine="568"/>
        <w:jc w:val="both"/>
      </w:pPr>
      <w:r w:rsidRPr="00245D2D">
        <w:t>соблюдать условия договора аренды лесного участка</w:t>
      </w:r>
      <w:r w:rsidRPr="00245D2D">
        <w:t xml:space="preserve"> или решения о предоставлении лесного участка в постоянное (бессрочное) пользование в соответствии со статьей 46 Лесного кодекса Российской Федерации;</w:t>
      </w:r>
    </w:p>
    <w:p w14:paraId="4D8B22CB" w14:textId="77777777" w:rsidR="00000000" w:rsidRPr="00245D2D" w:rsidRDefault="00A30C00">
      <w:pPr>
        <w:pStyle w:val="FORMATTEXT"/>
        <w:ind w:firstLine="568"/>
        <w:jc w:val="both"/>
      </w:pPr>
    </w:p>
    <w:p w14:paraId="6DC29338" w14:textId="77777777" w:rsidR="00000000" w:rsidRPr="00245D2D" w:rsidRDefault="00A30C00">
      <w:pPr>
        <w:pStyle w:val="FORMATTEXT"/>
        <w:ind w:firstLine="568"/>
        <w:jc w:val="both"/>
      </w:pPr>
      <w:r w:rsidRPr="00245D2D">
        <w:t>составлять проект освоения лесов в соответствии с частью 1 статьи 88 Лесного кодекса Российской Федераци</w:t>
      </w:r>
      <w:r w:rsidRPr="00245D2D">
        <w:t>и (Собрание законодательства Российской Федерации, 2006, N 50, ст.5278; 2018, N 32, ст.5134);</w:t>
      </w:r>
    </w:p>
    <w:p w14:paraId="5C96C480" w14:textId="77777777" w:rsidR="00000000" w:rsidRPr="00245D2D" w:rsidRDefault="00A30C00">
      <w:pPr>
        <w:pStyle w:val="FORMATTEXT"/>
        <w:ind w:firstLine="568"/>
        <w:jc w:val="both"/>
      </w:pPr>
    </w:p>
    <w:p w14:paraId="1EFD57C4" w14:textId="77777777" w:rsidR="00000000" w:rsidRPr="00245D2D" w:rsidRDefault="00A30C00">
      <w:pPr>
        <w:pStyle w:val="FORMATTEXT"/>
        <w:ind w:firstLine="568"/>
        <w:jc w:val="both"/>
      </w:pPr>
      <w:r w:rsidRPr="00245D2D">
        <w:t>осуществлять использование лесов в соответствии с проектом освоения лесов;</w:t>
      </w:r>
    </w:p>
    <w:p w14:paraId="781CB7F1" w14:textId="77777777" w:rsidR="00000000" w:rsidRPr="00245D2D" w:rsidRDefault="00A30C00">
      <w:pPr>
        <w:pStyle w:val="FORMATTEXT"/>
        <w:ind w:firstLine="568"/>
        <w:jc w:val="both"/>
      </w:pPr>
    </w:p>
    <w:p w14:paraId="00C98C2B" w14:textId="77777777" w:rsidR="00000000" w:rsidRPr="00245D2D" w:rsidRDefault="00A30C00">
      <w:pPr>
        <w:pStyle w:val="FORMATTEXT"/>
        <w:ind w:firstLine="568"/>
        <w:jc w:val="both"/>
      </w:pPr>
      <w:r w:rsidRPr="00245D2D">
        <w:t xml:space="preserve">осуществлять учет древесины, предусмотренный статьей 50.1 Лесного кодекса Российской </w:t>
      </w:r>
      <w:r w:rsidRPr="00245D2D">
        <w:t>Федерации (Собрание законодательства Российской Федерации, 2006, N 50, ст.5278; 2013, N 52, ст.6980);</w:t>
      </w:r>
    </w:p>
    <w:p w14:paraId="4F130B96" w14:textId="77777777" w:rsidR="00000000" w:rsidRPr="00245D2D" w:rsidRDefault="00A30C00">
      <w:pPr>
        <w:pStyle w:val="FORMATTEXT"/>
        <w:ind w:firstLine="568"/>
        <w:jc w:val="both"/>
      </w:pPr>
    </w:p>
    <w:p w14:paraId="28B05BA7" w14:textId="77777777" w:rsidR="00000000" w:rsidRPr="00245D2D" w:rsidRDefault="00A30C00">
      <w:pPr>
        <w:pStyle w:val="FORMATTEXT"/>
        <w:ind w:firstLine="568"/>
        <w:jc w:val="both"/>
      </w:pPr>
      <w:r w:rsidRPr="00245D2D">
        <w:t>соблюдать требования, установленные правилами пожарной безопасности в лесах, правилами санитарной безопасности в лесах, правилами ухода за лесами;</w:t>
      </w:r>
    </w:p>
    <w:p w14:paraId="10B8D2AA" w14:textId="77777777" w:rsidR="00000000" w:rsidRPr="00245D2D" w:rsidRDefault="00A30C00">
      <w:pPr>
        <w:pStyle w:val="FORMATTEXT"/>
        <w:ind w:firstLine="568"/>
        <w:jc w:val="both"/>
      </w:pPr>
    </w:p>
    <w:p w14:paraId="1D7671B1" w14:textId="77777777" w:rsidR="00000000" w:rsidRPr="00245D2D" w:rsidRDefault="00A30C00">
      <w:pPr>
        <w:pStyle w:val="FORMATTEXT"/>
        <w:ind w:firstLine="568"/>
        <w:jc w:val="both"/>
      </w:pPr>
      <w:r w:rsidRPr="00245D2D">
        <w:t>подав</w:t>
      </w:r>
      <w:r w:rsidRPr="00245D2D">
        <w:t>ать ежегодно лесную декларацию в соответствии с частью 2 статьи 26 Лесного кодекса Российской Федерации (Собрание законодательства Российской Федерации, 2006, N 50, ст.5278; 2018, N 32, 5134);</w:t>
      </w:r>
    </w:p>
    <w:p w14:paraId="63F45409" w14:textId="77777777" w:rsidR="00000000" w:rsidRPr="00245D2D" w:rsidRDefault="00A30C00">
      <w:pPr>
        <w:pStyle w:val="FORMATTEXT"/>
        <w:ind w:firstLine="568"/>
        <w:jc w:val="both"/>
      </w:pPr>
    </w:p>
    <w:p w14:paraId="2F48DB13" w14:textId="77777777" w:rsidR="00000000" w:rsidRPr="00245D2D" w:rsidRDefault="00A30C00">
      <w:pPr>
        <w:pStyle w:val="FORMATTEXT"/>
        <w:ind w:firstLine="568"/>
        <w:jc w:val="both"/>
      </w:pPr>
      <w:r w:rsidRPr="00245D2D">
        <w:t>представлять отчет об использовании лесов в соответствии с час</w:t>
      </w:r>
      <w:r w:rsidRPr="00245D2D">
        <w:t>тью 1 статьи 49 Лесного кодекса Российской Федерации (Собрание законодательства Российской Федерации, 2006, N 50, ст.5278; 2016, N 26, ст.3887);</w:t>
      </w:r>
    </w:p>
    <w:p w14:paraId="190940C5" w14:textId="77777777" w:rsidR="00000000" w:rsidRPr="00245D2D" w:rsidRDefault="00A30C00">
      <w:pPr>
        <w:pStyle w:val="FORMATTEXT"/>
        <w:ind w:firstLine="568"/>
        <w:jc w:val="both"/>
      </w:pPr>
    </w:p>
    <w:p w14:paraId="13068961" w14:textId="77777777" w:rsidR="00000000" w:rsidRPr="00245D2D" w:rsidRDefault="00A30C00">
      <w:pPr>
        <w:pStyle w:val="FORMATTEXT"/>
        <w:ind w:firstLine="568"/>
        <w:jc w:val="both"/>
      </w:pPr>
      <w:r w:rsidRPr="00245D2D">
        <w:t>представлять отчет об охране и о защите лесов в соответствии с частью 1 статьи 60 и частью 1 статьи 60.11 Лесн</w:t>
      </w:r>
      <w:r w:rsidRPr="00245D2D">
        <w:t>ого кодекса Российской Федерации (Собрание законодательства Российской Федерации, 2006, N 50, ст.5278; 2020, N 17, ст.2725);</w:t>
      </w:r>
    </w:p>
    <w:p w14:paraId="7CD11079" w14:textId="77777777" w:rsidR="00000000" w:rsidRPr="00245D2D" w:rsidRDefault="00A30C00">
      <w:pPr>
        <w:pStyle w:val="FORMATTEXT"/>
        <w:ind w:firstLine="568"/>
        <w:jc w:val="both"/>
      </w:pPr>
    </w:p>
    <w:p w14:paraId="7B71E1AC" w14:textId="77777777" w:rsidR="00000000" w:rsidRPr="00245D2D" w:rsidRDefault="00A30C00">
      <w:pPr>
        <w:pStyle w:val="FORMATTEXT"/>
        <w:ind w:firstLine="568"/>
        <w:jc w:val="both"/>
      </w:pPr>
      <w:r w:rsidRPr="00245D2D">
        <w:t>представлять в государственный лесной реестр документированную информацию, предусмотренную частью 2 статьи 91 Лесного кодекса Росс</w:t>
      </w:r>
      <w:r w:rsidRPr="00245D2D">
        <w:t>ийской Федерации (Собрание законодательства Российской Федерации, 2006, N 50, ст.5278; 2018, N 53, ст.8464), в соответствии с частью 4 статьи 91 Лесного кодекса Российской Федерации (Собрание законодательства Российской Федерации, 2006, N 50, ст.5278);</w:t>
      </w:r>
    </w:p>
    <w:p w14:paraId="5AEB7D17" w14:textId="77777777" w:rsidR="00000000" w:rsidRPr="00245D2D" w:rsidRDefault="00A30C00">
      <w:pPr>
        <w:pStyle w:val="FORMATTEXT"/>
        <w:ind w:firstLine="568"/>
        <w:jc w:val="both"/>
      </w:pPr>
    </w:p>
    <w:p w14:paraId="172AD411" w14:textId="77777777" w:rsidR="00000000" w:rsidRPr="00245D2D" w:rsidRDefault="00A30C00">
      <w:pPr>
        <w:pStyle w:val="FORMATTEXT"/>
        <w:ind w:firstLine="568"/>
        <w:jc w:val="both"/>
      </w:pPr>
      <w:r w:rsidRPr="00245D2D">
        <w:t>вы</w:t>
      </w:r>
      <w:r w:rsidRPr="00245D2D">
        <w:t>полнять иные обязанности, предусмотренные Лесным кодексом Российской Федерации.</w:t>
      </w:r>
    </w:p>
    <w:p w14:paraId="61165B8D" w14:textId="77777777" w:rsidR="00000000" w:rsidRPr="00245D2D" w:rsidRDefault="00A30C00">
      <w:pPr>
        <w:pStyle w:val="FORMATTEXT"/>
        <w:ind w:firstLine="568"/>
        <w:jc w:val="both"/>
      </w:pPr>
    </w:p>
    <w:p w14:paraId="31C32616" w14:textId="6539F4D0" w:rsidR="00000000" w:rsidRPr="00245D2D" w:rsidRDefault="00A30C00">
      <w:pPr>
        <w:pStyle w:val="FORMATTEXT"/>
        <w:ind w:firstLine="568"/>
        <w:jc w:val="both"/>
      </w:pPr>
      <w:r w:rsidRPr="00245D2D">
        <w:t>9. Земли, которые использовались для строительства, реконструкции и (или) эксплуатации объектов, не связанных с созданием лесной инфраструктуры, подлежат рекультивации</w:t>
      </w:r>
      <w:r w:rsidR="00F57CD0" w:rsidRPr="00245D2D">
        <w:rPr>
          <w:noProof/>
          <w:position w:val="-8"/>
        </w:rPr>
        <w:drawing>
          <wp:inline distT="0" distB="0" distL="0" distR="0" wp14:anchorId="4BBCE9EB" wp14:editId="77DFF153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ff355915a96d423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45D2D">
        <w:t xml:space="preserve">. </w:t>
      </w:r>
    </w:p>
    <w:p w14:paraId="2698E91E" w14:textId="77777777" w:rsidR="00000000" w:rsidRPr="00245D2D" w:rsidRDefault="00A30C00">
      <w:pPr>
        <w:pStyle w:val="FORMATTEXT"/>
        <w:jc w:val="both"/>
      </w:pPr>
      <w:r w:rsidRPr="00245D2D">
        <w:t xml:space="preserve">________________ </w:t>
      </w:r>
    </w:p>
    <w:p w14:paraId="5333F68B" w14:textId="5FEEECA6" w:rsidR="00000000" w:rsidRPr="00245D2D" w:rsidRDefault="00F57CD0">
      <w:pPr>
        <w:pStyle w:val="FORMATTEXT"/>
        <w:ind w:firstLine="568"/>
        <w:jc w:val="both"/>
      </w:pPr>
      <w:r w:rsidRPr="00245D2D">
        <w:rPr>
          <w:noProof/>
          <w:position w:val="-8"/>
        </w:rPr>
        <w:drawing>
          <wp:inline distT="0" distB="0" distL="0" distR="0" wp14:anchorId="2966BEE7" wp14:editId="6C56FB2D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93de4e42029a42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0C00" w:rsidRPr="00245D2D">
        <w:t>Часть 6 статьи 21 Лесного кодекса Российской Федерации (Собрание законодательства Российской Федерации, 2006, N 50, ст.5278; 2020, N 17, ст.2725).</w:t>
      </w:r>
    </w:p>
    <w:p w14:paraId="0B8619C0" w14:textId="77777777" w:rsidR="00000000" w:rsidRPr="00245D2D" w:rsidRDefault="00A30C00">
      <w:pPr>
        <w:pStyle w:val="FORMATTEXT"/>
        <w:ind w:firstLine="568"/>
        <w:jc w:val="both"/>
      </w:pPr>
    </w:p>
    <w:p w14:paraId="329699C4" w14:textId="77777777" w:rsidR="00000000" w:rsidRPr="00245D2D" w:rsidRDefault="00A30C00">
      <w:pPr>
        <w:pStyle w:val="FORMATTEXT"/>
        <w:ind w:firstLine="568"/>
        <w:jc w:val="both"/>
      </w:pPr>
      <w:r w:rsidRPr="00245D2D">
        <w:t>На лесных участках с нару</w:t>
      </w:r>
      <w:r w:rsidRPr="00245D2D">
        <w:t>шенным почвенным покровом при угрозе развития эрозии должна проводиться рекультивация земель с посевом трав и (или) посадкой кустарников.</w:t>
      </w:r>
    </w:p>
    <w:p w14:paraId="5695C4D3" w14:textId="77777777" w:rsidR="00000000" w:rsidRPr="00245D2D" w:rsidRDefault="00A30C00">
      <w:pPr>
        <w:pStyle w:val="FORMATTEXT"/>
        <w:ind w:firstLine="568"/>
        <w:jc w:val="both"/>
      </w:pPr>
    </w:p>
    <w:p w14:paraId="049BC453" w14:textId="6E97C90F" w:rsidR="00A30C00" w:rsidRPr="00245D2D" w:rsidRDefault="00A30C00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f299ea296c4c4c3c" /><Relationship Type="http://schemas.openxmlformats.org/officeDocument/2006/relationships/image" Target="/media/image2.bin" Id="Rc213d62753f2484c" /><Relationship Type="http://schemas.openxmlformats.org/officeDocument/2006/relationships/image" Target="/media/image3.bin" Id="Rfe21f1b3ae5d47f7" /><Relationship Type="http://schemas.openxmlformats.org/officeDocument/2006/relationships/image" Target="/media/image4.bin" Id="Rf8d23c5f31854ff3" /><Relationship Type="http://schemas.openxmlformats.org/officeDocument/2006/relationships/image" Target="/media/image5.bin" Id="Rff355915a96d423e" /><Relationship Type="http://schemas.openxmlformats.org/officeDocument/2006/relationships/image" Target="/media/image6.bin" Id="R93de4e42029a42a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использования лесов для переработки древесины и иных лесных ресурсов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