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E5DFA2" w14:textId="77777777" w:rsidR="006C705E" w:rsidRPr="006C705E" w:rsidRDefault="006C705E" w:rsidP="006C705E">
      <w:pPr>
        <w:pStyle w:val="HEADERTEXT"/>
        <w:rPr>
          <w:b/>
          <w:bCs/>
          <w:color w:val="auto"/>
        </w:rPr>
      </w:pPr>
      <w:r w:rsidRPr="006C705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CC10CC3" w14:textId="77777777" w:rsidR="006C705E" w:rsidRPr="006C705E" w:rsidRDefault="006C705E" w:rsidP="006C705E">
      <w:pPr>
        <w:pStyle w:val="HEADERTEXT"/>
        <w:jc w:val="center"/>
        <w:rPr>
          <w:b/>
          <w:bCs/>
          <w:color w:val="auto"/>
        </w:rPr>
      </w:pPr>
      <w:r w:rsidRPr="006C705E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5138D8C" w14:textId="77777777" w:rsidR="006C705E" w:rsidRPr="006C705E" w:rsidRDefault="006C705E" w:rsidP="006C705E">
      <w:pPr>
        <w:pStyle w:val="HEADERTEXT"/>
        <w:jc w:val="center"/>
        <w:rPr>
          <w:b/>
          <w:bCs/>
          <w:color w:val="auto"/>
        </w:rPr>
      </w:pPr>
      <w:r w:rsidRPr="006C705E">
        <w:rPr>
          <w:b/>
          <w:bCs/>
          <w:color w:val="auto"/>
        </w:rPr>
        <w:t>ФЕДЕРАЛЬНАЯ СЛУЖБА ПО НАДЗОРУ В СФЕРЕ ПРИРОДОПОЛЬЗОВАНИЯ</w:t>
      </w:r>
    </w:p>
    <w:p w14:paraId="0A2A259B" w14:textId="77777777" w:rsidR="006C705E" w:rsidRPr="006C705E" w:rsidRDefault="006C705E" w:rsidP="006C705E">
      <w:pPr>
        <w:pStyle w:val="HEADERTEXT"/>
        <w:rPr>
          <w:b/>
          <w:bCs/>
          <w:color w:val="auto"/>
        </w:rPr>
      </w:pPr>
    </w:p>
    <w:p w14:paraId="0DF15499" w14:textId="77777777" w:rsidR="006C705E" w:rsidRPr="006C705E" w:rsidRDefault="006C705E" w:rsidP="006C705E">
      <w:pPr>
        <w:pStyle w:val="HEADERTEXT"/>
        <w:jc w:val="center"/>
        <w:rPr>
          <w:b/>
          <w:bCs/>
          <w:color w:val="auto"/>
        </w:rPr>
      </w:pPr>
      <w:r w:rsidRPr="006C705E">
        <w:rPr>
          <w:b/>
          <w:bCs/>
          <w:color w:val="auto"/>
        </w:rPr>
        <w:t xml:space="preserve"> ПРИКАЗ</w:t>
      </w:r>
    </w:p>
    <w:p w14:paraId="7E472847" w14:textId="77777777" w:rsidR="006C705E" w:rsidRPr="006C705E" w:rsidRDefault="006C705E" w:rsidP="006C705E">
      <w:pPr>
        <w:pStyle w:val="HEADERTEXT"/>
        <w:rPr>
          <w:b/>
          <w:bCs/>
          <w:color w:val="auto"/>
        </w:rPr>
      </w:pPr>
    </w:p>
    <w:p w14:paraId="0AE11C90" w14:textId="77777777" w:rsidR="006C705E" w:rsidRPr="006C705E" w:rsidRDefault="006C705E" w:rsidP="006C705E">
      <w:pPr>
        <w:pStyle w:val="HEADERTEXT"/>
        <w:jc w:val="center"/>
        <w:rPr>
          <w:b/>
          <w:bCs/>
          <w:color w:val="auto"/>
        </w:rPr>
      </w:pPr>
      <w:r w:rsidRPr="006C705E">
        <w:rPr>
          <w:b/>
          <w:bCs/>
          <w:color w:val="auto"/>
        </w:rPr>
        <w:t xml:space="preserve"> от 1 октября 2019 года N 595</w:t>
      </w:r>
    </w:p>
    <w:p w14:paraId="79118205" w14:textId="77777777" w:rsidR="006C705E" w:rsidRPr="006C705E" w:rsidRDefault="006C705E" w:rsidP="006C705E">
      <w:pPr>
        <w:pStyle w:val="HEADERTEXT"/>
        <w:jc w:val="center"/>
        <w:rPr>
          <w:b/>
          <w:bCs/>
          <w:color w:val="auto"/>
        </w:rPr>
      </w:pPr>
    </w:p>
    <w:p w14:paraId="2FB6057C" w14:textId="77777777" w:rsidR="006C705E" w:rsidRPr="006C705E" w:rsidRDefault="006C705E" w:rsidP="006C705E">
      <w:pPr>
        <w:pStyle w:val="HEADERTEXT"/>
        <w:rPr>
          <w:b/>
          <w:bCs/>
          <w:color w:val="auto"/>
        </w:rPr>
      </w:pPr>
    </w:p>
    <w:p w14:paraId="74FD2FB3" w14:textId="77777777" w:rsidR="006C705E" w:rsidRPr="006C705E" w:rsidRDefault="006C705E" w:rsidP="006C705E">
      <w:pPr>
        <w:pStyle w:val="HEADERTEXT"/>
        <w:jc w:val="center"/>
        <w:rPr>
          <w:b/>
          <w:bCs/>
          <w:color w:val="auto"/>
        </w:rPr>
      </w:pPr>
      <w:r w:rsidRPr="006C705E"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301BD513" w14:textId="77777777" w:rsidR="006C705E" w:rsidRPr="006C705E" w:rsidRDefault="006C705E" w:rsidP="006C705E">
      <w:pPr>
        <w:pStyle w:val="FORMATTEXT"/>
        <w:ind w:firstLine="568"/>
        <w:jc w:val="both"/>
      </w:pPr>
      <w:r w:rsidRPr="006C705E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36C9F4DF" w14:textId="77777777" w:rsidR="006C705E" w:rsidRPr="006C705E" w:rsidRDefault="006C705E" w:rsidP="006C705E">
      <w:pPr>
        <w:pStyle w:val="FORMATTEXT"/>
        <w:ind w:firstLine="568"/>
        <w:jc w:val="both"/>
      </w:pPr>
    </w:p>
    <w:p w14:paraId="7CC3E6F9" w14:textId="77777777" w:rsidR="006C705E" w:rsidRPr="006C705E" w:rsidRDefault="006C705E" w:rsidP="006C705E">
      <w:pPr>
        <w:pStyle w:val="FORMATTEXT"/>
        <w:jc w:val="both"/>
      </w:pPr>
      <w:r w:rsidRPr="006C705E">
        <w:t>приказываю:</w:t>
      </w:r>
    </w:p>
    <w:p w14:paraId="0280E81B" w14:textId="7A702CFB" w:rsidR="006C705E" w:rsidRPr="006C705E" w:rsidRDefault="006C705E" w:rsidP="006C705E">
      <w:pPr>
        <w:pStyle w:val="FORMATTEXT"/>
        <w:ind w:firstLine="568"/>
        <w:jc w:val="both"/>
      </w:pPr>
      <w:r w:rsidRPr="006C705E"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1*. </w:t>
      </w:r>
    </w:p>
    <w:p w14:paraId="2654FAD9" w14:textId="77777777" w:rsidR="006C705E" w:rsidRPr="006C705E" w:rsidRDefault="006C705E" w:rsidP="006C705E">
      <w:pPr>
        <w:pStyle w:val="FORMATTEXT"/>
      </w:pPr>
      <w:r w:rsidRPr="006C705E">
        <w:t xml:space="preserve">________________ </w:t>
      </w:r>
    </w:p>
    <w:p w14:paraId="252822AA" w14:textId="77777777" w:rsidR="006C705E" w:rsidRPr="006C705E" w:rsidRDefault="006C705E" w:rsidP="006C705E">
      <w:pPr>
        <w:pStyle w:val="FORMATTEXT"/>
        <w:ind w:firstLine="568"/>
        <w:jc w:val="both"/>
      </w:pPr>
      <w:r w:rsidRPr="006C705E">
        <w:t>* Приложение см. по ссылке. - Примечание изготовителя базы данных.</w:t>
      </w:r>
    </w:p>
    <w:p w14:paraId="0FC69759" w14:textId="77777777" w:rsidR="006C705E" w:rsidRPr="006C705E" w:rsidRDefault="006C705E" w:rsidP="006C705E">
      <w:pPr>
        <w:pStyle w:val="FORMATTEXT"/>
        <w:ind w:firstLine="568"/>
        <w:jc w:val="both"/>
      </w:pPr>
    </w:p>
    <w:p w14:paraId="50A8DEAA" w14:textId="77777777" w:rsidR="006C705E" w:rsidRPr="006C705E" w:rsidRDefault="006C705E" w:rsidP="006C705E">
      <w:pPr>
        <w:pStyle w:val="FORMATTEXT"/>
        <w:ind w:firstLine="568"/>
        <w:jc w:val="both"/>
      </w:pPr>
      <w:r w:rsidRPr="006C705E">
        <w:t>2. Контроль за исполнением настоящего приказа возложить на заместителя Руководителя Росприроднадзора А.М.Амирханова.</w:t>
      </w:r>
    </w:p>
    <w:p w14:paraId="7972F579" w14:textId="77777777" w:rsidR="006C705E" w:rsidRPr="006C705E" w:rsidRDefault="006C705E" w:rsidP="006C705E">
      <w:pPr>
        <w:pStyle w:val="FORMATTEXT"/>
        <w:ind w:firstLine="568"/>
        <w:jc w:val="both"/>
      </w:pPr>
    </w:p>
    <w:p w14:paraId="4A401B5E" w14:textId="77777777" w:rsidR="006C705E" w:rsidRPr="006C705E" w:rsidRDefault="006C705E" w:rsidP="006C705E">
      <w:pPr>
        <w:pStyle w:val="FORMATTEXT"/>
        <w:jc w:val="right"/>
      </w:pPr>
      <w:r w:rsidRPr="006C705E">
        <w:t>Руководитель</w:t>
      </w:r>
    </w:p>
    <w:p w14:paraId="1866BB18" w14:textId="77777777" w:rsidR="006C705E" w:rsidRPr="006C705E" w:rsidRDefault="006C705E" w:rsidP="006C705E">
      <w:pPr>
        <w:pStyle w:val="FORMATTEXT"/>
        <w:jc w:val="right"/>
      </w:pPr>
      <w:proofErr w:type="gramStart"/>
      <w:r w:rsidRPr="006C705E">
        <w:t>С.Г,Радионова</w:t>
      </w:r>
      <w:proofErr w:type="gramEnd"/>
      <w:r w:rsidRPr="006C705E">
        <w:t xml:space="preserve"> </w:t>
      </w:r>
    </w:p>
    <w:p w14:paraId="03D02F99" w14:textId="77777777" w:rsidR="00F3173D" w:rsidRPr="006C705E" w:rsidRDefault="00F317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C705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6C705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6C705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