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D45CB" w14:textId="77777777" w:rsidR="008A6800" w:rsidRPr="008A6800" w:rsidRDefault="008A6800" w:rsidP="008A68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6800">
        <w:rPr>
          <w:rFonts w:ascii="Arial" w:hAnsi="Arial" w:cs="Arial"/>
          <w:sz w:val="24"/>
          <w:szCs w:val="24"/>
        </w:rPr>
        <w:t>ГЛАВА РЕСПУБЛИКИ КРЫМ</w:t>
      </w: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УКАЗ</w:t>
      </w: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от 21 мая 2021 года N 117-У</w:t>
      </w: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Об утверждении Положения о взаимодействии при обнаружении неконтролируемых радиоактивных отходов, в том числе отработавших источников ионизирующего излучения, на территории Республики Крым</w:t>
      </w:r>
    </w:p>
    <w:p w14:paraId="452B5D07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br/>
      </w:r>
    </w:p>
    <w:p w14:paraId="2B9CBF0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В соответствии со статьей 6 Федерального закона от 9 января 1996 года N 3-ФЗ "О радиационной безопасности населения", статьей 11 Федерального закона от 21 декабря 1994 года N 68-ФЗ "О защите населения и территорий от чрезвычайных ситуаций природного и техногенного характера", Указом Президента Российской Федерации от 2 июля 2005 года N 733 "Вопросы взаимодействия и координации деятельности органов исполнительной власти субъектов Российской Федерации и территориальных органов федеральных органов исполнительной власти", постановлением Правительства Российской Федерации от 24 марта 1997 года N 334 "О порядке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характера", приказом Министерства Российской Федерации по делам гражданской обороны, чрезвычайных ситуаций и ликвидации последствий стихийных бедствий от 11 декабря 2006 года N 730 "Об утверждении Порядка использования средств целевого финансового резерва, обеспечивающего оперативность и целевую направленность при финансировании мероприятий по предупреждению и ликвидации чрезвычайных ситуаций на промышленных предприятиях, в строительстве и на транспорте", статьями 64, 65 Конституции Республики Крым, Законом Республики Крым от 29 мая 2014 года N 5-ЗРК "О системе исполнительных органов государственной власти Республики Крым", Указом Главы Республики Крым от 27 апреля 2015 года N 124-У "О некоторых вопросах учета и контроля радиоактивных веществ и радиоактивных отходов в Республике Крым", постановлением Совета министров Республики Крым от 31 марта 2015 года N 151 "О территориальной подсистеме Республики Крым единой государственной системы предупреждения и ликвидации чрезвычайных ситуаций", постановлением Совета министров Республики Крым от 10 февраля 2015 года N 38 "О Порядке сбора и обмена в Республике Крым информацией в области защиты населения и территорий от чрезвычайных ситуаций природного и техногенного характера" постановляю:</w:t>
      </w:r>
      <w:r w:rsidRPr="008A6800">
        <w:rPr>
          <w:rFonts w:ascii="Arial" w:hAnsi="Arial" w:cs="Arial"/>
        </w:rPr>
        <w:br/>
      </w:r>
    </w:p>
    <w:p w14:paraId="3759D93F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00DF9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1. Утвердить прилагаемое Положение о взаимодействии при обнаружении неконтролируемых радиоактивных отходов, в том числе отработавших источников ионизирующего излучения, на территории Республики Крым.</w:t>
      </w:r>
      <w:r w:rsidRPr="008A6800">
        <w:rPr>
          <w:rFonts w:ascii="Arial" w:hAnsi="Arial" w:cs="Arial"/>
        </w:rPr>
        <w:br/>
      </w:r>
    </w:p>
    <w:p w14:paraId="7054B2E4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FBFD3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 xml:space="preserve">2. Контроль за выполнением настоящего Указа возложить на заместителя Председателя Совета министров Республики Крым Михайличенко </w:t>
      </w:r>
      <w:proofErr w:type="gramStart"/>
      <w:r w:rsidRPr="008A6800">
        <w:rPr>
          <w:rFonts w:ascii="Arial" w:hAnsi="Arial" w:cs="Arial"/>
        </w:rPr>
        <w:t>И.Н.</w:t>
      </w:r>
      <w:proofErr w:type="gramEnd"/>
      <w:r w:rsidRPr="008A6800">
        <w:rPr>
          <w:rFonts w:ascii="Arial" w:hAnsi="Arial" w:cs="Arial"/>
        </w:rPr>
        <w:br/>
      </w:r>
    </w:p>
    <w:p w14:paraId="004EEA2E" w14:textId="77777777" w:rsidR="008A6800" w:rsidRPr="008A6800" w:rsidRDefault="008A6800" w:rsidP="008A68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lastRenderedPageBreak/>
        <w:br/>
      </w:r>
      <w:r w:rsidRPr="008A6800">
        <w:rPr>
          <w:rFonts w:ascii="Arial" w:hAnsi="Arial" w:cs="Arial"/>
        </w:rPr>
        <w:br/>
        <w:t>Глава Республики Крым</w:t>
      </w:r>
      <w:r w:rsidRPr="008A6800">
        <w:rPr>
          <w:rFonts w:ascii="Arial" w:hAnsi="Arial" w:cs="Arial"/>
        </w:rPr>
        <w:br/>
        <w:t>С.АКСЕНОВ</w:t>
      </w:r>
    </w:p>
    <w:p w14:paraId="6E7AA92B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br/>
        <w:t>г. Симферополь</w:t>
      </w:r>
    </w:p>
    <w:p w14:paraId="72B8DB3E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21 мая 2021 года</w:t>
      </w:r>
      <w:r w:rsidRPr="008A6800">
        <w:rPr>
          <w:rFonts w:ascii="Arial" w:hAnsi="Arial" w:cs="Arial"/>
        </w:rPr>
        <w:br/>
        <w:t>N 117-У</w:t>
      </w:r>
    </w:p>
    <w:p w14:paraId="38BFD515" w14:textId="77777777" w:rsidR="008A6800" w:rsidRPr="008A6800" w:rsidRDefault="008A6800" w:rsidP="008A680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Приложение</w:t>
      </w:r>
      <w:r w:rsidRPr="008A6800">
        <w:rPr>
          <w:rFonts w:ascii="Arial" w:hAnsi="Arial" w:cs="Arial"/>
          <w:sz w:val="24"/>
          <w:szCs w:val="24"/>
        </w:rPr>
        <w:br/>
        <w:t>к Указу</w:t>
      </w:r>
      <w:r w:rsidRPr="008A6800">
        <w:rPr>
          <w:rFonts w:ascii="Arial" w:hAnsi="Arial" w:cs="Arial"/>
          <w:sz w:val="24"/>
          <w:szCs w:val="24"/>
        </w:rPr>
        <w:br/>
        <w:t>Главы Республики Крым</w:t>
      </w:r>
      <w:r w:rsidRPr="008A6800">
        <w:rPr>
          <w:rFonts w:ascii="Arial" w:hAnsi="Arial" w:cs="Arial"/>
          <w:sz w:val="24"/>
          <w:szCs w:val="24"/>
        </w:rPr>
        <w:br/>
        <w:t>от 21.05.2021 N 117-У</w:t>
      </w:r>
    </w:p>
    <w:p w14:paraId="325E4E56" w14:textId="77777777" w:rsidR="008A6800" w:rsidRPr="008A6800" w:rsidRDefault="008A6800" w:rsidP="008A68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A6800">
        <w:rPr>
          <w:rFonts w:ascii="Arial" w:hAnsi="Arial" w:cs="Arial"/>
          <w:b/>
          <w:bCs/>
        </w:rPr>
        <w:br/>
      </w:r>
      <w:r w:rsidRPr="008A6800">
        <w:rPr>
          <w:rFonts w:ascii="Arial" w:hAnsi="Arial" w:cs="Arial"/>
          <w:b/>
          <w:bCs/>
        </w:rPr>
        <w:br/>
        <w:t>ПОЛОЖЕНИЕ О ВЗАИМОДЕЙСТВИИ ПРИ ОБНАРУЖЕНИИ НЕКОНТРОЛИРУЕМЫХ РАДИОАКТИВНЫХ ОТХОДОВ, В ТОМ ЧИСЛЕ ОТРАБОТАВШИХ ИСТОЧНИКОВ ИОНИЗИРУЮЩЕГО ИЗЛУЧЕНИЯ, НА ТЕРРИТОРИИ РЕСПУБЛИКИ КРЫМ</w:t>
      </w:r>
    </w:p>
    <w:p w14:paraId="66F00C8F" w14:textId="77777777" w:rsidR="008A6800" w:rsidRPr="008A6800" w:rsidRDefault="008A6800" w:rsidP="008A680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I. Общие положения</w:t>
      </w:r>
    </w:p>
    <w:p w14:paraId="221EC98E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70CE1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1.1. Настоящее Положение о взаимодействии при обнаружении неконтролируемых радиоактивных отходов, в том числе отработавших источников ионизирующего излучения, на территории Республики Крым (далее - Положение) устанавливает порядок взаимодействия между структурными подразделениями Межрегионального управления Федеральной службы по надзору в сфере защиты прав потребителей и благополучия человека по Республике Крым и городу федерального значения Севастополю (далее - Роспотребнадзор по Республике Крым и городу Севастополю), территориальных органов внутренних дел, подчиненных Министерству внутренних дел по Республике Крым (далее - МВД по Республике Крым), Главного управления Министерства Российской Федерации по делам гражданской обороны, чрезвычайных ситуаций и ликвидации последствий стихийных бедствий по Республике Крым (далее - ГУ МЧС России по Республике Крым), исполнительных органов государственной власти Республики Крым, органов местного самоуправления муниципальных образований в Республике Крым и организациями - юридическими лицами независимо от организационно-правовой формы (далее - организации) при обнаружении неконтролируемых (бесхозяйных) радиоактивных отходов, в том числе отработавших источников ионизирующего излучения (далее - РАО), на территории Республики Крым.</w:t>
      </w:r>
      <w:r w:rsidRPr="008A6800">
        <w:rPr>
          <w:rFonts w:ascii="Arial" w:hAnsi="Arial" w:cs="Arial"/>
        </w:rPr>
        <w:br/>
      </w:r>
    </w:p>
    <w:p w14:paraId="7F25C15E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824BD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 xml:space="preserve">Положение разработано в соответствии с Федеральным законом от 9 января 1996 года N 3-ФЗ "О радиационной безопасности населения", Федеральным законом от 21 декабря 1994 года N 68-ФЗ "О защите населения и территорий от чрезвычайных ситуаций природного и техногенного характера", Федеральным законом от 30 марта 1999 года N 52-ФЗ "О санитарно-эпидемиологическом благополучии населения", постановлением Правительства Российской Федерации </w:t>
      </w:r>
      <w:r w:rsidRPr="008A6800">
        <w:rPr>
          <w:rFonts w:ascii="Arial" w:hAnsi="Arial" w:cs="Arial"/>
        </w:rPr>
        <w:lastRenderedPageBreak/>
        <w:t>от 24 марта 1997 года N 334 "О порядке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характера", постановлением Правительства Российской Федерации от 24 июля 2000 года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нормировании", приказом Министерства Российской Федерации по делам гражданской обороны, чрезвычайных ситуаций и ликвидации последствий стихийных бедствий от 11 декабря 2006 года N 730 "Об утверждении Порядка использования средств целевого финансового резерва, обеспечивающего оперативность и целевую направленность при финансировании мероприятий по предупреждению и ликвидации чрезвычайных ситуаций на промышленных предприятиях, в строительстве и на транспорте", СанПиН 2.6.1.2523-09 "Нормы радиационной безопасности (НРБ-99/2009)", утвержденными постановлением Главного государственного санитарного врача Российской Федерации от 7 июля 2009 года N 47 (далее - нормы радиационной безопасности НРБ-99/2009), СП 2.6.1.2612-10 "Основные санитарные правила обеспечения радиационной безопасности (ОСПОРБ-99/2010)", утвержденными постановлением Главного государственного санитарного врача Российской Федерации от 26 апреля 2010 года N 40 (далее - основные санитарные правила обеспечения радиационной безопасности ОСПОРБ-99/2010), статьями 64, 65 Конституции Республики Крым, Законом Республики Крым от 29 мая 2014 года N 5-ЗРК "О системе исполнительных органов государственной власти Республики Крым", Указом Главы Республики Крым от 27 апреля 2015 года N 124-У "О некоторых вопросах учета и контроля радиоактивных веществ и радиоактивных отходов в Республике Крым", постановлением Совета министров Республики Крым от 31 марта 2015 года N 151 "О территориальной подсистеме Республики Крым единой государственной системы предупреждения и ликвидации чрезвычайных ситуаций", постановлением Совета министров Республики Крым от 10 февраля 2015 года N 38 "О Порядке сбора и обмена в Республике Крым информацией в области защиты населения и территорий от чрезвычайных ситуаций природного и техногенного характера" (далее - Федеральное законодательство и законодательство Республики Крым).</w:t>
      </w:r>
      <w:r w:rsidRPr="008A6800">
        <w:rPr>
          <w:rFonts w:ascii="Arial" w:hAnsi="Arial" w:cs="Arial"/>
        </w:rPr>
        <w:br/>
      </w:r>
    </w:p>
    <w:p w14:paraId="2A264E96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1A7DC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1.2. С целью обеспечения радиационной безопасности населения Республики Крым Положение направлено на решение следующих задач:</w:t>
      </w:r>
      <w:r w:rsidRPr="008A6800">
        <w:rPr>
          <w:rFonts w:ascii="Arial" w:hAnsi="Arial" w:cs="Arial"/>
        </w:rPr>
        <w:br/>
      </w:r>
    </w:p>
    <w:p w14:paraId="46B174D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B6439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а) своевременное информирование территориальных органов федеральных органов исполнительной власти, исполнительных органов государственной власти Республики Крым, органов местного самоуправления муниципальных образований в Республике Крым и организаций об обнаружении неконтролируемых (бесхозяйных) РАО;</w:t>
      </w:r>
      <w:r w:rsidRPr="008A6800">
        <w:rPr>
          <w:rFonts w:ascii="Arial" w:hAnsi="Arial" w:cs="Arial"/>
        </w:rPr>
        <w:br/>
      </w:r>
    </w:p>
    <w:p w14:paraId="1BA0A09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CCDEA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б) определение уровня опасности неконтролируемых (бесхозяйных) РАО;</w:t>
      </w:r>
      <w:r w:rsidRPr="008A6800">
        <w:rPr>
          <w:rFonts w:ascii="Arial" w:hAnsi="Arial" w:cs="Arial"/>
        </w:rPr>
        <w:br/>
      </w:r>
    </w:p>
    <w:p w14:paraId="43B471C9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DF585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в) исключение доступа к неконтролируемым (бесхозяйным) РАО;</w:t>
      </w:r>
      <w:r w:rsidRPr="008A6800">
        <w:rPr>
          <w:rFonts w:ascii="Arial" w:hAnsi="Arial" w:cs="Arial"/>
        </w:rPr>
        <w:br/>
      </w:r>
    </w:p>
    <w:p w14:paraId="0740F6CA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86671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lastRenderedPageBreak/>
        <w:t>г) предупреждение и ликвидация чрезвычайных ситуаций (далее - ЧС);</w:t>
      </w:r>
      <w:r w:rsidRPr="008A6800">
        <w:rPr>
          <w:rFonts w:ascii="Arial" w:hAnsi="Arial" w:cs="Arial"/>
        </w:rPr>
        <w:br/>
      </w:r>
    </w:p>
    <w:p w14:paraId="0E8EECB3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B34DE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д) транспортировка обнаруженных бесхозяйных РАО для передачи на долговременное хранение (захоронение) специализированным организациям в области радиационной безопасности;</w:t>
      </w:r>
      <w:r w:rsidRPr="008A6800">
        <w:rPr>
          <w:rFonts w:ascii="Arial" w:hAnsi="Arial" w:cs="Arial"/>
        </w:rPr>
        <w:br/>
      </w:r>
    </w:p>
    <w:p w14:paraId="5AC7F81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4B90F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е) расследование обстоятельств обнаружения неконтролируемого (бесхозяйного) РАО и установление его владельца.</w:t>
      </w:r>
      <w:r w:rsidRPr="008A6800">
        <w:rPr>
          <w:rFonts w:ascii="Arial" w:hAnsi="Arial" w:cs="Arial"/>
        </w:rPr>
        <w:br/>
      </w:r>
    </w:p>
    <w:p w14:paraId="32BC4B38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E63D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1.3. Перечень понятий, терминов и сокращений, используемых в настоящем Положении, применяемых в значениях, установленных федеральным законодательством и законодательством Республики Крым:</w:t>
      </w:r>
      <w:r w:rsidRPr="008A6800">
        <w:rPr>
          <w:rFonts w:ascii="Arial" w:hAnsi="Arial" w:cs="Arial"/>
        </w:rPr>
        <w:br/>
      </w:r>
    </w:p>
    <w:p w14:paraId="6369B17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9BAB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радиационная безопасность населения - состояние защищенности настоящего и будущего поколений людей от вредного для их здоровья воздействия ионизирующего излучения;</w:t>
      </w:r>
      <w:r w:rsidRPr="008A6800">
        <w:rPr>
          <w:rFonts w:ascii="Arial" w:hAnsi="Arial" w:cs="Arial"/>
        </w:rPr>
        <w:br/>
      </w:r>
    </w:p>
    <w:p w14:paraId="1E0D80FC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A105A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ионизирующее излучение - излучение, которое создается при радиоактивном распаде, ядерных превращениях, торможении заряженных частиц в веществе и образует при взаимодействии со средой ионы разных знаков;</w:t>
      </w:r>
      <w:r w:rsidRPr="008A6800">
        <w:rPr>
          <w:rFonts w:ascii="Arial" w:hAnsi="Arial" w:cs="Arial"/>
        </w:rPr>
        <w:br/>
      </w:r>
    </w:p>
    <w:p w14:paraId="0DF2072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8BDA2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источник ионизирующего излучения - радиоактивное вещество или устройство, испускающее или способное испускать ионизирующее излучение, на которое распространяется действие норм радиационной безопасности НРБ-99/2009 и основных санитарных правил обеспечения радиационной безопасности ОСПОРБ-99/2010.</w:t>
      </w:r>
      <w:r w:rsidRPr="008A6800">
        <w:rPr>
          <w:rFonts w:ascii="Arial" w:hAnsi="Arial" w:cs="Arial"/>
        </w:rPr>
        <w:br/>
      </w:r>
    </w:p>
    <w:p w14:paraId="7F5FA340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6BF52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Под неконтролируемыми (бесхозяйными) радиоактивными отходами, в том числе отработавшими источниками ионизирующего излучения, понимаются источники ионизирующего излучения, неучтенные, найденные (обнаруженные) в бесхозяйном состоянии, подлежащие учету в системе государственного учета и контроля радиоактивных веществ и радиоактивных отходов Республики Крым, в том числе радиоактивно загрязненные металлолом, бесхозяйные приборы и изделия, содержащие радиоактивные вещества.</w:t>
      </w:r>
      <w:r w:rsidRPr="008A6800">
        <w:rPr>
          <w:rFonts w:ascii="Arial" w:hAnsi="Arial" w:cs="Arial"/>
        </w:rPr>
        <w:br/>
      </w:r>
    </w:p>
    <w:p w14:paraId="04E66404" w14:textId="77777777" w:rsidR="008A6800" w:rsidRPr="008A6800" w:rsidRDefault="008A6800" w:rsidP="008A680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II. Полномочия органов (организаций), участвующих в предупреждении и ликвидации чрезвычайных ситуаций, связанных с обнаружением неконтролируемых (бесхозяйных) источников ионизирующего излучения</w:t>
      </w:r>
    </w:p>
    <w:p w14:paraId="15979BE9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504C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 xml:space="preserve">2.1. При обнаружении неконтролируемых (бесхозяйных) РАО для предупреждения и ликвидации ЧС привлекаются следующие органы </w:t>
      </w:r>
      <w:r w:rsidRPr="008A6800">
        <w:rPr>
          <w:rFonts w:ascii="Arial" w:hAnsi="Arial" w:cs="Arial"/>
        </w:rPr>
        <w:lastRenderedPageBreak/>
        <w:t>(организации):</w:t>
      </w:r>
      <w:r w:rsidRPr="008A6800">
        <w:rPr>
          <w:rFonts w:ascii="Arial" w:hAnsi="Arial" w:cs="Arial"/>
        </w:rPr>
        <w:br/>
      </w:r>
    </w:p>
    <w:p w14:paraId="16D5E71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E52D1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а) специально уполномоченные для решения задач в области гражданской обороны и защиты населения и территорий от ЧС при органах местного самоуправления в Республике Крым или в организации (далее - ОУ ГО и ЧС);</w:t>
      </w:r>
      <w:r w:rsidRPr="008A6800">
        <w:rPr>
          <w:rFonts w:ascii="Arial" w:hAnsi="Arial" w:cs="Arial"/>
        </w:rPr>
        <w:br/>
      </w:r>
    </w:p>
    <w:p w14:paraId="6B8BD50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80A63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б) структурные подразделения Роспотребнадзора по Республике Крым и городу Севастополю;</w:t>
      </w:r>
      <w:r w:rsidRPr="008A6800">
        <w:rPr>
          <w:rFonts w:ascii="Arial" w:hAnsi="Arial" w:cs="Arial"/>
        </w:rPr>
        <w:br/>
      </w:r>
    </w:p>
    <w:p w14:paraId="0E33759F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41FC3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в) территориальные органы внутренних дел, подчиненные МВД по Республике Крым;</w:t>
      </w:r>
      <w:r w:rsidRPr="008A6800">
        <w:rPr>
          <w:rFonts w:ascii="Arial" w:hAnsi="Arial" w:cs="Arial"/>
        </w:rPr>
        <w:br/>
      </w:r>
    </w:p>
    <w:p w14:paraId="55B37539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4EF6F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г) структурные подразделения ГУ МЧС России по Республике Крым.</w:t>
      </w:r>
      <w:r w:rsidRPr="008A6800">
        <w:rPr>
          <w:rFonts w:ascii="Arial" w:hAnsi="Arial" w:cs="Arial"/>
        </w:rPr>
        <w:br/>
      </w:r>
    </w:p>
    <w:p w14:paraId="32826C76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7BD5D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2.2. ОУ ГО и ЧС осуществляют:</w:t>
      </w:r>
      <w:r w:rsidRPr="008A6800">
        <w:rPr>
          <w:rFonts w:ascii="Arial" w:hAnsi="Arial" w:cs="Arial"/>
        </w:rPr>
        <w:br/>
      </w:r>
    </w:p>
    <w:p w14:paraId="0278721B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E16B3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общее руководство мероприятиями по предупреждению и ликвидации ЧС;</w:t>
      </w:r>
      <w:r w:rsidRPr="008A6800">
        <w:rPr>
          <w:rFonts w:ascii="Arial" w:hAnsi="Arial" w:cs="Arial"/>
        </w:rPr>
        <w:br/>
      </w:r>
    </w:p>
    <w:p w14:paraId="5479C744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E5E4F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взаимодействие с организациями, осуществляющими временное хранение обнаруженных бесхозяйных РАО;</w:t>
      </w:r>
      <w:r w:rsidRPr="008A6800">
        <w:rPr>
          <w:rFonts w:ascii="Arial" w:hAnsi="Arial" w:cs="Arial"/>
        </w:rPr>
        <w:br/>
      </w:r>
    </w:p>
    <w:p w14:paraId="13D4D80A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0BB37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взаимодействие со специализированными организациями, осуществляющими транспортировку и захоронение обнаруженных бесхозяйных РАО;</w:t>
      </w:r>
      <w:r w:rsidRPr="008A6800">
        <w:rPr>
          <w:rFonts w:ascii="Arial" w:hAnsi="Arial" w:cs="Arial"/>
        </w:rPr>
        <w:br/>
      </w:r>
    </w:p>
    <w:p w14:paraId="6ACB2709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5805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информирование населения через средства массовой информации о радиационной обстановке на подведомственной территории.</w:t>
      </w:r>
      <w:r w:rsidRPr="008A6800">
        <w:rPr>
          <w:rFonts w:ascii="Arial" w:hAnsi="Arial" w:cs="Arial"/>
        </w:rPr>
        <w:br/>
      </w:r>
    </w:p>
    <w:p w14:paraId="7E39CEBD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D24E5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2.3. Структурные подразделения Роспотребнадзора по Республике Крым и городу Севастополю осуществляют:</w:t>
      </w:r>
      <w:r w:rsidRPr="008A6800">
        <w:rPr>
          <w:rFonts w:ascii="Arial" w:hAnsi="Arial" w:cs="Arial"/>
        </w:rPr>
        <w:br/>
      </w:r>
    </w:p>
    <w:p w14:paraId="153D1EF7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99EED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выявление всех возможных очагов радиоактивного загрязнения и путей возможного облучения людей;</w:t>
      </w:r>
      <w:r w:rsidRPr="008A6800">
        <w:rPr>
          <w:rFonts w:ascii="Arial" w:hAnsi="Arial" w:cs="Arial"/>
        </w:rPr>
        <w:br/>
      </w:r>
    </w:p>
    <w:p w14:paraId="0BB2E8F4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F9FF8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проведение предварительной оценки радиационной обстановки;</w:t>
      </w:r>
      <w:r w:rsidRPr="008A6800">
        <w:rPr>
          <w:rFonts w:ascii="Arial" w:hAnsi="Arial" w:cs="Arial"/>
        </w:rPr>
        <w:br/>
      </w:r>
    </w:p>
    <w:p w14:paraId="2BC8EA4D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15374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 xml:space="preserve">- проведение измерения мощности дозы радиационного излучения и подготовку предложений об ограждении периметра по значению мощности дозы </w:t>
      </w:r>
      <w:r w:rsidRPr="008A6800">
        <w:rPr>
          <w:rFonts w:ascii="Arial" w:hAnsi="Arial" w:cs="Arial"/>
        </w:rPr>
        <w:lastRenderedPageBreak/>
        <w:t xml:space="preserve">радиационного излучения на внешней границе не выше 1 </w:t>
      </w:r>
      <w:proofErr w:type="spellStart"/>
      <w:r w:rsidRPr="008A6800">
        <w:rPr>
          <w:rFonts w:ascii="Arial" w:hAnsi="Arial" w:cs="Arial"/>
        </w:rPr>
        <w:t>мкЗв</w:t>
      </w:r>
      <w:proofErr w:type="spellEnd"/>
      <w:r w:rsidRPr="008A6800">
        <w:rPr>
          <w:rFonts w:ascii="Arial" w:hAnsi="Arial" w:cs="Arial"/>
        </w:rPr>
        <w:t>/ч для населения;</w:t>
      </w:r>
      <w:r w:rsidRPr="008A6800">
        <w:rPr>
          <w:rFonts w:ascii="Arial" w:hAnsi="Arial" w:cs="Arial"/>
        </w:rPr>
        <w:br/>
      </w:r>
    </w:p>
    <w:p w14:paraId="5A7B6DEB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4B5F9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при радиоактивном заражении воздуха проведение отбора проб воздуха и их исследование.</w:t>
      </w:r>
      <w:r w:rsidRPr="008A6800">
        <w:rPr>
          <w:rFonts w:ascii="Arial" w:hAnsi="Arial" w:cs="Arial"/>
        </w:rPr>
        <w:br/>
      </w:r>
    </w:p>
    <w:p w14:paraId="1D35F6FD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1001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2.4. Территориальные органы внутренних дел, подчиненные МВД по Республике Крым, осуществляют мероприятия, установленные Федеральным законом от 7 февраля 2011 года N 3-ФЗ "О полиции".</w:t>
      </w:r>
      <w:r w:rsidRPr="008A6800">
        <w:rPr>
          <w:rFonts w:ascii="Arial" w:hAnsi="Arial" w:cs="Arial"/>
        </w:rPr>
        <w:br/>
      </w:r>
    </w:p>
    <w:p w14:paraId="507DEE7D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313B8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2.5. Структурные подразделения ГУ МЧС России по Республике Крым:</w:t>
      </w:r>
      <w:r w:rsidRPr="008A6800">
        <w:rPr>
          <w:rFonts w:ascii="Arial" w:hAnsi="Arial" w:cs="Arial"/>
        </w:rPr>
        <w:br/>
      </w:r>
    </w:p>
    <w:p w14:paraId="6488394E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B5FC4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осуществляют координацию деятельности ОУ ГО и ЧС при выполнении организационных мероприятий по предупреждению и ликвидации ЧС, связанных с обнаружением бесхозяйных РАО;</w:t>
      </w:r>
      <w:r w:rsidRPr="008A6800">
        <w:rPr>
          <w:rFonts w:ascii="Arial" w:hAnsi="Arial" w:cs="Arial"/>
        </w:rPr>
        <w:br/>
      </w:r>
    </w:p>
    <w:p w14:paraId="2465DAC4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64EA4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участвуют в мероприятиях по предупреждению и ликвидации ЧС, связанных с обнаружением неконтролируемых (бесхозяйных) РАО и их дальнейшей утилизацией, в соответствии с требованием Порядка использования средств целевого финансового резерва, обеспечивающего оперативность и целевую направленность при финансировании мероприятий по предупреждению и ликвидации чрезвычайных ситуаций на промышленных предприятиях, в строительстве и на транспорте, утвержденного приказом Министерства Российской Федерации по делам гражданской обороны, чрезвычайных ситуаций и ликвидации последствий стихийных бедствий от 11 декабря 2006 года N 730.</w:t>
      </w:r>
      <w:r w:rsidRPr="008A6800">
        <w:rPr>
          <w:rFonts w:ascii="Arial" w:hAnsi="Arial" w:cs="Arial"/>
        </w:rPr>
        <w:br/>
      </w:r>
    </w:p>
    <w:p w14:paraId="2583E7AF" w14:textId="77777777" w:rsidR="008A6800" w:rsidRPr="008A6800" w:rsidRDefault="008A6800" w:rsidP="008A680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6800">
        <w:rPr>
          <w:rFonts w:ascii="Arial" w:hAnsi="Arial" w:cs="Arial"/>
          <w:sz w:val="24"/>
          <w:szCs w:val="24"/>
        </w:rPr>
        <w:br/>
      </w:r>
      <w:r w:rsidRPr="008A6800">
        <w:rPr>
          <w:rFonts w:ascii="Arial" w:hAnsi="Arial" w:cs="Arial"/>
          <w:sz w:val="24"/>
          <w:szCs w:val="24"/>
        </w:rPr>
        <w:br/>
        <w:t>III. Мероприятия, выполняемые при обнаружении неконтролируемого источника ионизирующего излучения</w:t>
      </w:r>
    </w:p>
    <w:p w14:paraId="505BF306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70DD6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3.1. Сбор и обмен информацией в области защиты населения и территории Республики Крым от чрезвычайных ситуаций осуществляется в соответствии с требованиями Порядка сбора и обмена в Республике Крым информацией в области защиты населения и территорий от чрезвычайных ситуаций природного и техногенного характера, утвержденного постановлением Совета министров Республики Крым от 10 февраля 2015 года N 38.</w:t>
      </w:r>
      <w:r w:rsidRPr="008A6800">
        <w:rPr>
          <w:rFonts w:ascii="Arial" w:hAnsi="Arial" w:cs="Arial"/>
        </w:rPr>
        <w:br/>
      </w:r>
    </w:p>
    <w:p w14:paraId="422AB0B8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A64EC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 xml:space="preserve">3.2. В соответствии с Инструкцией о сроках и формах представления информации в области защиты населения и территорий от чрезвычайных ситуаций природного и техногенного характера, утвержденной приказом Министерства Российской Федерации по делам гражданской обороны, чрезвычайных ситуаций и ликвидации последствий стихийных бедствий от 11 января 2021 года N 2, обо всех случаях обнаружения, утери или хищения РАО необходимо сообщать в единую дежурно-диспетчерскую службу муниципального образования (далее - ЕДДС), которая осуществляет постоянный контроль за </w:t>
      </w:r>
      <w:r w:rsidRPr="008A6800">
        <w:rPr>
          <w:rFonts w:ascii="Arial" w:hAnsi="Arial" w:cs="Arial"/>
        </w:rPr>
        <w:lastRenderedPageBreak/>
        <w:t>оперативной обстановкой на территории муниципального образования Республики Крым.</w:t>
      </w:r>
      <w:r w:rsidRPr="008A6800">
        <w:rPr>
          <w:rFonts w:ascii="Arial" w:hAnsi="Arial" w:cs="Arial"/>
        </w:rPr>
        <w:br/>
      </w:r>
    </w:p>
    <w:p w14:paraId="418EA90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70540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3.3. При обнаружении неконтролируемых (бесхозяйных) РАО на территории организации руководство организации обеспечивает сохранность РАО и исключает доступ к нему посторонних лиц.</w:t>
      </w:r>
      <w:r w:rsidRPr="008A6800">
        <w:rPr>
          <w:rFonts w:ascii="Arial" w:hAnsi="Arial" w:cs="Arial"/>
        </w:rPr>
        <w:br/>
      </w:r>
    </w:p>
    <w:p w14:paraId="5791395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0ED28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3.4. В случае обнаружения неконтролируемых (бесхозяйных) РАО физическим лицом вне территории организации (юридического лица) обязанности по охране опасной зоны с обнаруженными неконтролируемыми (бесхозяйными) РАО и обеспечению их сохранности возлагаются на территориальные органы внутренних дел, подчиненные МВД по Республике Крым.</w:t>
      </w:r>
      <w:r w:rsidRPr="008A6800">
        <w:rPr>
          <w:rFonts w:ascii="Arial" w:hAnsi="Arial" w:cs="Arial"/>
        </w:rPr>
        <w:br/>
      </w:r>
    </w:p>
    <w:p w14:paraId="30A706BA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9D654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3.5. Сотрудники органов (организаций), указанных в разделе II настоящего Положения, в течение 24 часов с момента обнаружения неконтролируемых (бесхозяйных) РАО выезжают на место их обнаружения для изучения ситуации, проведения необходимого обследования с целью определения вида РАО, степени и характера радиоактивного загрязнения, а также для организации работ по локализации радиоактивного загрязнения.</w:t>
      </w:r>
      <w:r w:rsidRPr="008A6800">
        <w:rPr>
          <w:rFonts w:ascii="Arial" w:hAnsi="Arial" w:cs="Arial"/>
        </w:rPr>
        <w:br/>
      </w:r>
    </w:p>
    <w:p w14:paraId="7E60164D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4743E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В случае необходимости обследование места возникновения ЧС могут проводить специалисты организаций, работающих с РАО, которые имеют лицензию на осуществление таких работ.</w:t>
      </w:r>
      <w:r w:rsidRPr="008A6800">
        <w:rPr>
          <w:rFonts w:ascii="Arial" w:hAnsi="Arial" w:cs="Arial"/>
        </w:rPr>
        <w:br/>
      </w:r>
    </w:p>
    <w:p w14:paraId="282C5A7F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88A29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3.6. По результатам обследования составляется акт обследования по факту обнаружения неконтролируемого РАО.</w:t>
      </w:r>
      <w:r w:rsidRPr="008A6800">
        <w:rPr>
          <w:rFonts w:ascii="Arial" w:hAnsi="Arial" w:cs="Arial"/>
        </w:rPr>
        <w:br/>
      </w:r>
    </w:p>
    <w:p w14:paraId="1EF92070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E1E7C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3.7. Акт обследования, указанный в п. 3.6 настоящего Положения, сразу направляется в Комиссию по предупреждению и ликвидации ЧС и обеспечению пожарной безопасности (далее - КЧС и ОПБ) соответствующего муниципального образования Республики Крым или организации. На основании представленных материалов председатель КЧС и ОПБ не позднее 24 часов с момента получения акта обследования принимает решение о ликвидации ЧС или ее угрозы, связанной с обнаружением неконтролируемого (бесхозяйного) РАО, принятии мер для обеспечения радиационной безопасности.</w:t>
      </w:r>
      <w:r w:rsidRPr="008A6800">
        <w:rPr>
          <w:rFonts w:ascii="Arial" w:hAnsi="Arial" w:cs="Arial"/>
        </w:rPr>
        <w:br/>
      </w:r>
    </w:p>
    <w:p w14:paraId="73C464EB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07E76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3.8. Для ликвидации ЧС или ее угрозы в задачи КЧС и ОПБ муниципального образования Республики Крым или организации входит:</w:t>
      </w:r>
      <w:r w:rsidRPr="008A6800">
        <w:rPr>
          <w:rFonts w:ascii="Arial" w:hAnsi="Arial" w:cs="Arial"/>
        </w:rPr>
        <w:br/>
      </w:r>
    </w:p>
    <w:p w14:paraId="20E04EB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8476D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а) рассмотрение документов, представленных в КЧС и ОПБ по факту обнаружения неконтролируемых (бесхозяйных) РАО (акт обследования, документация по обеспечению радиационной безопасности, объяснительные и др.), сведений о возможном владельце РАО;</w:t>
      </w:r>
      <w:r w:rsidRPr="008A6800">
        <w:rPr>
          <w:rFonts w:ascii="Arial" w:hAnsi="Arial" w:cs="Arial"/>
        </w:rPr>
        <w:br/>
      </w:r>
    </w:p>
    <w:p w14:paraId="0218F9FE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B2D23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б) принятие решения об изъятии РАО (если собственником РАО является физическое лицо);</w:t>
      </w:r>
      <w:r w:rsidRPr="008A6800">
        <w:rPr>
          <w:rFonts w:ascii="Arial" w:hAnsi="Arial" w:cs="Arial"/>
        </w:rPr>
        <w:br/>
      </w:r>
    </w:p>
    <w:p w14:paraId="603F6378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7D592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в) принятие решения о временном размещении обнаруженного РАО;</w:t>
      </w:r>
      <w:r w:rsidRPr="008A6800">
        <w:rPr>
          <w:rFonts w:ascii="Arial" w:hAnsi="Arial" w:cs="Arial"/>
        </w:rPr>
        <w:br/>
      </w:r>
    </w:p>
    <w:p w14:paraId="45294038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179B0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г) принятие решения о характере и объеме работ по ликвидации ЧС или ее угрозы;</w:t>
      </w:r>
      <w:r w:rsidRPr="008A6800">
        <w:rPr>
          <w:rFonts w:ascii="Arial" w:hAnsi="Arial" w:cs="Arial"/>
        </w:rPr>
        <w:br/>
      </w:r>
    </w:p>
    <w:p w14:paraId="19F62A82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98157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д) принятие решения в пределах своей компетенции по вопросам, касающимся оказания консультативной и лечебной медицинской помощи людям, вовлеченным в ЧС или угрозу ЧС;</w:t>
      </w:r>
      <w:r w:rsidRPr="008A6800">
        <w:rPr>
          <w:rFonts w:ascii="Arial" w:hAnsi="Arial" w:cs="Arial"/>
        </w:rPr>
        <w:br/>
      </w:r>
    </w:p>
    <w:p w14:paraId="34739E5A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EC1EE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е) подготовка предложений о направлении материалов в правоохранительные органы для решения вопроса о возбуждении уголовного дела;</w:t>
      </w:r>
      <w:r w:rsidRPr="008A6800">
        <w:rPr>
          <w:rFonts w:ascii="Arial" w:hAnsi="Arial" w:cs="Arial"/>
        </w:rPr>
        <w:br/>
      </w:r>
    </w:p>
    <w:p w14:paraId="49B29C21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C8191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ж) подготовка предложений о финансировании работ по ликвидации ЧС;</w:t>
      </w:r>
      <w:r w:rsidRPr="008A6800">
        <w:rPr>
          <w:rFonts w:ascii="Arial" w:hAnsi="Arial" w:cs="Arial"/>
        </w:rPr>
        <w:br/>
      </w:r>
    </w:p>
    <w:p w14:paraId="34A380E0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3EC1C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з) обращение в территориальные органы внутренних дел, подчиненные МВД по Республике Крым, для согласования маршрута перевозки опасного груза (РАО) от места обнаружения до пункта временного хранения обнаруженных радиоактивных источников.</w:t>
      </w:r>
      <w:r w:rsidRPr="008A6800">
        <w:rPr>
          <w:rFonts w:ascii="Arial" w:hAnsi="Arial" w:cs="Arial"/>
        </w:rPr>
        <w:br/>
      </w:r>
    </w:p>
    <w:p w14:paraId="68D5ED19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5CCE4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3.9. В зависимости от последствий ЧС, произошедшей на территории Республики Крым, привлекаемых к предупреждению и ликвидации ЧС сил и средств единой государственной системы предупреждения и ликвидации чрезвычайных ситуаций (далее - РСЧС), классификации ЧС и характера развития ЧС, а также других факторов, влияющих на безопасность жизнедеятельности населения и требующих принятия дополнительных мер по защите населения и территорий от ЧС, устанавливается в соответствии с требованиями Закона Республики Крым от 9 декабря 2014 года N 25-ЗРК/2014 "О защите населения и территорий от чрезвычайных ситуаций" один из следующих уровней реагирования:</w:t>
      </w:r>
      <w:r w:rsidRPr="008A6800">
        <w:rPr>
          <w:rFonts w:ascii="Arial" w:hAnsi="Arial" w:cs="Arial"/>
        </w:rPr>
        <w:br/>
      </w:r>
    </w:p>
    <w:p w14:paraId="7DC24DD8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163F6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региональный (межмуниципальный) уровень;</w:t>
      </w:r>
      <w:r w:rsidRPr="008A6800">
        <w:rPr>
          <w:rFonts w:ascii="Arial" w:hAnsi="Arial" w:cs="Arial"/>
        </w:rPr>
        <w:br/>
      </w:r>
    </w:p>
    <w:p w14:paraId="5BD49E0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F14DD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местный уровень;</w:t>
      </w:r>
      <w:r w:rsidRPr="008A6800">
        <w:rPr>
          <w:rFonts w:ascii="Arial" w:hAnsi="Arial" w:cs="Arial"/>
        </w:rPr>
        <w:br/>
      </w:r>
    </w:p>
    <w:p w14:paraId="6B901D1A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95ED7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- объектовый уровень.</w:t>
      </w:r>
      <w:r w:rsidRPr="008A6800">
        <w:rPr>
          <w:rFonts w:ascii="Arial" w:hAnsi="Arial" w:cs="Arial"/>
        </w:rPr>
        <w:br/>
      </w:r>
    </w:p>
    <w:p w14:paraId="6C782343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DB447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lastRenderedPageBreak/>
        <w:t>При признании регионального уровня решением КЧС и ОПБ Республики Крым привлекаются в установленном порядке силы и средства, входящие в территориальную подсистему Республики Крым РСЧС, к выполнению аварийно-спасательных и других неотложных работ.</w:t>
      </w:r>
      <w:r w:rsidRPr="008A6800">
        <w:rPr>
          <w:rFonts w:ascii="Arial" w:hAnsi="Arial" w:cs="Arial"/>
        </w:rPr>
        <w:br/>
      </w:r>
    </w:p>
    <w:p w14:paraId="5529FA35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0AB1B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3.10. ЧС или ее угроза считается ликвидированной с момента передачи РАО специализированной организации, имеющей лицензию на транспортировку и захоронение радиоактивных веществ и радиоактивных отходов.</w:t>
      </w:r>
      <w:r w:rsidRPr="008A6800">
        <w:rPr>
          <w:rFonts w:ascii="Arial" w:hAnsi="Arial" w:cs="Arial"/>
        </w:rPr>
        <w:br/>
      </w:r>
    </w:p>
    <w:p w14:paraId="6B60FB34" w14:textId="77777777" w:rsidR="008A6800" w:rsidRPr="008A6800" w:rsidRDefault="008A6800" w:rsidP="008A68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1F647" w14:textId="77777777" w:rsidR="008A6800" w:rsidRPr="008A6800" w:rsidRDefault="008A6800" w:rsidP="008A68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A6800">
        <w:rPr>
          <w:rFonts w:ascii="Arial" w:hAnsi="Arial" w:cs="Arial"/>
        </w:rPr>
        <w:t>3.11. Вся информация о предупреждении и ликвидации ЧС, а также о движении обнаруженных РАО Министерством чрезвычайных ситуаций Республики Крым вносится в базу данных Регионального информационно-аналитического центра системы государственного учета и контроля радиоактивных веществ и радиоактивных отходов Республики Крым в соответствии с требованиями Положения о Региональном информационно-аналитическом центре системы государственного учета и контроля радиоактивных веществ и радиоактивных отходов Республики Крым, утвержденного приказом Министерства чрезвычайных ситуаций Республики Крым от 26 сентября 2016 года N 162-осн.</w:t>
      </w:r>
    </w:p>
    <w:p w14:paraId="34A1A2FD" w14:textId="77777777" w:rsidR="008A6800" w:rsidRPr="008A6800" w:rsidRDefault="008A6800" w:rsidP="008A6800"/>
    <w:p w14:paraId="46910417" w14:textId="77777777" w:rsidR="00821256" w:rsidRPr="008A6800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A680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A68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A68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68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A680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A6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A6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