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DF69FD" w14:textId="77777777" w:rsidR="000A18C6" w:rsidRPr="000A18C6" w:rsidRDefault="000A18C6" w:rsidP="000A18C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МОСКОВСКОЙ ОБЛАСТИ</w:t>
      </w:r>
    </w:p>
    <w:p w14:paraId="4DF1D5F1" w14:textId="77777777" w:rsidR="000A18C6" w:rsidRPr="000A18C6" w:rsidRDefault="000A18C6" w:rsidP="000A18C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51A95FE2" w14:textId="77777777" w:rsidR="000A18C6" w:rsidRPr="000A18C6" w:rsidRDefault="000A18C6" w:rsidP="000A18C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15 июля 2020 года N 489-РП</w:t>
      </w:r>
      <w:r w:rsidRPr="000A18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69D03911" w14:textId="77777777" w:rsidR="000A18C6" w:rsidRPr="000A18C6" w:rsidRDefault="000A18C6" w:rsidP="000A18C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организации работы по выявлению, учету и устранению несанкционированных свалок отходов, расположенных на территории Московской области</w:t>
      </w:r>
    </w:p>
    <w:p w14:paraId="742A2474" w14:textId="77777777" w:rsidR="000A18C6" w:rsidRPr="000A18C6" w:rsidRDefault="000A18C6" w:rsidP="000A18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569D5" w14:textId="77777777" w:rsidR="000A18C6" w:rsidRPr="000A18C6" w:rsidRDefault="000A18C6" w:rsidP="000A18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t>Во исполнение Указа Президента Российской Федерации от 25.04.2019 N 193 "Об оценке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Федерации", в целях реализации постановления Правительства Российской Федерации от 17.07.2019 N 915 "Об утверждении методик расчета показателей для оценки эффективности деятельности высших должностных лиц (руководителей высших исполнительных органов государственной власти) субъектов Российской Федерации и деятельности органов исполнительной власти субъектов Российской Федерации, а также о признании утратившими силу некоторых актов Правительства Российской Федерации":</w:t>
      </w: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9D53D" w14:textId="77777777" w:rsidR="000A18C6" w:rsidRPr="000A18C6" w:rsidRDefault="000A18C6" w:rsidP="000A18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t>1. Определить ответственным за организацию работы по выявлению, учету и устранению несанкционированных свалок отходов, расположенных на территории Московской области - Министерство экологии и природопользования Московской области.</w:t>
      </w: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65C3B" w14:textId="77777777" w:rsidR="000A18C6" w:rsidRPr="000A18C6" w:rsidRDefault="000A18C6" w:rsidP="000A18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t>2. Министерству экологии и природопользования Московской области разработать и утвердить региональный Стандарт организации работы по выявлению, учету и устранению несанкционированных свалок отходов, расположенных на территории Московской области.</w:t>
      </w: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3CF974" w14:textId="77777777" w:rsidR="000A18C6" w:rsidRPr="000A18C6" w:rsidRDefault="000A18C6" w:rsidP="000A18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t>3. Поручить Министерству жилищно-коммунального хозяйства Московской области, Главному управлению государственного административно-технического надзора Московской области, Комитету лесного хозяйства Московской области, осуществлять предоставление сведений о несанкционированных свалках отходов, расположенных на территории Московской области, в Министерство экологии и природопользования Московской области по форме согласно приложению к настоящему распоряжению.</w:t>
      </w: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AD5EB" w14:textId="77777777" w:rsidR="000A18C6" w:rsidRPr="000A18C6" w:rsidRDefault="000A18C6" w:rsidP="000A18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t>4. Рекомендовать органам местного самоуправления муниципальных образований Московской области, осуществлять предоставление сведений о несанкционированных свалках отходов, расположенных на территории Московской области, в Министерство экологии и природопользования Московской области в соответствии с Соглашением об информационном взаимодействии.</w:t>
      </w: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D7F1A" w14:textId="77777777" w:rsidR="000A18C6" w:rsidRPr="000A18C6" w:rsidRDefault="000A18C6" w:rsidP="000A18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t xml:space="preserve">5. Главному управлению по информационной политике Московской области обеспечить официальное опубликование настоящего распоряжения путем размещения (опубликования) на Интернет-портале Правительства Московской </w:t>
      </w:r>
      <w:r w:rsidRPr="000A18C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области.</w:t>
      </w: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1BD0B" w14:textId="77777777" w:rsidR="000A18C6" w:rsidRPr="000A18C6" w:rsidRDefault="000A18C6" w:rsidP="000A18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t>6. Настоящее распоряжение вступает в силу на следующий день после его официального опубликования.</w:t>
      </w: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E3C77" w14:textId="77777777" w:rsidR="000A18C6" w:rsidRPr="000A18C6" w:rsidRDefault="000A18C6" w:rsidP="000A18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t xml:space="preserve">7. Контроль за исполнением настоящего распоряжения возложить на заместителя Председателя Правительства Московской области - министра экологии и природопользования Московской области Куракина </w:t>
      </w:r>
      <w:proofErr w:type="gramStart"/>
      <w:r w:rsidRPr="000A18C6">
        <w:rPr>
          <w:rFonts w:ascii="Arial" w:eastAsia="Times New Roman" w:hAnsi="Arial" w:cs="Arial"/>
          <w:sz w:val="24"/>
          <w:szCs w:val="24"/>
          <w:lang w:eastAsia="ru-RU"/>
        </w:rPr>
        <w:t>Д.А.</w:t>
      </w:r>
      <w:proofErr w:type="gramEnd"/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2899B" w14:textId="77777777" w:rsidR="000A18C6" w:rsidRPr="000A18C6" w:rsidRDefault="000A18C6" w:rsidP="000A18C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t>Губернатор</w:t>
      </w: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  <w:t>Московской области</w:t>
      </w: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A18C6">
        <w:rPr>
          <w:rFonts w:ascii="Arial" w:eastAsia="Times New Roman" w:hAnsi="Arial" w:cs="Arial"/>
          <w:sz w:val="24"/>
          <w:szCs w:val="24"/>
          <w:lang w:eastAsia="ru-RU"/>
        </w:rPr>
        <w:t>А.Ю.Воробьев</w:t>
      </w:r>
      <w:proofErr w:type="spellEnd"/>
    </w:p>
    <w:p w14:paraId="2B35DA20" w14:textId="77777777" w:rsidR="000A18C6" w:rsidRPr="000A18C6" w:rsidRDefault="000A18C6" w:rsidP="000A18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DB6CB" w14:textId="77777777" w:rsidR="000A18C6" w:rsidRPr="000A18C6" w:rsidRDefault="000A18C6" w:rsidP="000A18C6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к</w:t>
      </w:r>
      <w:r w:rsidRPr="000A18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распоряжению Правительства</w:t>
      </w:r>
      <w:r w:rsidRPr="000A18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0A18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июля 2020 года N 489-РП</w:t>
      </w:r>
    </w:p>
    <w:p w14:paraId="5F5A7A49" w14:textId="77777777" w:rsidR="000A18C6" w:rsidRPr="000A18C6" w:rsidRDefault="000A18C6" w:rsidP="000A18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23BFB" w14:textId="77777777" w:rsidR="000A18C6" w:rsidRPr="000A18C6" w:rsidRDefault="000A18C6" w:rsidP="000A18C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8C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Форма предоставления сведений о несанкционированных свалках отходов, расположенных на территории Московской области</w:t>
      </w:r>
    </w:p>
    <w:p w14:paraId="2F93D085" w14:textId="77777777" w:rsidR="000A18C6" w:rsidRPr="000A18C6" w:rsidRDefault="000A18C6" w:rsidP="000A18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"/>
        <w:gridCol w:w="547"/>
        <w:gridCol w:w="465"/>
        <w:gridCol w:w="474"/>
        <w:gridCol w:w="560"/>
        <w:gridCol w:w="516"/>
        <w:gridCol w:w="486"/>
        <w:gridCol w:w="393"/>
        <w:gridCol w:w="388"/>
        <w:gridCol w:w="487"/>
        <w:gridCol w:w="373"/>
        <w:gridCol w:w="338"/>
        <w:gridCol w:w="524"/>
        <w:gridCol w:w="519"/>
        <w:gridCol w:w="504"/>
        <w:gridCol w:w="487"/>
        <w:gridCol w:w="530"/>
        <w:gridCol w:w="466"/>
        <w:gridCol w:w="479"/>
        <w:gridCol w:w="505"/>
      </w:tblGrid>
      <w:tr w:rsidR="000A18C6" w:rsidRPr="000A18C6" w14:paraId="49561009" w14:textId="77777777" w:rsidTr="000A18C6">
        <w:trPr>
          <w:trHeight w:val="15"/>
        </w:trPr>
        <w:tc>
          <w:tcPr>
            <w:tcW w:w="739" w:type="dxa"/>
            <w:hideMark/>
          </w:tcPr>
          <w:p w14:paraId="54B34AF8" w14:textId="77777777" w:rsidR="000A18C6" w:rsidRPr="000A18C6" w:rsidRDefault="000A18C6" w:rsidP="000A18C6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033" w:type="dxa"/>
            <w:hideMark/>
          </w:tcPr>
          <w:p w14:paraId="7D4FDEF6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C297F85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F0E10C5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9A62E5B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74D3C44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90DC310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00105CC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481371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21E8F98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77A73E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57B417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5A4A389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82275B1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D09E69D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FE0CA50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DBE1829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0B1A01B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9580306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078E781" w14:textId="77777777" w:rsidR="000A18C6" w:rsidRPr="000A18C6" w:rsidRDefault="000A18C6" w:rsidP="000A18C6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A18C6" w:rsidRPr="000A18C6" w14:paraId="29E8832B" w14:textId="77777777" w:rsidTr="000A18C6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210C0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39434F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муниципального образования Московско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D7F1F5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Регистра-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ционный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номер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нированной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свалки согласно РГИС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A300D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Дата регистрации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ванной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свалки согласно РГИС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239DE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Собственник земельного участка, на котором находитс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я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нированная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свалка отходов, (наименование,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32B6A5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Вид приоритетного отхода (отходы добычи полезны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х ископаемых, отходы потребления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ственные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9585E0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Кадастровый номер земельного уч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астка, на котором находится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нированная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свалка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3DA31D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Координаты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нированной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свалки (в географической системе координат, центр свалки, 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угловые поворотные точки периметра свалки)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A766FB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Дата обнаружения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ованной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свалки отходов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65DAF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Акт технического обследования земельного участка, на котором находится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несанкц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нированная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свалка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E4ECBF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Вид разрешенного использования, категория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земель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ного участка, на котором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находится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5B43FC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Наличие специальных защитных зон (водоохран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ные зоны, ООПТ и др.) в местах нахождения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нированной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C0A44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Площадь загрязненного участка, </w:t>
            </w:r>
            <w:proofErr w:type="spellStart"/>
            <w:proofErr w:type="gram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32A5DF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Объем отходов, </w:t>
            </w:r>
            <w:proofErr w:type="spellStart"/>
            <w:proofErr w:type="gram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находящихся 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нированной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свалке отходов (может уточняться)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124DAD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Дата планируемой ликвидации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нированной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свалки отходов (рекультивации земельного участка)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3AD4BE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Объем фактически вывезенных 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отходов, </w:t>
            </w:r>
            <w:proofErr w:type="spellStart"/>
            <w:proofErr w:type="gram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куб.м</w:t>
            </w:r>
            <w:proofErr w:type="spellEnd"/>
            <w:proofErr w:type="gram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(на землях лесного фонда)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005044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Дата фактической ликвидации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есанкцио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нированной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свалки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143957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Лицо, ответственное за ликвидацию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несанк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цио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нированной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свалки отходов</w:t>
            </w:r>
          </w:p>
        </w:tc>
      </w:tr>
      <w:tr w:rsidR="000A18C6" w:rsidRPr="000A18C6" w14:paraId="65B5E423" w14:textId="77777777" w:rsidTr="000A18C6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FCC3D0" w14:textId="77777777" w:rsidR="000A18C6" w:rsidRPr="000A18C6" w:rsidRDefault="000A18C6" w:rsidP="000A18C6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F0EF70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1E4C3E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FB4FA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AE951E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B5F83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непроизв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од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C0699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отходо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(при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85E589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долго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C39D53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широ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749D9" w14:textId="77777777" w:rsidR="000A18C6" w:rsidRPr="000A18C6" w:rsidRDefault="000A18C6" w:rsidP="000A18C6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58FBB9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 (при наличии)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DC5A4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нированная</w:t>
            </w:r>
            <w:proofErr w:type="spellEnd"/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5411D4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свалки отхо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дов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C9F0D" w14:textId="77777777" w:rsidR="000A18C6" w:rsidRPr="000A18C6" w:rsidRDefault="000A18C6" w:rsidP="000A18C6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AE6F92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FAF035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DDF59F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24C2D6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338C5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A18C6" w:rsidRPr="000A18C6" w14:paraId="72E407B5" w14:textId="77777777" w:rsidTr="000A18C6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FE00CA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0F257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0DCCD8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786120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32B641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юридического лица, индивидуального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нимателя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, Ф.И.О. физического лица)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6CD33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ственные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, отходы строительства и ремонта и другие группы в соответствии с Фед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еральным </w:t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кационным</w:t>
            </w:r>
            <w:proofErr w:type="spellEnd"/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каталогом отходов)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7B2BD1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наличии)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4CC85F" w14:textId="77777777" w:rsidR="000A18C6" w:rsidRPr="000A18C6" w:rsidRDefault="000A18C6" w:rsidP="000A18C6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AF9704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413844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184AF0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FC8E9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CB3F87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свалка отходов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50F050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(заполняется Держателем Реестра)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2017D6" w14:textId="77777777" w:rsidR="000A18C6" w:rsidRPr="000A18C6" w:rsidRDefault="000A18C6" w:rsidP="000A18C6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3F405E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94FE89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F5A3F0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9F03AD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D0DB8" w14:textId="77777777" w:rsidR="000A18C6" w:rsidRPr="000A18C6" w:rsidRDefault="000A18C6" w:rsidP="000A18C6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A18C6" w:rsidRPr="000A18C6" w14:paraId="4DF413C2" w14:textId="77777777" w:rsidTr="000A18C6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8AFFA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53E229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181EA7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5CCBC1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171EC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7C372A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5D0439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77E0DC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FA562D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8D8A9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2C9CD7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89CEF5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D5413B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343F11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641F5B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13B808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87D9CE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BB97F1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C0C5CD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712DBA" w14:textId="77777777" w:rsidR="000A18C6" w:rsidRPr="000A18C6" w:rsidRDefault="000A18C6" w:rsidP="000A18C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18C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27A6D57E" w14:textId="77777777" w:rsidR="000A18C6" w:rsidRPr="000A18C6" w:rsidRDefault="000A18C6" w:rsidP="000A18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8F859" w14:textId="77777777" w:rsidR="000A18C6" w:rsidRPr="000A18C6" w:rsidRDefault="000A18C6" w:rsidP="000A18C6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3FE9EF03" w14:textId="77777777" w:rsidR="004E271B" w:rsidRPr="000A18C6" w:rsidRDefault="004E271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