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A79BC" w:rsidRPr="007A79BC" w:rsidRDefault="007A79BC" w:rsidP="007A79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79BC">
        <w:rPr>
          <w:rFonts w:ascii="Times New Roman" w:hAnsi="Times New Roman" w:cs="Times New Roman"/>
          <w:b/>
          <w:sz w:val="24"/>
          <w:szCs w:val="24"/>
        </w:rPr>
        <w:t>Об утверждении Положения об общественных лесных инспекторах Калужской области</w:t>
      </w: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</w:t>
      </w: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ПРИКАЗ</w:t>
      </w: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от 26 февраля 2018 года N 109-18</w:t>
      </w: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Об утверждении Положения об общественных лесных инспекторах Калужской области</w:t>
      </w: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В соответствии со статьями 83, 96 Лесного кодекса Российской Федерации, статьями 11, 68 Федерального закона от 10.01.2002 N 7-ФЗ "Об охране окружающей среды" (в редакции Федерального закона от 24.11.2014 N 361-ФЗ)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ПРИКАЗЫВАЮ: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 Утвердить Положение об общественных лесных инспекторах Калужской области (далее - Положение) (прилагается).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 Директорам государственных казенных учреждений Калужской области "лесничества" организовать работу в соответствии с Положением в срок до 1 апреля 2018 г.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 Отделу организационно-контрольной работы в срок до 1 марта 2018 г.: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- разместить Положение на сайте министерства природных ресурсов и экологии Калужской области;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- направить Положение для опубликования в средствах массовой информации с целью привлечения населения в общественные лесные инспекторы Калужской области.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Министр</w:t>
      </w:r>
    </w:p>
    <w:p w:rsid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В.А.Антохина</w:t>
      </w:r>
      <w:proofErr w:type="spellEnd"/>
    </w:p>
    <w:p w:rsid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Положение об общественном лесном инспекторе Калужской области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Утверждено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Приказом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министерства природных ресурсов и экологии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от 26 февраля 2018 г. N 109-18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Настоящее Положение об общественном лесном инспекторе Калужской области (далее - Положение) устанавливает основы правового регулирования деятельности общественных лесных инспекторов и определяет возможные формы их поддержки органами исполнительной власти в области лесных отношений в целях широкого распространения и развития их деятельности на лесных участках на территории Калужской области.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1.1. Настоящее Положение определяет принципы и порядок привлечения граждан к сотрудничеству в вопросах использования, воспроизводства, охраны и защиты лесов на территории Калужской области.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1.2. Общественный лесной инспектор - гражданин, изъявивший желание оказывать помощь в охране лесов от различных нарушений требований лесного законодательства и привлекаемый к сотрудничеству на добровольной, гласной и безвозмездной основе в порядке, установленном настоящим Положением.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1.3. Правовую основу деятельности по привлечению граждан к сотрудничеству с государственными лесными инспекторами Калужской области определяют Конституция Российской Федерации, Лесной кодекс Российской Федерации, Федеральный закон от 10.01.2002 N 7-ФЗ "Об охране окружающей среды", а также настоящее Положение.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1.4. Деятельность общественных лесных инспекторов осуществляется на основе принципов законности, гуманности, гласности, соблюдения прав человека, уважения личности.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1.5. Общественный лесной инспектор не является государственным гражданским служащим или должностным лицом министерства природных ресурсов и экологии Калужской области (далее - </w:t>
      </w:r>
      <w:r w:rsidRPr="007A79BC">
        <w:rPr>
          <w:rFonts w:ascii="Times New Roman" w:hAnsi="Times New Roman" w:cs="Times New Roman"/>
          <w:sz w:val="24"/>
          <w:szCs w:val="24"/>
        </w:rPr>
        <w:lastRenderedPageBreak/>
        <w:t>министерство) и государственного казенного учреждения Калужской области "лесничество" (далее - ГКУ КО "лесничество").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 Общественные лесные инспекторы привлекаются к сотрудничеству по следующим направлениям деятельности: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1.6.1. Предотвращение и пресечение нарушений требований лесного законодательства;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1.6.2. Проведение санитарно-оздоровительных, лесовосстановительных, противопожарных мероприятий;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1.6.3. Осуществление патрулирования лесов совместно с должностными лицами, осуществляющими федеральный государственный лесной надзор (лесную охрану) и федеральный государственный пожарный надзор в лесах, сотрудниками правоохранительных органов;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1.6.4. Контроль за соблюдением гражданами доступа, въезда транспортных средств на лесные участки в период действия ограничения или запрета на пребывание в лесах и в случаях выявления фактов нарушения ограничения, незамедлительное уведомление лиц, осуществляющих федеральный государственный лесной надзор (лесную охрану) и федеральный государственный пожарный надзор в лесах;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1.6.5. Общественные лесные инспекторы осуществляют свою деятельность под непосредственным руководством государственных лесных инспекторов в лесничествах в порядке, установленном настоящим Положением.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 Порядок оформления гражданина для придания ему статуса общественного лесного инспектора и основания прекращения его деятельности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2.1. Подбор общественных лесных инспекторов осуществляется из числа граждан с принципиальной жизненной позицией, непримиримых к различным нарушениям требований законодательства и нарушителям, их совершающих.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 Для придания статуса общественного лесного инспектора гражданин представляет следующие документы: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2.2.1. Личное заявление на имя директора ГКУ КО "лесничество";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2.2.2. Рекомендации с места работы, учебы;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2.2.3. Анкету, в которой он указывает свои фамилию, имя, отчество, дату и место рождения, гражданство, паспортные данные, образование, сведения о месте работы или учебы, адрес места жительства и контактный телефон;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2.2.4. Две матовые фотографии размером 3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4;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2.2.5. Ксерокопии заполненных страниц паспорта;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2.2.6. Согласие на обработку персональных данных.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2.3. Зачисление гражданина общественным лесным инспектором и закрепление его за соответствующим ГКУ КО "лесничество" оформляются приказом директора ГКУ КО "лесничество".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2.4. В приказе о его зачислении указывается координирующий деятельность общественного лесного инспектора государственный лесной инспектор в лесничествах.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2.5. Вновь зачисленному общественному лесному инспектору устанавливается испытательный срок 1 год и выдается временное удостоверение.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2.6. Общественному лесному инспектору, успешно прошедшему испытательный срок, выдается удостоверение установленного образца, срок действия которого продлевается через каждые пять лет (приложение N 1).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2.7. Удостоверение общественного лесного инспектора подписывается руководителем соответствующего ГКУ КО "лесничество".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2.8. На общественного лесного инспектора ведутся карточка учета (приложение N 2) и иные материалы, характеризующие его деятельность. Карточка учета хранится в ГКУ КО "лесничество", в зоне деятельности которого осуществляет свою деятельность общественный лесной инспектор.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 Полномочия общественного лесного инспектора прекращаются: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2.9.1. По его собственной инициативе на основании письменного заявления;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2.9.2. В случае совершения им поступка, порочащего честь и достоинство общественного лесного инспектора, установления факта использования им удостоверения в личных корыстных интересах, а также в случае недобросовестного выполнения своих обязанностей;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2.9.3. При получении сведений о возбуждении уголовного дела в его отношении;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2.9.4. При выходе из гражданства Российской Федерации;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2.9.5. В случае представления заведомо ложных сведений при оформлении документов.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2.10. Прекращение полномочий общественного лесного инспектора оформляется приказом директора ГКУ КО "лесничество".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2.11. В случае прекращения полномочий общественного лесного инспектора его удостоверение изымается для уничтожения.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 Организация работы с общественным лесным инспектором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3.1. Государственный лесной инспектор, координирующий деятельность общественного лесного инспектора, обязан: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3.1.1. Давать общественному лесному инспектору конкретные поручения, инструктировать о способах их выполнения и контролировать их исполнение;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3.1.2. Проводить занятия по формам и методам работы общественных лесных инспекторов в части охраны лесов и профилактике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лесонарушений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3.1.3. Повышать правовую грамотность общественного лесного инспектора, обеспечив его специальной тематической литературой;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3.1.4. Распространять положительный опыт деятельности общественных лесных инспекторов, вносить предложения руководителю лесничества по его совершенствованию;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3.1.5. Вести учет проделанной работы общественным лесным инспектором.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3.2. Государственному лесному инспектору, координирующему деятельность общественного лесного инспектора, запрещается: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3.2.1. Поручать общественному лесному инспектору самостоятельное проведение оперативных мероприятий, составлять протоколы об административных правонарушениях;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3.2.2. Привлекать общественного лесного инспектора к участию в мероприятиях, заведомо связанных с риском для его жизни и здоровья;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3.2.3. Знакомить общественного лесного инспектора с документами, содержащими сведения ограниченного пользования.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4. Функции и права общественного лесного инспектора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4.1. Общественный лесной инспектор под руководством координирующего его деятельность государственного лесного инспектора в лесничествах выполняет следующие функции: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а) принимает участие в мероприятиях, проводимых ГКУ КО "лесничество", органами внутренних дел по предотвращению и пресечению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лесонарушений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б) фиксирует, в том числе с помощью фото- и видеосъемки, правонарушения лесного законодательства и направляет соответствующие материалы, содержащие данные, указывающие на наличие признаков административного правонарушения, координирующему его деятельность государственному лесному инспектору в лесничествах, руководителю ГКУ КО "лесничество";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в) проводит работу среди населения по разъяснению законодательных и иных нормативных правовых актов в области лесных отношений, ведет агитационную работу по рациональному использованию лесных ресурсов и соблюдению лесного законодательства;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г) информирует в установленные сроки координирующего его деятельность государственного лесного инспектора в лесничествах и руководителя ГКУ КО "лесничество" о выполненной работе.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4.2. Общественный лесной инспектор обязан: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а) знать законодательные и иные нормативные правовые акты в сфере лесных отношений;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б) проявлять высокую культуру в работе, во взаимоотношениях с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лесопользователями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, добросовестно выполнять свои обязанности;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в) своевременно информировать координирующего его деятельность государственного лесного инспектора в лесничествах и руководителя ГКУ КО "лесничество" о выявленных фактах нарушения лесного законодательства.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4.3. Общественный лесной инспектор имеет право: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а) принимать участие в мероприятиях, проводимых лесничествами, органами внутренних дел, по предотвращению и пресечению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лесонарушений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б) присутствовать при составлении актов о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лесонарушении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, протоколов об административных правонарушениях и способствовать их направлению в уполномоченные органы в установленные сроки;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в) в ходе совместного с государственными лесными инспекторами мероприятия по контролю (патрулированию) в лесах проверять у лиц, осуществляющих работы в лесу, наличие документов, подтверждающих законность проведения работ;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lastRenderedPageBreak/>
        <w:t xml:space="preserve">г) указывать гражданам, юридическим лицам, нарушавшим лесное законодательство, на недопустимость совершения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лесонарушений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, обязанность его прекратить и необходимость соблюдения установленного порядка;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) принимать меры по охране места совершения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лесонарушения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, а также по обеспечению сохранности вещественных доказательств совершения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лесонарушений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с последующей передачей их государственным лесным инспекторам, сотрудникам полиции;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е) оказывать иное содействие координирующему его деятельность государственному лесному инспектору в лесничествах, руководителю ГКУ КО "лесничество" в соответствии с законодательством Российской Федерации;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ж) принимать участие в проведении санитарно-оздоровительных, лесовосстановительных, противопожарных мероприятий (акций по уборке мусора, посадке деревьев и т.д.);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>) пропагандировать и проводить разъяснительную работу с населением по вопросу бережного отношения к лесу, улучшения его санитарного состояния, а также экологического благополучия территории Калужской области в целом способствовать воспитанию по этим вопросам подрастающего поколения.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5. Оценка работы общественного лесного инспектора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5.1. Эффективность деятельности общественного лесного инспектора оценивается руководителем лесничества на основании информации, полученной от государственного лесного инспектора в лесничествах, координирующего деятельность общественного лесного инспектора.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lastRenderedPageBreak/>
        <w:t>5.2. Общественные лесные инспекторы за активное участие в охране лесов от различных нарушений лесного законодательства, добросовестное исполнение возложенных обязанностей, активное участие в проведении мероприятий по охране лесов могут награждаться Благодарственными письмами и Почетными грамотами, а также иными формами поощрения в соответствии с законодательством Российской Федерации.</w:t>
      </w:r>
    </w:p>
    <w:p w:rsid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Приложение N 1. Образец удостоверения общественного лесного инспектора Калужской области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 пункту 2.6 Положения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об общественном лесном инспекторе</w:t>
      </w:r>
    </w:p>
    <w:p w:rsidR="007A79BC" w:rsidRPr="007A79BC" w:rsidRDefault="007A79BC" w:rsidP="007A79BC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1. Внешняя сторона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  1. Внешняя сторона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Цвет обложки ярко-красный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┌════════════════════</w:t>
      </w:r>
      <w:r w:rsidRPr="007A79BC">
        <w:rPr>
          <w:rFonts w:ascii="Times New Roman" w:hAnsi="Times New Roman" w:cs="Times New Roman"/>
          <w:sz w:val="24"/>
          <w:szCs w:val="24"/>
        </w:rPr>
        <w:t>══┬═════════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79BC">
        <w:rPr>
          <w:rFonts w:ascii="Times New Roman" w:hAnsi="Times New Roman" w:cs="Times New Roman"/>
          <w:sz w:val="24"/>
          <w:szCs w:val="24"/>
        </w:rPr>
        <w:t xml:space="preserve"> ОБ</w:t>
      </w:r>
      <w:r>
        <w:rPr>
          <w:rFonts w:ascii="Times New Roman" w:hAnsi="Times New Roman" w:cs="Times New Roman"/>
          <w:sz w:val="24"/>
          <w:szCs w:val="24"/>
        </w:rPr>
        <w:t xml:space="preserve">ЩЕСТВЕННЫЙ ЛЕСНОЙ ИНСПЕКТОР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           КАЛУЖСКОЙ ОБЛАСТИ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lastRenderedPageBreak/>
        <w:t xml:space="preserve">│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└══════════════════════</w:t>
      </w:r>
      <w:r w:rsidRPr="007A79BC">
        <w:rPr>
          <w:rFonts w:ascii="Times New Roman" w:hAnsi="Times New Roman" w:cs="Times New Roman"/>
          <w:sz w:val="24"/>
          <w:szCs w:val="24"/>
        </w:rPr>
        <w:t>═┴══════════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2. Внутренний разворот (вкладыш)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2. Внутренний разворот (вкладыш)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┌═══════════════════</w:t>
      </w:r>
      <w:r w:rsidRPr="007A79BC">
        <w:rPr>
          <w:rFonts w:ascii="Times New Roman" w:hAnsi="Times New Roman" w:cs="Times New Roman"/>
          <w:sz w:val="24"/>
          <w:szCs w:val="24"/>
        </w:rPr>
        <w:t>════┬═════════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│Министерство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природных ресурсов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и экологии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Калужской области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│Действителен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по ________________ 20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г.│</w:t>
      </w:r>
      <w:proofErr w:type="spellEnd"/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_____________________________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 (наименование государственного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удостоверения продлен по ___ 20  г.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A79BC">
        <w:rPr>
          <w:rFonts w:ascii="Times New Roman" w:hAnsi="Times New Roman" w:cs="Times New Roman"/>
          <w:sz w:val="24"/>
          <w:szCs w:val="24"/>
        </w:rPr>
        <w:t>│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казенного учреждения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│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Калужской области)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фото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</w:t>
      </w:r>
      <w:r w:rsidR="00085573">
        <w:rPr>
          <w:rFonts w:ascii="Times New Roman" w:hAnsi="Times New Roman" w:cs="Times New Roman"/>
          <w:sz w:val="24"/>
          <w:szCs w:val="24"/>
        </w:rPr>
        <w:t xml:space="preserve"> </w:t>
      </w:r>
      <w:r w:rsidRPr="007A79BC">
        <w:rPr>
          <w:rFonts w:ascii="Times New Roman" w:hAnsi="Times New Roman" w:cs="Times New Roman"/>
          <w:sz w:val="24"/>
          <w:szCs w:val="24"/>
        </w:rPr>
        <w:t xml:space="preserve"> │М.П.               Директор ___________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УДОСТОВЕРЕНИЕ N ___ </w:t>
      </w:r>
      <w:r w:rsidR="00085573">
        <w:rPr>
          <w:rFonts w:ascii="Times New Roman" w:hAnsi="Times New Roman" w:cs="Times New Roman"/>
          <w:sz w:val="24"/>
          <w:szCs w:val="24"/>
        </w:rPr>
        <w:t xml:space="preserve">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(подпись)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│3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4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│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М.П.       ___________________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удостоверения продлен по ___ 20  г.</w:t>
      </w:r>
      <w:r w:rsidR="00085573">
        <w:rPr>
          <w:rFonts w:ascii="Times New Roman" w:hAnsi="Times New Roman" w:cs="Times New Roman"/>
          <w:sz w:val="24"/>
          <w:szCs w:val="24"/>
        </w:rPr>
        <w:t xml:space="preserve">   </w:t>
      </w:r>
      <w:r w:rsidRPr="007A79BC">
        <w:rPr>
          <w:rFonts w:ascii="Times New Roman" w:hAnsi="Times New Roman" w:cs="Times New Roman"/>
          <w:sz w:val="24"/>
          <w:szCs w:val="24"/>
        </w:rPr>
        <w:t>│</w:t>
      </w:r>
    </w:p>
    <w:p w:rsidR="00085573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573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(фамилия, имя,    │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отчество)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___________________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│М.П.               Директор ___________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7A79BC" w:rsidRPr="007A79BC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           является общественным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(подпись)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лесным инспектором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       Калужской области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удостоверения продлен по ___ 20  г.</w:t>
      </w:r>
      <w:r w:rsidR="00085573">
        <w:rPr>
          <w:rFonts w:ascii="Times New Roman" w:hAnsi="Times New Roman" w:cs="Times New Roman"/>
          <w:sz w:val="24"/>
          <w:szCs w:val="24"/>
        </w:rPr>
        <w:t xml:space="preserve">  </w:t>
      </w:r>
      <w:r w:rsidRPr="007A79BC">
        <w:rPr>
          <w:rFonts w:ascii="Times New Roman" w:hAnsi="Times New Roman" w:cs="Times New Roman"/>
          <w:sz w:val="24"/>
          <w:szCs w:val="24"/>
        </w:rPr>
        <w:t>│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                ________________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     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                (личная подпись)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│М.П.               Директор ___________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│Директор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__________________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│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(подпись)</w:t>
      </w:r>
      <w:r w:rsidR="00085573">
        <w:rPr>
          <w:rFonts w:ascii="Times New Roman" w:hAnsi="Times New Roman" w:cs="Times New Roman"/>
          <w:sz w:val="24"/>
          <w:szCs w:val="24"/>
        </w:rPr>
        <w:t xml:space="preserve"> </w:t>
      </w:r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│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(подпись)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│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_____________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│             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│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(дата выдачи)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│                              </w:t>
      </w:r>
      <w:r w:rsidR="0008557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7A79BC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7A79BC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7A79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79BC" w:rsidRPr="007A79BC" w:rsidRDefault="007A79BC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└══════════════════════</w:t>
      </w:r>
      <w:r w:rsidR="007A79BC" w:rsidRPr="007A79BC">
        <w:rPr>
          <w:rFonts w:ascii="Times New Roman" w:hAnsi="Times New Roman" w:cs="Times New Roman"/>
          <w:sz w:val="24"/>
          <w:szCs w:val="24"/>
        </w:rPr>
        <w:t>═══┴═════════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  <w:p w:rsidR="00085573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573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573" w:rsidRPr="007A79BC" w:rsidRDefault="00085573" w:rsidP="007A79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0855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Приложение N 2. Карточка учета общественного лесного инспектора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085573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7A79BC" w:rsidRPr="007A79BC" w:rsidRDefault="007A79BC" w:rsidP="00085573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 пункту 2.8 Положения</w:t>
      </w:r>
    </w:p>
    <w:p w:rsidR="007A79BC" w:rsidRPr="007A79BC" w:rsidRDefault="007A79BC" w:rsidP="00085573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об общественном лесном инспекторе</w:t>
      </w:r>
    </w:p>
    <w:p w:rsidR="007A79BC" w:rsidRPr="007A79BC" w:rsidRDefault="007A79BC" w:rsidP="00085573">
      <w:pPr>
        <w:jc w:val="right"/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(наименование ГКУ КО "Лесничество")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Карточка учета N 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общественного лесного инспектора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    (фамилия, имя, отчество)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Начато "__" ________________ 20___ г.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Окончено "__" ________________ 20___ г.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Фамилия ______________________________________________    Место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Имя ___________________________________________________   для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Отчество ______________________________________________   фото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Число, месяц и год рождения 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Место рождения 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Место жительства 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lastRenderedPageBreak/>
        <w:t>_________________________________ тел. 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Место работы и занимаемая должность 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 тел. 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Зачислен общественным лесным инспектором и закреплен за 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(наименование ГКУ "лесничество")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"___" _______________ 20___ г.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Закрепленный маршрут патрулирования (объект) 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475919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              (заполняется участковым лесничим)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1508"/>
        <w:gridCol w:w="1508"/>
        <w:gridCol w:w="1324"/>
        <w:gridCol w:w="2632"/>
      </w:tblGrid>
      <w:tr w:rsidR="007A79BC" w:rsidRPr="007A79BC" w:rsidTr="007A79B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удостоверения общественного лесного инспектора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Личная подпись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Причина выбытия из состава общественных лесных инспекторов </w:t>
            </w:r>
          </w:p>
        </w:tc>
      </w:tr>
      <w:tr w:rsidR="007A79BC" w:rsidRPr="007A79BC" w:rsidTr="007A79B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9BC" w:rsidRPr="007A79BC" w:rsidTr="007A79B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9BC" w:rsidRPr="007A79BC" w:rsidTr="007A79B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9BC" w:rsidRPr="007A79BC" w:rsidTr="007A79BC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A79BC" w:rsidRPr="007A79BC" w:rsidRDefault="007A79BC" w:rsidP="007A7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Руководитель лесничества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>_________________________________________ ______________________ М.П.</w:t>
      </w: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</w:p>
    <w:p w:rsidR="007A79BC" w:rsidRPr="007A79BC" w:rsidRDefault="007A79BC" w:rsidP="007A79BC">
      <w:pPr>
        <w:rPr>
          <w:rFonts w:ascii="Times New Roman" w:hAnsi="Times New Roman" w:cs="Times New Roman"/>
          <w:sz w:val="24"/>
          <w:szCs w:val="24"/>
        </w:rPr>
      </w:pPr>
      <w:r w:rsidRPr="007A79BC">
        <w:rPr>
          <w:rFonts w:ascii="Times New Roman" w:hAnsi="Times New Roman" w:cs="Times New Roman"/>
          <w:sz w:val="24"/>
          <w:szCs w:val="24"/>
        </w:rPr>
        <w:t xml:space="preserve">       (фамилия, имя, отчество)                      (подпись)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AB2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8b092d985604d0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