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09BDF7F" w14:textId="77777777" w:rsidR="00EE1ACD" w:rsidRPr="00EE1ACD" w:rsidRDefault="00EE1ACD" w:rsidP="00EE1AC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E1ACD">
        <w:rPr>
          <w:rFonts w:ascii="Arial" w:hAnsi="Arial" w:cs="Arial"/>
          <w:b/>
          <w:bCs/>
        </w:rPr>
        <w:t>СОВЕТ ДЕПУТАТОВ ЧЕХОВСКОГО МУНИЦИПАЛЬНОГО РАЙОНА МОСКОВСКОЙ ОБЛАСТИ</w:t>
      </w:r>
    </w:p>
    <w:p w14:paraId="66D9D16B" w14:textId="77777777" w:rsidR="00EE1ACD" w:rsidRPr="00EE1ACD" w:rsidRDefault="00EE1ACD" w:rsidP="00EE1AC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E1ACD">
        <w:rPr>
          <w:rFonts w:ascii="Arial" w:hAnsi="Arial" w:cs="Arial"/>
          <w:b/>
          <w:bCs/>
        </w:rPr>
        <w:t>РЕШЕНИЕ</w:t>
      </w:r>
    </w:p>
    <w:p w14:paraId="4D43DE3F" w14:textId="77777777" w:rsidR="00EE1ACD" w:rsidRPr="00EE1ACD" w:rsidRDefault="00EE1ACD" w:rsidP="00EE1AC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E1ACD">
        <w:rPr>
          <w:rFonts w:ascii="Arial" w:hAnsi="Arial" w:cs="Arial"/>
          <w:b/>
          <w:bCs/>
        </w:rPr>
        <w:t>от 20 апреля 2012 года N 27/3</w:t>
      </w:r>
      <w:r w:rsidRPr="00EE1ACD">
        <w:rPr>
          <w:rFonts w:ascii="Arial" w:hAnsi="Arial" w:cs="Arial"/>
          <w:b/>
          <w:bCs/>
        </w:rPr>
        <w:br/>
      </w:r>
    </w:p>
    <w:p w14:paraId="3FB1F1B3" w14:textId="77777777" w:rsidR="00EE1ACD" w:rsidRPr="00EE1ACD" w:rsidRDefault="00EE1ACD" w:rsidP="00EE1AC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E1ACD">
        <w:rPr>
          <w:rFonts w:ascii="Arial" w:hAnsi="Arial" w:cs="Arial"/>
          <w:b/>
          <w:bCs/>
        </w:rPr>
        <w:t xml:space="preserve">Об утверждении Положения "Об организации мероприятий </w:t>
      </w:r>
      <w:proofErr w:type="spellStart"/>
      <w:r w:rsidRPr="00EE1ACD">
        <w:rPr>
          <w:rFonts w:ascii="Arial" w:hAnsi="Arial" w:cs="Arial"/>
          <w:b/>
          <w:bCs/>
        </w:rPr>
        <w:t>межпоселенческого</w:t>
      </w:r>
      <w:proofErr w:type="spellEnd"/>
      <w:r w:rsidRPr="00EE1ACD">
        <w:rPr>
          <w:rFonts w:ascii="Arial" w:hAnsi="Arial" w:cs="Arial"/>
          <w:b/>
          <w:bCs/>
        </w:rPr>
        <w:t xml:space="preserve"> характера по охране окружающей среды на территории Чеховского муниципального района Московской области "</w:t>
      </w:r>
    </w:p>
    <w:p w14:paraId="28923F90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В соответствии с Земельным кодексом Российской Федерации от 25.10.2011 N 136-ФЗ, Водным кодексом Российской Федерации от 03.06.2006 N 74-ФЗ, Федеральным законом от 06.10.2003 N 131-ФЗ "Об общих принципах организации местного самоуправления в Российской Федерации", Федеральным законом от 10.01.2002 N 7-ФЗ "Об охране окружающей среды", Федеральным законом от 24.06.1998 N 89-ФЗ "Об отходах производства и потребления", Федеральным законом от 23.11.1995 N 174-ФЗ "Об экологической экспертизе", Федеральным законом от 14.03.1995 N 33-ФЗ "Об особо охраняемых природных территориях", Законом Московской области от 23.07.2003 N 96/2003-ОЗ "Об особо охраняемых природных территориях", Уставом Чеховского муниципального района,</w:t>
      </w:r>
      <w:r w:rsidRPr="00EE1ACD">
        <w:rPr>
          <w:rFonts w:ascii="Arial" w:hAnsi="Arial" w:cs="Arial"/>
        </w:rPr>
        <w:br/>
      </w:r>
    </w:p>
    <w:p w14:paraId="0D9D417F" w14:textId="77777777" w:rsidR="00EE1ACD" w:rsidRPr="00EE1ACD" w:rsidRDefault="00EE1ACD" w:rsidP="00EE1ACD">
      <w:pPr>
        <w:pStyle w:val="2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E1ACD">
        <w:rPr>
          <w:rFonts w:ascii="Arial" w:hAnsi="Arial" w:cs="Arial"/>
          <w:color w:val="auto"/>
          <w:sz w:val="24"/>
          <w:szCs w:val="24"/>
        </w:rPr>
        <w:t>СОВЕТ ДЕПУТАТОВ ЧЕХОВСКОГО МУНИЦИПАЛЬНОГО РАЙОНА РЕШИЛ:</w:t>
      </w:r>
    </w:p>
    <w:p w14:paraId="64E651DE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DF9C58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Глава Чеховского</w:t>
      </w:r>
      <w:r w:rsidRPr="00EE1ACD">
        <w:rPr>
          <w:rFonts w:ascii="Arial" w:hAnsi="Arial" w:cs="Arial"/>
        </w:rPr>
        <w:br/>
      </w:r>
    </w:p>
    <w:p w14:paraId="077DCEFD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 xml:space="preserve">муниципального района </w:t>
      </w:r>
      <w:proofErr w:type="gramStart"/>
      <w:r w:rsidRPr="00EE1ACD">
        <w:rPr>
          <w:rFonts w:ascii="Arial" w:hAnsi="Arial" w:cs="Arial"/>
        </w:rPr>
        <w:t>А.А.</w:t>
      </w:r>
      <w:proofErr w:type="gramEnd"/>
      <w:r w:rsidRPr="00EE1ACD">
        <w:rPr>
          <w:rFonts w:ascii="Arial" w:hAnsi="Arial" w:cs="Arial"/>
        </w:rPr>
        <w:t xml:space="preserve"> Слободин</w:t>
      </w:r>
      <w:r w:rsidRPr="00EE1ACD">
        <w:rPr>
          <w:rFonts w:ascii="Arial" w:hAnsi="Arial" w:cs="Arial"/>
        </w:rPr>
        <w:br/>
      </w:r>
    </w:p>
    <w:p w14:paraId="007A6C7F" w14:textId="77777777" w:rsidR="00EE1ACD" w:rsidRPr="00EE1ACD" w:rsidRDefault="00EE1ACD" w:rsidP="00EE1ACD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E1ACD">
        <w:rPr>
          <w:rFonts w:ascii="Arial" w:hAnsi="Arial" w:cs="Arial"/>
          <w:color w:val="auto"/>
          <w:sz w:val="24"/>
          <w:szCs w:val="24"/>
        </w:rPr>
        <w:t>Приложение</w:t>
      </w:r>
      <w:r w:rsidRPr="00EE1ACD">
        <w:rPr>
          <w:rFonts w:ascii="Arial" w:hAnsi="Arial" w:cs="Arial"/>
          <w:color w:val="auto"/>
          <w:sz w:val="24"/>
          <w:szCs w:val="24"/>
        </w:rPr>
        <w:br/>
        <w:t>к решению Совета депутатов</w:t>
      </w:r>
    </w:p>
    <w:p w14:paraId="73A0FA88" w14:textId="77777777" w:rsidR="00EE1ACD" w:rsidRPr="00EE1ACD" w:rsidRDefault="00EE1ACD" w:rsidP="00EE1AC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E1ACD">
        <w:rPr>
          <w:rFonts w:ascii="Arial" w:hAnsi="Arial" w:cs="Arial"/>
          <w:b/>
          <w:bCs/>
        </w:rPr>
        <w:t>Чеховского муниципального района от__20.04.2012___ N __27/3___</w:t>
      </w:r>
    </w:p>
    <w:p w14:paraId="01B82EAB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E30D7F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Положение</w:t>
      </w:r>
      <w:r w:rsidRPr="00EE1ACD">
        <w:rPr>
          <w:rFonts w:ascii="Arial" w:hAnsi="Arial" w:cs="Arial"/>
        </w:rPr>
        <w:br/>
      </w:r>
    </w:p>
    <w:p w14:paraId="4E897D88" w14:textId="77777777" w:rsidR="00EE1ACD" w:rsidRPr="00EE1ACD" w:rsidRDefault="00EE1ACD" w:rsidP="00EE1AC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E1ACD">
        <w:rPr>
          <w:rFonts w:ascii="Arial" w:hAnsi="Arial" w:cs="Arial"/>
          <w:sz w:val="24"/>
          <w:szCs w:val="24"/>
        </w:rPr>
        <w:t xml:space="preserve">"Об организации мероприятий </w:t>
      </w:r>
      <w:proofErr w:type="spellStart"/>
      <w:r w:rsidRPr="00EE1ACD">
        <w:rPr>
          <w:rFonts w:ascii="Arial" w:hAnsi="Arial" w:cs="Arial"/>
          <w:sz w:val="24"/>
          <w:szCs w:val="24"/>
        </w:rPr>
        <w:t>межпоселенческого</w:t>
      </w:r>
      <w:proofErr w:type="spellEnd"/>
      <w:r w:rsidRPr="00EE1ACD">
        <w:rPr>
          <w:rFonts w:ascii="Arial" w:hAnsi="Arial" w:cs="Arial"/>
          <w:sz w:val="24"/>
          <w:szCs w:val="24"/>
        </w:rPr>
        <w:t xml:space="preserve"> характера по охране окружающей среды на территории Чеховского муниципального района Московской области"</w:t>
      </w:r>
    </w:p>
    <w:p w14:paraId="0BA1A453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9B66E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1. Общие положения</w:t>
      </w:r>
      <w:r w:rsidRPr="00EE1ACD">
        <w:rPr>
          <w:rFonts w:ascii="Arial" w:hAnsi="Arial" w:cs="Arial"/>
        </w:rPr>
        <w:br/>
      </w:r>
    </w:p>
    <w:p w14:paraId="02486F3C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 xml:space="preserve">1.1. Настоящее Положение определяет порядок организации мероприятий </w:t>
      </w:r>
      <w:proofErr w:type="spellStart"/>
      <w:r w:rsidRPr="00EE1ACD">
        <w:rPr>
          <w:rFonts w:ascii="Arial" w:hAnsi="Arial" w:cs="Arial"/>
        </w:rPr>
        <w:t>межпоселенческого</w:t>
      </w:r>
      <w:proofErr w:type="spellEnd"/>
      <w:r w:rsidRPr="00EE1ACD">
        <w:rPr>
          <w:rFonts w:ascii="Arial" w:hAnsi="Arial" w:cs="Arial"/>
        </w:rPr>
        <w:t xml:space="preserve"> характера по охране окружающей среды на территории Чеховского муниципального района Московской области (далее - Чеховский муниципальный район) в соответствии с Земельным кодексом Российской Федерации от 25.10.2011 N 136-ФЗ, Водным кодексом Российской Федерации от 03.06.2006 N 74-ФЗ, Федеральным законом от 06.10.2003 N 131-ФЗ "Об общих принципах организации местного самоуправления в Российской </w:t>
      </w:r>
      <w:r w:rsidRPr="00EE1ACD">
        <w:rPr>
          <w:rFonts w:ascii="Arial" w:hAnsi="Arial" w:cs="Arial"/>
        </w:rPr>
        <w:lastRenderedPageBreak/>
        <w:t>Федерации", Федеральным законом от 10.01.2002 N 7-ФЗ "Об охране окружающей среды", Федеральным законом от 24.06.1998 N 89-ФЗ "Об отходах производства и потребления", Федеральным законом от 23.11.1995 N 174-ФЗ "Об экологической экспертизе", Федеральным законом от 14.03.1995 N 33-ФЗ "Об особо охраняемых природных территориях", Законом Московской области от 23.07.2003 N 96/2003-ОЗ "Об особо охраняемых природных территориях", Законом Московской области от 30.11.2004 N 161/2004-ОЗ "О государственном административно-техническом надзоре и административной ответственности за правонарушения в сфере благоустройства, содержание объектов и производства работ на территории Московской области", Уставом Чеховского муниципального района Московской области, муниципальными правовыми актами Чеховского муниципального района, регулирующими отношения в области охраны окружающей среды и природопользования.</w:t>
      </w:r>
      <w:r w:rsidRPr="00EE1ACD">
        <w:rPr>
          <w:rFonts w:ascii="Arial" w:hAnsi="Arial" w:cs="Arial"/>
        </w:rPr>
        <w:br/>
      </w:r>
    </w:p>
    <w:p w14:paraId="2FDFF909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 xml:space="preserve">1.2. Целью настоящего Положения является разработка мероприятий </w:t>
      </w:r>
      <w:proofErr w:type="spellStart"/>
      <w:r w:rsidRPr="00EE1ACD">
        <w:rPr>
          <w:rFonts w:ascii="Arial" w:hAnsi="Arial" w:cs="Arial"/>
        </w:rPr>
        <w:t>межпоселенческого</w:t>
      </w:r>
      <w:proofErr w:type="spellEnd"/>
      <w:r w:rsidRPr="00EE1ACD">
        <w:rPr>
          <w:rFonts w:ascii="Arial" w:hAnsi="Arial" w:cs="Arial"/>
        </w:rPr>
        <w:t xml:space="preserve"> характера в области охраны окружающей среды на территории Чеховского муниципального района, координация работы для обеспечения конституционных прав граждан на благоприятную окружающую среду, достоверную информацию о ее состоянии.</w:t>
      </w:r>
      <w:r w:rsidRPr="00EE1ACD">
        <w:rPr>
          <w:rFonts w:ascii="Arial" w:hAnsi="Arial" w:cs="Arial"/>
        </w:rPr>
        <w:br/>
      </w:r>
    </w:p>
    <w:p w14:paraId="3E619681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 xml:space="preserve">1.3. Задачей настоящего Положения является формирование правовой основы организации мероприятий </w:t>
      </w:r>
      <w:proofErr w:type="spellStart"/>
      <w:r w:rsidRPr="00EE1ACD">
        <w:rPr>
          <w:rFonts w:ascii="Arial" w:hAnsi="Arial" w:cs="Arial"/>
        </w:rPr>
        <w:t>межпоселенческого</w:t>
      </w:r>
      <w:proofErr w:type="spellEnd"/>
      <w:r w:rsidRPr="00EE1ACD">
        <w:rPr>
          <w:rFonts w:ascii="Arial" w:hAnsi="Arial" w:cs="Arial"/>
        </w:rPr>
        <w:t xml:space="preserve"> характера по охране окружающей среды на территории Чеховского муниципального района, обеспечивающих сбалансированное решение социально-экономических задач, сохранение благоприятной окружающей среды и природных ресурсов, укрепление правопорядка в области охраны окружающей среды и обеспечение экологической безопасности.</w:t>
      </w:r>
      <w:r w:rsidRPr="00EE1ACD">
        <w:rPr>
          <w:rFonts w:ascii="Arial" w:hAnsi="Arial" w:cs="Arial"/>
        </w:rPr>
        <w:br/>
      </w:r>
    </w:p>
    <w:p w14:paraId="40D7A13D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1.4. Положение действует на всей территории Чеховского муниципального района и является обязательным для исполнения всеми юридическими, должностными и физическими лицами.</w:t>
      </w:r>
      <w:r w:rsidRPr="00EE1ACD">
        <w:rPr>
          <w:rFonts w:ascii="Arial" w:hAnsi="Arial" w:cs="Arial"/>
        </w:rPr>
        <w:br/>
      </w:r>
    </w:p>
    <w:p w14:paraId="2B517ADA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2. Основные принципы реализации мероприятий</w:t>
      </w:r>
      <w:r w:rsidRPr="00EE1ACD">
        <w:rPr>
          <w:rFonts w:ascii="Arial" w:hAnsi="Arial" w:cs="Arial"/>
        </w:rPr>
        <w:br/>
      </w:r>
    </w:p>
    <w:p w14:paraId="6FE2C0EE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EE1ACD">
        <w:rPr>
          <w:rFonts w:ascii="Arial" w:hAnsi="Arial" w:cs="Arial"/>
        </w:rPr>
        <w:t>межпоселенческого</w:t>
      </w:r>
      <w:proofErr w:type="spellEnd"/>
      <w:r w:rsidRPr="00EE1ACD">
        <w:rPr>
          <w:rFonts w:ascii="Arial" w:hAnsi="Arial" w:cs="Arial"/>
        </w:rPr>
        <w:t xml:space="preserve"> характера по охране окружающей среды</w:t>
      </w:r>
      <w:r w:rsidRPr="00EE1ACD">
        <w:rPr>
          <w:rFonts w:ascii="Arial" w:hAnsi="Arial" w:cs="Arial"/>
        </w:rPr>
        <w:br/>
      </w:r>
    </w:p>
    <w:p w14:paraId="69104C17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2.1. Хозяйственная, градостроительная и иная деятельность физических и юридических лиц, расположенных на территории Чеховского муниципального района, должна осуществляться на основе следующих принципов:</w:t>
      </w:r>
      <w:r w:rsidRPr="00EE1ACD">
        <w:rPr>
          <w:rFonts w:ascii="Arial" w:hAnsi="Arial" w:cs="Arial"/>
        </w:rPr>
        <w:br/>
      </w:r>
    </w:p>
    <w:p w14:paraId="31440245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соблюдение права человека на благоприятную окружающую среду;</w:t>
      </w:r>
      <w:r w:rsidRPr="00EE1ACD">
        <w:rPr>
          <w:rFonts w:ascii="Arial" w:hAnsi="Arial" w:cs="Arial"/>
        </w:rPr>
        <w:br/>
      </w:r>
    </w:p>
    <w:p w14:paraId="1917EAD5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обеспечение благоприятных условий жизнедеятельности человека;</w:t>
      </w:r>
      <w:r w:rsidRPr="00EE1ACD">
        <w:rPr>
          <w:rFonts w:ascii="Arial" w:hAnsi="Arial" w:cs="Arial"/>
        </w:rPr>
        <w:br/>
      </w:r>
    </w:p>
    <w:p w14:paraId="4598B815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охрана, воспроизводство и рациональное использование природных ресурсов как необходимые условия обеспечения благоприятной окружающей среды и экологической безопасности;</w:t>
      </w:r>
      <w:r w:rsidRPr="00EE1ACD">
        <w:rPr>
          <w:rFonts w:ascii="Arial" w:hAnsi="Arial" w:cs="Arial"/>
        </w:rPr>
        <w:br/>
      </w:r>
    </w:p>
    <w:p w14:paraId="0EDADB25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ответственность органов местного самоуправления Чеховского муниципального района за обеспечение благоприятной окружающей среды и экологической безопасности на территории муниципального района;</w:t>
      </w:r>
      <w:r w:rsidRPr="00EE1ACD">
        <w:rPr>
          <w:rFonts w:ascii="Arial" w:hAnsi="Arial" w:cs="Arial"/>
        </w:rPr>
        <w:br/>
      </w:r>
    </w:p>
    <w:p w14:paraId="7D15C1ED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lastRenderedPageBreak/>
        <w:t>- презумпция экологической опасности планируемой хозяйственной, градостроительной и иной деятельности;</w:t>
      </w:r>
      <w:r w:rsidRPr="00EE1ACD">
        <w:rPr>
          <w:rFonts w:ascii="Arial" w:hAnsi="Arial" w:cs="Arial"/>
        </w:rPr>
        <w:br/>
      </w:r>
    </w:p>
    <w:p w14:paraId="46BD96BC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обязательность оценки воздействия на окружающую среду при принятии решений об осуществлении хозяйственной, градостроительной и иной деятельности;</w:t>
      </w:r>
      <w:r w:rsidRPr="00EE1ACD">
        <w:rPr>
          <w:rFonts w:ascii="Arial" w:hAnsi="Arial" w:cs="Arial"/>
        </w:rPr>
        <w:br/>
      </w:r>
    </w:p>
    <w:p w14:paraId="724C8B07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учет природных и социально-экономических особенностей территории Чеховского муниципального района при планировании и осуществлении хозяйственной, градостроительной и иной деятельности;</w:t>
      </w:r>
      <w:r w:rsidRPr="00EE1ACD">
        <w:rPr>
          <w:rFonts w:ascii="Arial" w:hAnsi="Arial" w:cs="Arial"/>
        </w:rPr>
        <w:br/>
      </w:r>
    </w:p>
    <w:p w14:paraId="7D7E787C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приоритет сохранения естественных экологических систем, природных ландшафтов и природных комплексов;</w:t>
      </w:r>
      <w:r w:rsidRPr="00EE1ACD">
        <w:rPr>
          <w:rFonts w:ascii="Arial" w:hAnsi="Arial" w:cs="Arial"/>
        </w:rPr>
        <w:br/>
      </w:r>
    </w:p>
    <w:p w14:paraId="77E13171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допустимость воздействия хозяйственной, градостроительной и иной деятельности на природную среду исходя из требований в области охраны окружающей среды;</w:t>
      </w:r>
      <w:r w:rsidRPr="00EE1ACD">
        <w:rPr>
          <w:rFonts w:ascii="Arial" w:hAnsi="Arial" w:cs="Arial"/>
        </w:rPr>
        <w:br/>
      </w:r>
    </w:p>
    <w:p w14:paraId="1532BAC2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обязательность участия в деятельности по охране окружающей среды органов местного самоуправления Чеховского муниципального района, общественных и иных некоммерческих объединений, юридических и физических лиц;</w:t>
      </w:r>
      <w:r w:rsidRPr="00EE1ACD">
        <w:rPr>
          <w:rFonts w:ascii="Arial" w:hAnsi="Arial" w:cs="Arial"/>
        </w:rPr>
        <w:br/>
      </w:r>
    </w:p>
    <w:p w14:paraId="56335DF2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соблюдение права каждого на получение достоверной информации о состоянии окружающей среды, а также участие граждан в принятии решений, касающихся их прав на благоприятную окружающую среду, в соответствии с законодательством;</w:t>
      </w:r>
      <w:r w:rsidRPr="00EE1ACD">
        <w:rPr>
          <w:rFonts w:ascii="Arial" w:hAnsi="Arial" w:cs="Arial"/>
        </w:rPr>
        <w:br/>
      </w:r>
    </w:p>
    <w:p w14:paraId="0BA7F2F8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ответственность за нарушение законодательства в области охраны окружающей среды;</w:t>
      </w:r>
      <w:r w:rsidRPr="00EE1ACD">
        <w:rPr>
          <w:rFonts w:ascii="Arial" w:hAnsi="Arial" w:cs="Arial"/>
        </w:rPr>
        <w:br/>
      </w:r>
    </w:p>
    <w:p w14:paraId="4520D6B4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- организация и развитие системы экологического образования, воспитания и формирование экологической культуры.</w:t>
      </w:r>
      <w:r w:rsidRPr="00EE1ACD">
        <w:rPr>
          <w:rFonts w:ascii="Arial" w:hAnsi="Arial" w:cs="Arial"/>
        </w:rPr>
        <w:br/>
      </w:r>
    </w:p>
    <w:p w14:paraId="17D9A397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 Полномочия органов местного самоуправления Чеховского муниципального района по организации мероприятий</w:t>
      </w:r>
      <w:r w:rsidRPr="00EE1ACD">
        <w:rPr>
          <w:rFonts w:ascii="Arial" w:hAnsi="Arial" w:cs="Arial"/>
        </w:rPr>
        <w:br/>
      </w:r>
    </w:p>
    <w:p w14:paraId="1365966C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EE1ACD">
        <w:rPr>
          <w:rFonts w:ascii="Arial" w:hAnsi="Arial" w:cs="Arial"/>
        </w:rPr>
        <w:t>межпоселенческого</w:t>
      </w:r>
      <w:proofErr w:type="spellEnd"/>
      <w:r w:rsidRPr="00EE1ACD">
        <w:rPr>
          <w:rFonts w:ascii="Arial" w:hAnsi="Arial" w:cs="Arial"/>
        </w:rPr>
        <w:t xml:space="preserve"> характера по охране окружающей среды</w:t>
      </w:r>
      <w:r w:rsidRPr="00EE1ACD">
        <w:rPr>
          <w:rFonts w:ascii="Arial" w:hAnsi="Arial" w:cs="Arial"/>
        </w:rPr>
        <w:br/>
      </w:r>
    </w:p>
    <w:p w14:paraId="3B487A69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 xml:space="preserve">3.1. К полномочиям органов местного самоуправления Чеховского муниципального района по организации мероприятий </w:t>
      </w:r>
      <w:proofErr w:type="spellStart"/>
      <w:r w:rsidRPr="00EE1ACD">
        <w:rPr>
          <w:rFonts w:ascii="Arial" w:hAnsi="Arial" w:cs="Arial"/>
        </w:rPr>
        <w:t>межпоселенческого</w:t>
      </w:r>
      <w:proofErr w:type="spellEnd"/>
      <w:r w:rsidRPr="00EE1ACD">
        <w:rPr>
          <w:rFonts w:ascii="Arial" w:hAnsi="Arial" w:cs="Arial"/>
        </w:rPr>
        <w:t xml:space="preserve"> характера по охране окружающей среды относятся:</w:t>
      </w:r>
      <w:r w:rsidRPr="00EE1ACD">
        <w:rPr>
          <w:rFonts w:ascii="Arial" w:hAnsi="Arial" w:cs="Arial"/>
        </w:rPr>
        <w:br/>
      </w:r>
    </w:p>
    <w:p w14:paraId="668CEB6E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3.1.1. Осуществление охраны окружающей среды и обеспечение экологической безопасности на территории Чеховского муниципального района с учетом его географических, природных, социально-экономических и иных особенностей в соответствии с законодательством.</w:t>
      </w:r>
      <w:r w:rsidRPr="00EE1ACD">
        <w:rPr>
          <w:rFonts w:ascii="Arial" w:hAnsi="Arial" w:cs="Arial"/>
        </w:rPr>
        <w:br/>
      </w:r>
    </w:p>
    <w:p w14:paraId="4730BA45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3.1.2. Разработка мероприятий по рациональному использованию природных ресурсов Чеховского муниципального района.</w:t>
      </w:r>
      <w:r w:rsidRPr="00EE1ACD">
        <w:rPr>
          <w:rFonts w:ascii="Arial" w:hAnsi="Arial" w:cs="Arial"/>
        </w:rPr>
        <w:br/>
      </w:r>
    </w:p>
    <w:p w14:paraId="3366C4B4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lastRenderedPageBreak/>
        <w:t>3.1.3. Участие в охране зеленых насаждений на территории Чеховского муниципального района.</w:t>
      </w:r>
      <w:r w:rsidRPr="00EE1ACD">
        <w:rPr>
          <w:rFonts w:ascii="Arial" w:hAnsi="Arial" w:cs="Arial"/>
        </w:rPr>
        <w:br/>
      </w:r>
    </w:p>
    <w:p w14:paraId="08950CDA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3.1.4. Участие в охране земель Чеховского муниципального района.</w:t>
      </w:r>
      <w:r w:rsidRPr="00EE1ACD">
        <w:rPr>
          <w:rFonts w:ascii="Arial" w:hAnsi="Arial" w:cs="Arial"/>
        </w:rPr>
        <w:br/>
      </w:r>
    </w:p>
    <w:p w14:paraId="591ACA68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3.1.5. Участие в осуществлении контроля в области охраны окружающей среды, использования природных ресурсов.</w:t>
      </w:r>
      <w:r w:rsidRPr="00EE1ACD">
        <w:rPr>
          <w:rFonts w:ascii="Arial" w:hAnsi="Arial" w:cs="Arial"/>
        </w:rPr>
        <w:br/>
      </w:r>
    </w:p>
    <w:p w14:paraId="73D3CEFF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3.1.6. Согласование размещения, проектирования, строительства, реконструкции, ввода в эксплуатацию, консервации и ликвидации зданий, строений, сооружений и иных объектов на территории района, а именно: согласование акта выбора земельного участка для строительства, градостроительной проработки размещения объекта строительства, проведение обследования земельного участка, выдача заключений о возможности размещения на земельном участке объектов строительства.</w:t>
      </w:r>
      <w:r w:rsidRPr="00EE1ACD">
        <w:rPr>
          <w:rFonts w:ascii="Arial" w:hAnsi="Arial" w:cs="Arial"/>
        </w:rPr>
        <w:br/>
      </w:r>
    </w:p>
    <w:p w14:paraId="1FB8F6F6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3.1.7. Участие в осуществлении контроля на территории городских и сельских поселений, входящих в состав Чеховского муниципального района, за проектированием, строительством, реконструкцией, эксплуатацией, созданием предприятий, зданий, сооружений в части соблюдения норм и требований охраны окружающей среды.</w:t>
      </w:r>
      <w:r w:rsidRPr="00EE1ACD">
        <w:rPr>
          <w:rFonts w:ascii="Arial" w:hAnsi="Arial" w:cs="Arial"/>
        </w:rPr>
        <w:br/>
      </w:r>
    </w:p>
    <w:p w14:paraId="15E70B9E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3.1.8. Участие в проведении проверок федеральными органами государственной власти и органами государственной власти Московской области по выполнению юридическими лицами, индивидуальными предпринимателями и гражданами обязательных требований законодательства в области охраны окружающей среды и выявлению фактов его нарушения.</w:t>
      </w:r>
      <w:r w:rsidRPr="00EE1ACD">
        <w:rPr>
          <w:rFonts w:ascii="Arial" w:hAnsi="Arial" w:cs="Arial"/>
        </w:rPr>
        <w:br/>
      </w:r>
    </w:p>
    <w:p w14:paraId="5BB5747A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3.1.9. Содействие осуществлению общественного и производственного контроля в области охраны окружающей среды и рассмотрение результатов общественного контроля в соответствии с законодательством.</w:t>
      </w:r>
      <w:r w:rsidRPr="00EE1ACD">
        <w:rPr>
          <w:rFonts w:ascii="Arial" w:hAnsi="Arial" w:cs="Arial"/>
        </w:rPr>
        <w:br/>
      </w:r>
    </w:p>
    <w:p w14:paraId="5B42627B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3.1.10. Организация утилизации и переработки бытовых и промышленных отходов.</w:t>
      </w:r>
      <w:r w:rsidRPr="00EE1ACD">
        <w:rPr>
          <w:rFonts w:ascii="Arial" w:hAnsi="Arial" w:cs="Arial"/>
        </w:rPr>
        <w:br/>
      </w:r>
    </w:p>
    <w:p w14:paraId="1CC8F3AF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3.1.11. Осуществление сбора, обработки, анализа и оценки экологической информации о состоянии окружающей среды на территории Чеховского муниципального района.</w:t>
      </w:r>
      <w:r w:rsidRPr="00EE1ACD">
        <w:rPr>
          <w:rFonts w:ascii="Arial" w:hAnsi="Arial" w:cs="Arial"/>
        </w:rPr>
        <w:br/>
      </w:r>
    </w:p>
    <w:p w14:paraId="643942BC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3.1.12. Выдача разрешений на вырубку деревьев и кустарников в случае реализации проектов по строительству, реконструкции зданий, строений, сооружений, предусмотренных градостроительной документацией и согласованных в установленном порядке.</w:t>
      </w:r>
      <w:r w:rsidRPr="00EE1ACD">
        <w:rPr>
          <w:rFonts w:ascii="Arial" w:hAnsi="Arial" w:cs="Arial"/>
        </w:rPr>
        <w:br/>
      </w:r>
    </w:p>
    <w:p w14:paraId="03C20F0D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3.1.13. Организация экологического мониторинга.</w:t>
      </w:r>
      <w:r w:rsidRPr="00EE1ACD">
        <w:rPr>
          <w:rFonts w:ascii="Arial" w:hAnsi="Arial" w:cs="Arial"/>
        </w:rPr>
        <w:br/>
      </w:r>
    </w:p>
    <w:p w14:paraId="46C816A7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3.1.14. Участие в установленном порядке в организации и обеспечении осуществления экологической экспертизы.</w:t>
      </w:r>
      <w:r w:rsidRPr="00EE1ACD">
        <w:rPr>
          <w:rFonts w:ascii="Arial" w:hAnsi="Arial" w:cs="Arial"/>
        </w:rPr>
        <w:br/>
      </w:r>
    </w:p>
    <w:p w14:paraId="0519CF9A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 xml:space="preserve">3.1.15. Информирование органов прокуратуры, федеральных органов исполнительной власти в области охраны окружающей среды и органов государственной власти Московской области о начале реализации </w:t>
      </w:r>
      <w:r w:rsidRPr="00EE1ACD">
        <w:rPr>
          <w:rFonts w:ascii="Arial" w:hAnsi="Arial" w:cs="Arial"/>
        </w:rPr>
        <w:lastRenderedPageBreak/>
        <w:t>(строительство) объекта без положительного заключения государственной экологической экспертизы.</w:t>
      </w:r>
      <w:r w:rsidRPr="00EE1ACD">
        <w:rPr>
          <w:rFonts w:ascii="Arial" w:hAnsi="Arial" w:cs="Arial"/>
        </w:rPr>
        <w:br/>
      </w:r>
    </w:p>
    <w:p w14:paraId="4A3DECA2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3.1.16. Организация общественных обсуждений, проведение опросов, референдумов среди населения о намечаемой хозяйственной и иной деятельности, которая подлежит экологической экспертизе.</w:t>
      </w:r>
      <w:r w:rsidRPr="00EE1ACD">
        <w:rPr>
          <w:rFonts w:ascii="Arial" w:hAnsi="Arial" w:cs="Arial"/>
        </w:rPr>
        <w:br/>
      </w:r>
    </w:p>
    <w:p w14:paraId="44ABEAB4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3.1.17. Организация по требованию населения общественных экологических экспертиз.</w:t>
      </w:r>
      <w:r w:rsidRPr="00EE1ACD">
        <w:rPr>
          <w:rFonts w:ascii="Arial" w:hAnsi="Arial" w:cs="Arial"/>
        </w:rPr>
        <w:br/>
      </w:r>
    </w:p>
    <w:p w14:paraId="1257CBCB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3.1.18. Осуществление в пределах, установленных водным законодательством Российской Федерации, полномочий собственника водных объектов, установление правил использования водных объектов общего пользования для личных и бытовых нужд.</w:t>
      </w:r>
      <w:r w:rsidRPr="00EE1ACD">
        <w:rPr>
          <w:rFonts w:ascii="Arial" w:hAnsi="Arial" w:cs="Arial"/>
        </w:rPr>
        <w:br/>
      </w:r>
    </w:p>
    <w:p w14:paraId="4D31DA66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3.1.19. Участие в ведении учета природопользователей, объектов и источников негативного воздействия на окружающую среду и участие в согласовании расчетов платы за негативное воздействие на окружающую среду.</w:t>
      </w:r>
      <w:r w:rsidRPr="00EE1ACD">
        <w:rPr>
          <w:rFonts w:ascii="Arial" w:hAnsi="Arial" w:cs="Arial"/>
        </w:rPr>
        <w:br/>
      </w:r>
    </w:p>
    <w:p w14:paraId="0C9468FA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3.1.20. Определение зон с особыми условиями использования территорий в схеме территориального планирования муниципального района.</w:t>
      </w:r>
      <w:r w:rsidRPr="00EE1ACD">
        <w:rPr>
          <w:rFonts w:ascii="Arial" w:hAnsi="Arial" w:cs="Arial"/>
        </w:rPr>
        <w:br/>
      </w:r>
    </w:p>
    <w:p w14:paraId="348C0434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3.1.21. Установление категорий особо охраняемых природных территорий местного значения.</w:t>
      </w:r>
      <w:r w:rsidRPr="00EE1ACD">
        <w:rPr>
          <w:rFonts w:ascii="Arial" w:hAnsi="Arial" w:cs="Arial"/>
        </w:rPr>
        <w:br/>
      </w:r>
    </w:p>
    <w:p w14:paraId="7A8A205E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3.1.22. Рассмотрение и согласование решений о резервировании земель для последующей организации в границах Чеховского муниципального района особо охраняемых природных территорий субъекта Российской Федерации.</w:t>
      </w:r>
      <w:r w:rsidRPr="00EE1ACD">
        <w:rPr>
          <w:rFonts w:ascii="Arial" w:hAnsi="Arial" w:cs="Arial"/>
        </w:rPr>
        <w:br/>
      </w:r>
    </w:p>
    <w:p w14:paraId="2008C26B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3.1.23. Организация или ликвидация особо охраняемых природных территорий местного значения, а также их охранных зон.</w:t>
      </w:r>
      <w:r w:rsidRPr="00EE1ACD">
        <w:rPr>
          <w:rFonts w:ascii="Arial" w:hAnsi="Arial" w:cs="Arial"/>
        </w:rPr>
        <w:br/>
      </w:r>
    </w:p>
    <w:p w14:paraId="0B17378D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3.1.24. Участие в организации охраны особо охраняемых природных территорий местного значения.</w:t>
      </w:r>
      <w:r w:rsidRPr="00EE1ACD">
        <w:rPr>
          <w:rFonts w:ascii="Arial" w:hAnsi="Arial" w:cs="Arial"/>
        </w:rPr>
        <w:br/>
      </w:r>
    </w:p>
    <w:p w14:paraId="14BAC3F0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 xml:space="preserve">3.1.25. Участие в проведении мероприятий </w:t>
      </w:r>
      <w:proofErr w:type="spellStart"/>
      <w:r w:rsidRPr="00EE1ACD">
        <w:rPr>
          <w:rFonts w:ascii="Arial" w:hAnsi="Arial" w:cs="Arial"/>
        </w:rPr>
        <w:t>межпоселенческого</w:t>
      </w:r>
      <w:proofErr w:type="spellEnd"/>
      <w:r w:rsidRPr="00EE1ACD">
        <w:rPr>
          <w:rFonts w:ascii="Arial" w:hAnsi="Arial" w:cs="Arial"/>
        </w:rPr>
        <w:t xml:space="preserve"> характера по предупреждению аварийных ситуаций и ликвидации негативных экологических последствий техногенных аварий, экологических катастроф и стихийных бедствий в соответствии с действующим законодательством Российской Федерации, Московской области и муниципальными правовыми актами Чеховского муниципального района.</w:t>
      </w:r>
      <w:r w:rsidRPr="00EE1ACD">
        <w:rPr>
          <w:rFonts w:ascii="Arial" w:hAnsi="Arial" w:cs="Arial"/>
        </w:rPr>
        <w:br/>
      </w:r>
    </w:p>
    <w:p w14:paraId="5BFB8C01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3.1.26. Осуществление экологического просвещения, в том числе информирование населения о законодательстве в области охраны окружающей среды и законодательстве в области экологической безопасности.</w:t>
      </w:r>
      <w:r w:rsidRPr="00EE1ACD">
        <w:rPr>
          <w:rFonts w:ascii="Arial" w:hAnsi="Arial" w:cs="Arial"/>
        </w:rPr>
        <w:br/>
      </w:r>
    </w:p>
    <w:p w14:paraId="5C36D695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3.1.27. Организация и развитие системы экологического образования, воспитания и формирование экологической культуры населения Чеховского муниципального района.</w:t>
      </w:r>
      <w:r w:rsidRPr="00EE1ACD">
        <w:rPr>
          <w:rFonts w:ascii="Arial" w:hAnsi="Arial" w:cs="Arial"/>
        </w:rPr>
        <w:br/>
      </w:r>
    </w:p>
    <w:p w14:paraId="3ED2F243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lastRenderedPageBreak/>
        <w:t>3.1.28. Иные полномочия, предусмотренные действующим законодательством.</w:t>
      </w:r>
      <w:r w:rsidRPr="00EE1ACD">
        <w:rPr>
          <w:rFonts w:ascii="Arial" w:hAnsi="Arial" w:cs="Arial"/>
        </w:rPr>
        <w:br/>
      </w:r>
    </w:p>
    <w:p w14:paraId="3DA4CFE7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4. Реализация полномочий органов местного самоуправления</w:t>
      </w:r>
      <w:r w:rsidRPr="00EE1ACD">
        <w:rPr>
          <w:rFonts w:ascii="Arial" w:hAnsi="Arial" w:cs="Arial"/>
        </w:rPr>
        <w:br/>
      </w:r>
    </w:p>
    <w:p w14:paraId="76C8A968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Чеховского муниципального района Московской области</w:t>
      </w:r>
      <w:r w:rsidRPr="00EE1ACD">
        <w:rPr>
          <w:rFonts w:ascii="Arial" w:hAnsi="Arial" w:cs="Arial"/>
        </w:rPr>
        <w:br/>
      </w:r>
    </w:p>
    <w:p w14:paraId="0B17E87B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4.1. В целях реализации полномочий, предусмотренных разделом 3 настоящего Положения, органы местного самоуправления Чеховского муниципального района осуществляют:</w:t>
      </w:r>
      <w:r w:rsidRPr="00EE1ACD">
        <w:rPr>
          <w:rFonts w:ascii="Arial" w:hAnsi="Arial" w:cs="Arial"/>
        </w:rPr>
        <w:br/>
      </w:r>
    </w:p>
    <w:p w14:paraId="2F3E672A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4.1.1. Принятие муниципальных правовых актов в сфере охраны окружающей среды, в том числе разработка, принятие и реализация местных программ в области охраны окружающей среды.</w:t>
      </w:r>
      <w:r w:rsidRPr="00EE1ACD">
        <w:rPr>
          <w:rFonts w:ascii="Arial" w:hAnsi="Arial" w:cs="Arial"/>
        </w:rPr>
        <w:br/>
      </w:r>
    </w:p>
    <w:p w14:paraId="08087DBE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4.1.2. Участие в разработке и реализации федеральных и областных программ в области охраны окружающей среды.</w:t>
      </w:r>
      <w:r w:rsidRPr="00EE1ACD">
        <w:rPr>
          <w:rFonts w:ascii="Arial" w:hAnsi="Arial" w:cs="Arial"/>
        </w:rPr>
        <w:br/>
      </w:r>
    </w:p>
    <w:p w14:paraId="48CCA070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4.1.3. Заключение соглашений о взаимодействии и информационном обмене с федеральными органами государственной власти и органами государственной власти Московской области, а также с городскими и сельскими поселениями Чеховского муниципального района в области охраны окружающей среды.</w:t>
      </w:r>
      <w:r w:rsidRPr="00EE1ACD">
        <w:rPr>
          <w:rFonts w:ascii="Arial" w:hAnsi="Arial" w:cs="Arial"/>
        </w:rPr>
        <w:br/>
      </w:r>
    </w:p>
    <w:p w14:paraId="6D33CE4A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4.1.4. Направление федеральным органам исполнительной власти, органам субъекта Российской Федерации в области экологической экспертизы аргументированных предложений по экологическим аспектам реализации намечаемой хозяйственной, градостроительной и иной деятельности.</w:t>
      </w:r>
      <w:r w:rsidRPr="00EE1ACD">
        <w:rPr>
          <w:rFonts w:ascii="Arial" w:hAnsi="Arial" w:cs="Arial"/>
        </w:rPr>
        <w:br/>
      </w:r>
    </w:p>
    <w:p w14:paraId="777DD268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4.1.5. Подготовка федеральным органам исполнительной власти, органам субъекта Российской Федерации предложений об ограничении и приостановлении работ, строительства и реконструкции предприятий, сооружений, иных объектов, о запрещении ввода в эксплуатацию объектов, строительство и реконструкция которых выполнены с нарушением экологического законодательства и требований государственной экологической экспертизы.</w:t>
      </w:r>
      <w:r w:rsidRPr="00EE1ACD">
        <w:rPr>
          <w:rFonts w:ascii="Arial" w:hAnsi="Arial" w:cs="Arial"/>
        </w:rPr>
        <w:br/>
      </w:r>
    </w:p>
    <w:p w14:paraId="30FDE4C8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4.1.6. Рассмотрение жалоб и обращений граждан, юридических лиц по фактам нарушений природоохранного законодательства.</w:t>
      </w:r>
      <w:r w:rsidRPr="00EE1ACD">
        <w:rPr>
          <w:rFonts w:ascii="Arial" w:hAnsi="Arial" w:cs="Arial"/>
        </w:rPr>
        <w:br/>
      </w:r>
    </w:p>
    <w:p w14:paraId="173E9005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4.1.7. Подготовка материалов по обращению в суд с требованием об ограничении, о приостановлении и (или) запрещении в установленном порядке хозяйственной и иной деятельности предприятий и организаций, осуществляемой с нарушением законодательства в области охраны окружающей среды; предъявление исков о возмещении вреда окружающей среде.</w:t>
      </w:r>
      <w:r w:rsidRPr="00EE1ACD">
        <w:rPr>
          <w:rFonts w:ascii="Arial" w:hAnsi="Arial" w:cs="Arial"/>
        </w:rPr>
        <w:br/>
      </w:r>
    </w:p>
    <w:p w14:paraId="5627CE9B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5. Финансовое обеспечение деятельности по реализации</w:t>
      </w:r>
      <w:r w:rsidRPr="00EE1ACD">
        <w:rPr>
          <w:rFonts w:ascii="Arial" w:hAnsi="Arial" w:cs="Arial"/>
        </w:rPr>
        <w:br/>
      </w:r>
    </w:p>
    <w:p w14:paraId="502DF264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 xml:space="preserve">мероприятий </w:t>
      </w:r>
      <w:proofErr w:type="spellStart"/>
      <w:r w:rsidRPr="00EE1ACD">
        <w:rPr>
          <w:rFonts w:ascii="Arial" w:hAnsi="Arial" w:cs="Arial"/>
        </w:rPr>
        <w:t>межпоселенческого</w:t>
      </w:r>
      <w:proofErr w:type="spellEnd"/>
      <w:r w:rsidRPr="00EE1ACD">
        <w:rPr>
          <w:rFonts w:ascii="Arial" w:hAnsi="Arial" w:cs="Arial"/>
        </w:rPr>
        <w:t xml:space="preserve"> характера по охране</w:t>
      </w:r>
      <w:r w:rsidRPr="00EE1ACD">
        <w:rPr>
          <w:rFonts w:ascii="Arial" w:hAnsi="Arial" w:cs="Arial"/>
        </w:rPr>
        <w:br/>
      </w:r>
    </w:p>
    <w:p w14:paraId="0DB8B741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окружающей среды на территории Чеховского муниципального района</w:t>
      </w:r>
      <w:r w:rsidRPr="00EE1ACD">
        <w:rPr>
          <w:rFonts w:ascii="Arial" w:hAnsi="Arial" w:cs="Arial"/>
        </w:rPr>
        <w:br/>
      </w:r>
    </w:p>
    <w:p w14:paraId="025AF2B0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 xml:space="preserve">5.1. Финансовое обеспечение деятельности органов местного самоуправления Чеховского муниципального района по реализации мероприятий </w:t>
      </w:r>
      <w:proofErr w:type="spellStart"/>
      <w:r w:rsidRPr="00EE1ACD">
        <w:rPr>
          <w:rFonts w:ascii="Arial" w:hAnsi="Arial" w:cs="Arial"/>
        </w:rPr>
        <w:lastRenderedPageBreak/>
        <w:t>межпоселенческого</w:t>
      </w:r>
      <w:proofErr w:type="spellEnd"/>
      <w:r w:rsidRPr="00EE1ACD">
        <w:rPr>
          <w:rFonts w:ascii="Arial" w:hAnsi="Arial" w:cs="Arial"/>
        </w:rPr>
        <w:t xml:space="preserve"> характера по охране окружающей среды на территории Чеховского муниципального района является расходным обязательством Чеховского муниципального района и осуществляется за счет средств местного бюджета, предусмотренных на осуществление полномочий в области охраны окружающей среды.</w:t>
      </w:r>
      <w:r w:rsidRPr="00EE1ACD">
        <w:rPr>
          <w:rFonts w:ascii="Arial" w:hAnsi="Arial" w:cs="Arial"/>
        </w:rPr>
        <w:br/>
      </w:r>
    </w:p>
    <w:p w14:paraId="761CF4A5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6. Контроль и правовое обеспечение реализации мероприятий</w:t>
      </w:r>
      <w:r w:rsidRPr="00EE1ACD">
        <w:rPr>
          <w:rFonts w:ascii="Arial" w:hAnsi="Arial" w:cs="Arial"/>
        </w:rPr>
        <w:br/>
      </w:r>
    </w:p>
    <w:p w14:paraId="4FE24C50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по охране окружающей среды</w:t>
      </w:r>
      <w:r w:rsidRPr="00EE1ACD">
        <w:rPr>
          <w:rFonts w:ascii="Arial" w:hAnsi="Arial" w:cs="Arial"/>
        </w:rPr>
        <w:br/>
      </w:r>
    </w:p>
    <w:p w14:paraId="379678E6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6.1. Контроль и правовое обеспечение реализации мероприятий по охране окружающей среды на территории района осуществляет администрация Чеховского муниципального района.</w:t>
      </w:r>
      <w:r w:rsidRPr="00EE1ACD">
        <w:rPr>
          <w:rFonts w:ascii="Arial" w:hAnsi="Arial" w:cs="Arial"/>
        </w:rPr>
        <w:br/>
      </w:r>
    </w:p>
    <w:p w14:paraId="22A8CF3F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7. Заключительные положения</w:t>
      </w:r>
      <w:r w:rsidRPr="00EE1ACD">
        <w:rPr>
          <w:rFonts w:ascii="Arial" w:hAnsi="Arial" w:cs="Arial"/>
        </w:rPr>
        <w:br/>
      </w:r>
    </w:p>
    <w:p w14:paraId="41236680" w14:textId="77777777" w:rsidR="00EE1ACD" w:rsidRPr="00EE1ACD" w:rsidRDefault="00EE1ACD" w:rsidP="00EE1A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E1ACD">
        <w:rPr>
          <w:rFonts w:ascii="Arial" w:hAnsi="Arial" w:cs="Arial"/>
        </w:rPr>
        <w:t>7.1. Настоящее Положение вступает в силу со дня его официального опубликования.</w:t>
      </w:r>
    </w:p>
    <w:p w14:paraId="06200256" w14:textId="77777777" w:rsidR="00EE1ACD" w:rsidRPr="00EE1ACD" w:rsidRDefault="00EE1ACD" w:rsidP="00EE1ACD"/>
    <w:p w14:paraId="753376D5" w14:textId="77777777" w:rsidR="0015486D" w:rsidRPr="00EE1ACD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E1ACD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1AC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EE1AC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E1AC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E1AC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EE1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EE1A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