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6B5C43A" w14:textId="77777777" w:rsidR="0026554B" w:rsidRPr="0026554B" w:rsidRDefault="0026554B" w:rsidP="0026554B">
      <w:pPr>
        <w:pStyle w:val="headertext"/>
        <w:spacing w:before="0" w:beforeAutospacing="0" w:after="240" w:afterAutospacing="0"/>
        <w:jc w:val="center"/>
        <w:textAlignment w:val="baseline"/>
        <w:rPr>
          <w:rFonts w:ascii="Arial" w:hAnsi="Arial" w:cs="Arial"/>
          <w:b/>
          <w:bCs/>
        </w:rPr>
      </w:pPr>
      <w:r w:rsidRPr="0026554B">
        <w:rPr>
          <w:rFonts w:ascii="Arial" w:hAnsi="Arial" w:cs="Arial"/>
          <w:b/>
          <w:bCs/>
        </w:rPr>
        <w:t>ГЛАВА ЧЕЧЕНСКОЙ РЕСПУБЛИКИ</w:t>
      </w:r>
    </w:p>
    <w:p w14:paraId="7635B252" w14:textId="77777777" w:rsidR="0026554B" w:rsidRPr="0026554B" w:rsidRDefault="0026554B" w:rsidP="0026554B">
      <w:pPr>
        <w:pStyle w:val="headertext"/>
        <w:spacing w:before="0" w:beforeAutospacing="0" w:after="240" w:afterAutospacing="0"/>
        <w:jc w:val="center"/>
        <w:textAlignment w:val="baseline"/>
        <w:rPr>
          <w:rFonts w:ascii="Arial" w:hAnsi="Arial" w:cs="Arial"/>
          <w:b/>
          <w:bCs/>
        </w:rPr>
      </w:pPr>
      <w:r w:rsidRPr="0026554B">
        <w:rPr>
          <w:rFonts w:ascii="Arial" w:hAnsi="Arial" w:cs="Arial"/>
          <w:b/>
          <w:bCs/>
        </w:rPr>
        <w:t>УКАЗ</w:t>
      </w:r>
    </w:p>
    <w:p w14:paraId="0506D80C" w14:textId="77777777" w:rsidR="0026554B" w:rsidRPr="0026554B" w:rsidRDefault="0026554B" w:rsidP="0026554B">
      <w:pPr>
        <w:pStyle w:val="headertext"/>
        <w:spacing w:before="0" w:beforeAutospacing="0" w:after="240" w:afterAutospacing="0"/>
        <w:jc w:val="center"/>
        <w:textAlignment w:val="baseline"/>
        <w:rPr>
          <w:rFonts w:ascii="Arial" w:hAnsi="Arial" w:cs="Arial"/>
          <w:b/>
          <w:bCs/>
        </w:rPr>
      </w:pPr>
      <w:r w:rsidRPr="0026554B">
        <w:rPr>
          <w:rFonts w:ascii="Arial" w:hAnsi="Arial" w:cs="Arial"/>
          <w:b/>
          <w:bCs/>
        </w:rPr>
        <w:t>от 4 сентября 2015 года N 151</w:t>
      </w:r>
    </w:p>
    <w:p w14:paraId="729AF955" w14:textId="77777777" w:rsidR="0026554B" w:rsidRPr="0026554B" w:rsidRDefault="0026554B" w:rsidP="0026554B">
      <w:pPr>
        <w:pStyle w:val="formattext"/>
        <w:spacing w:before="0" w:beforeAutospacing="0" w:after="0" w:afterAutospacing="0"/>
        <w:textAlignment w:val="baseline"/>
        <w:rPr>
          <w:rFonts w:ascii="Arial" w:hAnsi="Arial" w:cs="Arial"/>
        </w:rPr>
      </w:pPr>
      <w:r w:rsidRPr="0026554B">
        <w:rPr>
          <w:rFonts w:ascii="Arial" w:hAnsi="Arial" w:cs="Arial"/>
        </w:rPr>
        <w:br/>
      </w:r>
    </w:p>
    <w:p w14:paraId="3E5C1BD4" w14:textId="77777777" w:rsidR="0026554B" w:rsidRPr="0026554B" w:rsidRDefault="0026554B" w:rsidP="0026554B">
      <w:pPr>
        <w:pStyle w:val="headertext"/>
        <w:spacing w:before="0" w:beforeAutospacing="0" w:after="240" w:afterAutospacing="0"/>
        <w:jc w:val="center"/>
        <w:textAlignment w:val="baseline"/>
        <w:rPr>
          <w:rFonts w:ascii="Arial" w:hAnsi="Arial" w:cs="Arial"/>
          <w:b/>
          <w:bCs/>
        </w:rPr>
      </w:pPr>
      <w:r w:rsidRPr="0026554B">
        <w:rPr>
          <w:rFonts w:ascii="Arial" w:hAnsi="Arial" w:cs="Arial"/>
          <w:b/>
          <w:bCs/>
        </w:rPr>
        <w:t>Об утверждении Административного регламента предоставления Министерством природных ресурсов и охраны окружающей среды Чеченской Республики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w:t>
      </w:r>
    </w:p>
    <w:p w14:paraId="6EA467DC" w14:textId="77777777" w:rsidR="0026554B" w:rsidRPr="0026554B" w:rsidRDefault="0026554B" w:rsidP="0026554B">
      <w:pPr>
        <w:pStyle w:val="formattext"/>
        <w:spacing w:before="0" w:beforeAutospacing="0" w:after="0" w:afterAutospacing="0"/>
        <w:jc w:val="center"/>
        <w:textAlignment w:val="baseline"/>
        <w:rPr>
          <w:rFonts w:ascii="Arial" w:hAnsi="Arial" w:cs="Arial"/>
        </w:rPr>
      </w:pPr>
      <w:r w:rsidRPr="0026554B">
        <w:rPr>
          <w:rFonts w:ascii="Arial" w:hAnsi="Arial" w:cs="Arial"/>
        </w:rPr>
        <w:t>(с изменениями на 31 августа 2020 года)</w:t>
      </w:r>
    </w:p>
    <w:p w14:paraId="34314694" w14:textId="77777777" w:rsidR="0026554B" w:rsidRPr="0026554B" w:rsidRDefault="0026554B" w:rsidP="0026554B">
      <w:pPr>
        <w:pStyle w:val="formattext"/>
        <w:spacing w:before="0" w:beforeAutospacing="0" w:after="0" w:afterAutospacing="0"/>
        <w:jc w:val="center"/>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Указов Главы Чеченской Республики от 22.02.2017 N 30</w:t>
      </w:r>
      <w:r w:rsidRPr="0026554B">
        <w:rPr>
          <w:rFonts w:ascii="Arial" w:hAnsi="Arial" w:cs="Arial"/>
        </w:rPr>
        <w:t>, </w:t>
      </w:r>
      <w:r w:rsidRPr="0026554B">
        <w:rPr>
          <w:rFonts w:ascii="Arial" w:eastAsiaTheme="majorEastAsia" w:hAnsi="Arial" w:cs="Arial"/>
        </w:rPr>
        <w:t>от 29.09.2017 N 159</w:t>
      </w:r>
      <w:r w:rsidRPr="0026554B">
        <w:rPr>
          <w:rFonts w:ascii="Arial" w:hAnsi="Arial" w:cs="Arial"/>
        </w:rPr>
        <w:t>, </w:t>
      </w:r>
      <w:r w:rsidRPr="0026554B">
        <w:rPr>
          <w:rFonts w:ascii="Arial" w:eastAsiaTheme="majorEastAsia" w:hAnsi="Arial" w:cs="Arial"/>
        </w:rPr>
        <w:t>от 31.08.2020 N 170</w:t>
      </w:r>
      <w:r w:rsidRPr="0026554B">
        <w:rPr>
          <w:rFonts w:ascii="Arial" w:hAnsi="Arial" w:cs="Arial"/>
        </w:rPr>
        <w:t>)</w:t>
      </w:r>
    </w:p>
    <w:p w14:paraId="616D65B8" w14:textId="77777777" w:rsidR="0026554B" w:rsidRPr="0026554B" w:rsidRDefault="0026554B" w:rsidP="0026554B">
      <w:pPr>
        <w:pStyle w:val="formattext"/>
        <w:spacing w:before="0" w:beforeAutospacing="0" w:after="0" w:afterAutospacing="0"/>
        <w:textAlignment w:val="baseline"/>
        <w:rPr>
          <w:rFonts w:ascii="Arial" w:hAnsi="Arial" w:cs="Arial"/>
        </w:rPr>
      </w:pPr>
      <w:r w:rsidRPr="0026554B">
        <w:rPr>
          <w:rFonts w:ascii="Arial" w:hAnsi="Arial" w:cs="Arial"/>
        </w:rPr>
        <w:br/>
      </w:r>
      <w:r w:rsidRPr="0026554B">
        <w:rPr>
          <w:rFonts w:ascii="Arial" w:hAnsi="Arial" w:cs="Arial"/>
        </w:rPr>
        <w:br/>
      </w:r>
    </w:p>
    <w:p w14:paraId="3CE4286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соответствии с пунктом 3.1 части 10 статьи 83 </w:t>
      </w:r>
      <w:r w:rsidRPr="0026554B">
        <w:rPr>
          <w:rFonts w:ascii="Arial" w:eastAsiaTheme="majorEastAsia" w:hAnsi="Arial" w:cs="Arial"/>
        </w:rPr>
        <w:t>Лесного кодекса Российской Федерации</w:t>
      </w:r>
      <w:r w:rsidRPr="0026554B">
        <w:rPr>
          <w:rFonts w:ascii="Arial" w:hAnsi="Arial" w:cs="Arial"/>
        </w:rPr>
        <w:t> постановляю:</w:t>
      </w:r>
      <w:r w:rsidRPr="0026554B">
        <w:rPr>
          <w:rFonts w:ascii="Arial" w:hAnsi="Arial" w:cs="Arial"/>
        </w:rPr>
        <w:br/>
      </w:r>
    </w:p>
    <w:p w14:paraId="17EEA1C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8C034A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Утвердить прилагаемый Административный регламент предоставления Министерством природных ресурсов и охраны окружающей среды Чеченской Республики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w:t>
      </w:r>
      <w:r w:rsidRPr="0026554B">
        <w:rPr>
          <w:rFonts w:ascii="Arial" w:hAnsi="Arial" w:cs="Arial"/>
        </w:rPr>
        <w:br/>
      </w:r>
    </w:p>
    <w:p w14:paraId="40B0550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7BA415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 xml:space="preserve">2. Контроль за выполнением настоящего Указа возложить на заместителя Председателя Правительства Чеченской Республики </w:t>
      </w:r>
      <w:proofErr w:type="gramStart"/>
      <w:r w:rsidRPr="0026554B">
        <w:rPr>
          <w:rFonts w:ascii="Arial" w:hAnsi="Arial" w:cs="Arial"/>
        </w:rPr>
        <w:t>Х.С.</w:t>
      </w:r>
      <w:proofErr w:type="gramEnd"/>
      <w:r w:rsidRPr="0026554B">
        <w:rPr>
          <w:rFonts w:ascii="Arial" w:hAnsi="Arial" w:cs="Arial"/>
        </w:rPr>
        <w:t xml:space="preserve"> Хакимова.</w:t>
      </w:r>
      <w:r w:rsidRPr="0026554B">
        <w:rPr>
          <w:rFonts w:ascii="Arial" w:hAnsi="Arial" w:cs="Arial"/>
        </w:rPr>
        <w:br/>
      </w:r>
    </w:p>
    <w:p w14:paraId="4F6953A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6BA746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 Настоящий Указ вступает в силу со дня его официального опубликования и действует до утверждения уполномоченным федеральным органом исполнительной власти Административного регламента в соответствии с частью 8 статьи 83 </w:t>
      </w:r>
      <w:r w:rsidRPr="0026554B">
        <w:rPr>
          <w:rFonts w:ascii="Arial" w:eastAsiaTheme="majorEastAsia" w:hAnsi="Arial" w:cs="Arial"/>
        </w:rPr>
        <w:t>Лесного кодекса Российской Федерации</w:t>
      </w:r>
      <w:r w:rsidRPr="0026554B">
        <w:rPr>
          <w:rFonts w:ascii="Arial" w:hAnsi="Arial" w:cs="Arial"/>
        </w:rPr>
        <w:t>.</w:t>
      </w:r>
      <w:r w:rsidRPr="0026554B">
        <w:rPr>
          <w:rFonts w:ascii="Arial" w:hAnsi="Arial" w:cs="Arial"/>
        </w:rPr>
        <w:br/>
      </w:r>
    </w:p>
    <w:p w14:paraId="0A1135C5" w14:textId="77777777" w:rsidR="0026554B" w:rsidRPr="0026554B" w:rsidRDefault="0026554B" w:rsidP="0026554B">
      <w:pPr>
        <w:pStyle w:val="formattext"/>
        <w:spacing w:before="0" w:beforeAutospacing="0" w:after="0" w:afterAutospacing="0"/>
        <w:jc w:val="right"/>
        <w:textAlignment w:val="baseline"/>
        <w:rPr>
          <w:rFonts w:ascii="Arial" w:hAnsi="Arial" w:cs="Arial"/>
        </w:rPr>
      </w:pPr>
      <w:r w:rsidRPr="0026554B">
        <w:rPr>
          <w:rFonts w:ascii="Arial" w:hAnsi="Arial" w:cs="Arial"/>
        </w:rPr>
        <w:br/>
      </w:r>
      <w:r w:rsidRPr="0026554B">
        <w:rPr>
          <w:rFonts w:ascii="Arial" w:hAnsi="Arial" w:cs="Arial"/>
        </w:rPr>
        <w:br/>
        <w:t>Глава</w:t>
      </w:r>
      <w:r w:rsidRPr="0026554B">
        <w:rPr>
          <w:rFonts w:ascii="Arial" w:hAnsi="Arial" w:cs="Arial"/>
        </w:rPr>
        <w:br/>
        <w:t>Чеченской Республики</w:t>
      </w:r>
      <w:r w:rsidRPr="0026554B">
        <w:rPr>
          <w:rFonts w:ascii="Arial" w:hAnsi="Arial" w:cs="Arial"/>
        </w:rPr>
        <w:br/>
        <w:t>Р.А.КАДЫРОВ</w:t>
      </w:r>
    </w:p>
    <w:p w14:paraId="51487492" w14:textId="77777777" w:rsidR="0026554B" w:rsidRPr="0026554B" w:rsidRDefault="0026554B" w:rsidP="0026554B">
      <w:pPr>
        <w:pStyle w:val="2"/>
        <w:spacing w:before="0" w:beforeAutospacing="0" w:after="240" w:afterAutospacing="0"/>
        <w:jc w:val="right"/>
        <w:textAlignment w:val="baseline"/>
        <w:rPr>
          <w:rFonts w:ascii="Arial" w:hAnsi="Arial" w:cs="Arial"/>
          <w:sz w:val="24"/>
          <w:szCs w:val="24"/>
        </w:rPr>
      </w:pPr>
      <w:r w:rsidRPr="0026554B">
        <w:rPr>
          <w:rFonts w:ascii="Arial" w:hAnsi="Arial" w:cs="Arial"/>
          <w:sz w:val="24"/>
          <w:szCs w:val="24"/>
        </w:rPr>
        <w:br/>
      </w:r>
      <w:r w:rsidRPr="0026554B">
        <w:rPr>
          <w:rFonts w:ascii="Arial" w:hAnsi="Arial" w:cs="Arial"/>
          <w:sz w:val="24"/>
          <w:szCs w:val="24"/>
        </w:rPr>
        <w:br/>
        <w:t>Утвержден</w:t>
      </w:r>
      <w:r w:rsidRPr="0026554B">
        <w:rPr>
          <w:rFonts w:ascii="Arial" w:hAnsi="Arial" w:cs="Arial"/>
          <w:sz w:val="24"/>
          <w:szCs w:val="24"/>
        </w:rPr>
        <w:br/>
        <w:t>Указом Главы</w:t>
      </w:r>
      <w:r w:rsidRPr="0026554B">
        <w:rPr>
          <w:rFonts w:ascii="Arial" w:hAnsi="Arial" w:cs="Arial"/>
          <w:sz w:val="24"/>
          <w:szCs w:val="24"/>
        </w:rPr>
        <w:br/>
        <w:t>Чеченской Республики</w:t>
      </w:r>
      <w:r w:rsidRPr="0026554B">
        <w:rPr>
          <w:rFonts w:ascii="Arial" w:hAnsi="Arial" w:cs="Arial"/>
          <w:sz w:val="24"/>
          <w:szCs w:val="24"/>
        </w:rPr>
        <w:br/>
        <w:t>от 4 сентября 2015 г. N 151</w:t>
      </w:r>
    </w:p>
    <w:p w14:paraId="63ACF31B" w14:textId="77777777" w:rsidR="0026554B" w:rsidRPr="0026554B" w:rsidRDefault="0026554B" w:rsidP="0026554B">
      <w:pPr>
        <w:pStyle w:val="headertext"/>
        <w:spacing w:before="0" w:beforeAutospacing="0" w:after="240" w:afterAutospacing="0"/>
        <w:jc w:val="center"/>
        <w:textAlignment w:val="baseline"/>
        <w:rPr>
          <w:rFonts w:ascii="Arial" w:hAnsi="Arial" w:cs="Arial"/>
          <w:b/>
          <w:bCs/>
        </w:rPr>
      </w:pPr>
      <w:r w:rsidRPr="0026554B">
        <w:rPr>
          <w:rFonts w:ascii="Arial" w:hAnsi="Arial" w:cs="Arial"/>
          <w:b/>
          <w:bCs/>
        </w:rPr>
        <w:lastRenderedPageBreak/>
        <w:br/>
      </w:r>
      <w:r w:rsidRPr="0026554B">
        <w:rPr>
          <w:rFonts w:ascii="Arial" w:hAnsi="Arial" w:cs="Arial"/>
          <w:b/>
          <w:bCs/>
        </w:rPr>
        <w:br/>
        <w:t>АДМИНИСТРАТИВНЫЙ РЕГЛАМЕНТ ПРЕДОСТАВЛЕНИЯ МИНИСТЕРСТВОМ ПРИРОДНЫХ РЕСУРСОВ И ОХРАНЫ ОКРУЖАЮЩЕЙ СРЕДЫ ЧЕЧЕНСКОЙ РЕСПУБЛИКИ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w:t>
      </w:r>
    </w:p>
    <w:p w14:paraId="7CF74C7D" w14:textId="77777777" w:rsidR="0026554B" w:rsidRPr="0026554B" w:rsidRDefault="0026554B" w:rsidP="0026554B">
      <w:pPr>
        <w:pStyle w:val="formattext"/>
        <w:spacing w:before="0" w:beforeAutospacing="0" w:after="0" w:afterAutospacing="0"/>
        <w:jc w:val="center"/>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Указов Главы Чеченской Республики от 22.02.2017 N 30</w:t>
      </w:r>
      <w:r w:rsidRPr="0026554B">
        <w:rPr>
          <w:rFonts w:ascii="Arial" w:hAnsi="Arial" w:cs="Arial"/>
        </w:rPr>
        <w:t>, </w:t>
      </w:r>
      <w:r w:rsidRPr="0026554B">
        <w:rPr>
          <w:rFonts w:ascii="Arial" w:eastAsiaTheme="majorEastAsia" w:hAnsi="Arial" w:cs="Arial"/>
        </w:rPr>
        <w:t>от 29.09.2017 N 159</w:t>
      </w:r>
      <w:r w:rsidRPr="0026554B">
        <w:rPr>
          <w:rFonts w:ascii="Arial" w:hAnsi="Arial" w:cs="Arial"/>
        </w:rPr>
        <w:t>, </w:t>
      </w:r>
      <w:r w:rsidRPr="0026554B">
        <w:rPr>
          <w:rFonts w:ascii="Arial" w:eastAsiaTheme="majorEastAsia" w:hAnsi="Arial" w:cs="Arial"/>
        </w:rPr>
        <w:t>от 31.08.2020 N 170</w:t>
      </w:r>
      <w:r w:rsidRPr="0026554B">
        <w:rPr>
          <w:rFonts w:ascii="Arial" w:hAnsi="Arial" w:cs="Arial"/>
        </w:rPr>
        <w:t>)</w:t>
      </w:r>
    </w:p>
    <w:p w14:paraId="363E5704" w14:textId="77777777" w:rsidR="0026554B" w:rsidRPr="0026554B" w:rsidRDefault="0026554B" w:rsidP="0026554B">
      <w:pPr>
        <w:pStyle w:val="3"/>
        <w:spacing w:before="0" w:after="240"/>
        <w:jc w:val="center"/>
        <w:textAlignment w:val="baseline"/>
        <w:rPr>
          <w:rFonts w:ascii="Arial" w:hAnsi="Arial" w:cs="Arial"/>
          <w:color w:val="auto"/>
          <w:sz w:val="24"/>
          <w:szCs w:val="24"/>
        </w:rPr>
      </w:pPr>
      <w:r w:rsidRPr="0026554B">
        <w:rPr>
          <w:rFonts w:ascii="Arial" w:hAnsi="Arial" w:cs="Arial"/>
          <w:color w:val="auto"/>
          <w:sz w:val="24"/>
          <w:szCs w:val="24"/>
        </w:rPr>
        <w:br/>
      </w:r>
      <w:r w:rsidRPr="0026554B">
        <w:rPr>
          <w:rFonts w:ascii="Arial" w:hAnsi="Arial" w:cs="Arial"/>
          <w:color w:val="auto"/>
          <w:sz w:val="24"/>
          <w:szCs w:val="24"/>
        </w:rPr>
        <w:br/>
      </w:r>
      <w:r w:rsidRPr="0026554B">
        <w:rPr>
          <w:rFonts w:ascii="Arial" w:hAnsi="Arial" w:cs="Arial"/>
          <w:color w:val="auto"/>
          <w:sz w:val="24"/>
          <w:szCs w:val="24"/>
        </w:rPr>
        <w:br/>
        <w:t>I. Общие положения</w:t>
      </w:r>
    </w:p>
    <w:p w14:paraId="109CF4D2" w14:textId="77777777" w:rsidR="0026554B" w:rsidRPr="0026554B" w:rsidRDefault="0026554B" w:rsidP="0026554B">
      <w:pPr>
        <w:pStyle w:val="4"/>
        <w:spacing w:before="0" w:after="240"/>
        <w:textAlignment w:val="baseline"/>
        <w:rPr>
          <w:rFonts w:ascii="Arial" w:hAnsi="Arial" w:cs="Arial"/>
          <w:color w:val="auto"/>
          <w:sz w:val="24"/>
          <w:szCs w:val="24"/>
        </w:rPr>
      </w:pPr>
    </w:p>
    <w:p w14:paraId="7068D0E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1.1. Предмет регулирования регламента услуги</w:t>
      </w:r>
      <w:r w:rsidRPr="0026554B">
        <w:rPr>
          <w:rFonts w:ascii="Arial" w:hAnsi="Arial" w:cs="Arial"/>
        </w:rPr>
        <w:br/>
      </w:r>
    </w:p>
    <w:p w14:paraId="002281F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6DF963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Административный регламент предоставления Министерством природных ресурсов и охраны окружающей среды Чеченской Республики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 (далее соответственно - Регламент, государственная услуга), определяет сроки и последовательность действий (административных процедур) Министерства природных ресурсов и охраны окружающей среды Чеченской Республики (далее - Министерство) при выдаче разрешений для проведения работ по геологическому изучению недр на землях лесного фонда без предоставления лесного участка (далее - Разрешение).</w:t>
      </w:r>
      <w:r w:rsidRPr="0026554B">
        <w:rPr>
          <w:rFonts w:ascii="Arial" w:hAnsi="Arial" w:cs="Arial"/>
        </w:rPr>
        <w:br/>
      </w:r>
    </w:p>
    <w:p w14:paraId="0A91FD58" w14:textId="77777777" w:rsidR="0026554B" w:rsidRPr="0026554B" w:rsidRDefault="0026554B" w:rsidP="0026554B">
      <w:pPr>
        <w:pStyle w:val="4"/>
        <w:spacing w:before="0" w:after="240"/>
        <w:textAlignment w:val="baseline"/>
        <w:rPr>
          <w:rFonts w:ascii="Arial" w:hAnsi="Arial" w:cs="Arial"/>
          <w:color w:val="auto"/>
        </w:rPr>
      </w:pPr>
    </w:p>
    <w:p w14:paraId="1DB0E08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1.2. Круг заявителей</w:t>
      </w:r>
      <w:r w:rsidRPr="0026554B">
        <w:rPr>
          <w:rFonts w:ascii="Arial" w:hAnsi="Arial" w:cs="Arial"/>
        </w:rPr>
        <w:br/>
      </w:r>
    </w:p>
    <w:p w14:paraId="25A2606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15A171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Получателями государственной услуги являются юридические лица и индивидуальные предприниматели (далее - заявитель), имеющие лицензию на пользование недрами или с которыми заключен государственный контракт на выполнение работ по геологическому изучению недр для государственных нужд. При предоставлении государственной услуги от имени указанных заявителей могут выступать лица, имеющие такое право в соответствии с законодательством Российской Федерации.</w:t>
      </w:r>
      <w:r w:rsidRPr="0026554B">
        <w:rPr>
          <w:rFonts w:ascii="Arial" w:hAnsi="Arial" w:cs="Arial"/>
        </w:rPr>
        <w:br/>
      </w:r>
    </w:p>
    <w:p w14:paraId="5834402B" w14:textId="77777777" w:rsidR="0026554B" w:rsidRPr="0026554B" w:rsidRDefault="0026554B" w:rsidP="0026554B">
      <w:pPr>
        <w:pStyle w:val="4"/>
        <w:spacing w:before="0" w:after="240"/>
        <w:textAlignment w:val="baseline"/>
        <w:rPr>
          <w:rFonts w:ascii="Arial" w:hAnsi="Arial" w:cs="Arial"/>
          <w:color w:val="auto"/>
        </w:rPr>
      </w:pPr>
    </w:p>
    <w:p w14:paraId="678E8CA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 Требования к порядку информирования о государственной услуге</w:t>
      </w:r>
      <w:r w:rsidRPr="0026554B">
        <w:rPr>
          <w:rFonts w:ascii="Arial" w:hAnsi="Arial" w:cs="Arial"/>
        </w:rPr>
        <w:br/>
      </w:r>
    </w:p>
    <w:p w14:paraId="62B6FD7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126C8C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1.3.1. Для получения информации о порядке предоставления государственной услуги заявитель обращается в Министерство.</w:t>
      </w:r>
      <w:r w:rsidRPr="0026554B">
        <w:rPr>
          <w:rFonts w:ascii="Arial" w:hAnsi="Arial" w:cs="Arial"/>
        </w:rPr>
        <w:br/>
      </w:r>
    </w:p>
    <w:p w14:paraId="67F1282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99E19F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1.3.2. К справочной информации относится следующая информация:</w:t>
      </w:r>
      <w:r w:rsidRPr="0026554B">
        <w:rPr>
          <w:rFonts w:ascii="Arial" w:hAnsi="Arial" w:cs="Arial"/>
        </w:rPr>
        <w:br/>
      </w:r>
    </w:p>
    <w:p w14:paraId="3155E7C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7A8893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место нахождения и график работы Министерства;</w:t>
      </w:r>
      <w:r w:rsidRPr="0026554B">
        <w:rPr>
          <w:rFonts w:ascii="Arial" w:hAnsi="Arial" w:cs="Arial"/>
        </w:rPr>
        <w:br/>
      </w:r>
    </w:p>
    <w:p w14:paraId="27A5D6D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030666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справочные телефоны структурного подразделения Министерства, предоставляющего государственную услугу;</w:t>
      </w:r>
      <w:r w:rsidRPr="0026554B">
        <w:rPr>
          <w:rFonts w:ascii="Arial" w:hAnsi="Arial" w:cs="Arial"/>
        </w:rPr>
        <w:br/>
      </w:r>
    </w:p>
    <w:p w14:paraId="7BD544E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FC1105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адрес официального сайта Министерства, электронной почты и (или) формы обратной связи Министерства в информационно-телекоммуникационной сети "Интернет".</w:t>
      </w:r>
      <w:r w:rsidRPr="0026554B">
        <w:rPr>
          <w:rFonts w:ascii="Arial" w:hAnsi="Arial" w:cs="Arial"/>
        </w:rPr>
        <w:br/>
      </w:r>
    </w:p>
    <w:p w14:paraId="6C9C728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8E39E1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Справочная информация размещается на официальном сайте Министерства в сети Интернет, в государственной информационной системе Чеченской Республики "Реестр государственных и муниципальных услуг (функций)", в государственной информационной системе Чеченской Республики "Портал государственных и муниципальных услуг Чеченской Республики" и в федеральной государственной информационной системе "Единый портал государственных и муниципальных услуг (функций)" (далее соответственно - сайт Министерства, Региональный реестр, Региональный портал, Единый портал).</w:t>
      </w:r>
      <w:r w:rsidRPr="0026554B">
        <w:rPr>
          <w:rFonts w:ascii="Arial" w:hAnsi="Arial" w:cs="Arial"/>
        </w:rPr>
        <w:br/>
      </w:r>
    </w:p>
    <w:p w14:paraId="5F34661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83C7D3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Информация о месте нахождения, номерах телефонов для справок, адресах электронной почты, сайта Министерства и график работы Министерства указаны в приложении 1 к Регламенту.</w:t>
      </w:r>
      <w:r w:rsidRPr="0026554B">
        <w:rPr>
          <w:rFonts w:ascii="Arial" w:hAnsi="Arial" w:cs="Arial"/>
        </w:rPr>
        <w:br/>
      </w:r>
    </w:p>
    <w:p w14:paraId="439D1F3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DC378A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 1.3.2 в ред. </w:t>
      </w:r>
      <w:r w:rsidRPr="0026554B">
        <w:rPr>
          <w:rFonts w:ascii="Arial" w:eastAsiaTheme="majorEastAsia" w:hAnsi="Arial" w:cs="Arial"/>
        </w:rPr>
        <w:t>Указа Главы Чеченской Республики от 31.08.2020 N 170</w:t>
      </w:r>
      <w:r w:rsidRPr="0026554B">
        <w:rPr>
          <w:rFonts w:ascii="Arial" w:hAnsi="Arial" w:cs="Arial"/>
        </w:rPr>
        <w:t>)</w:t>
      </w:r>
      <w:r w:rsidRPr="0026554B">
        <w:rPr>
          <w:rFonts w:ascii="Arial" w:hAnsi="Arial" w:cs="Arial"/>
        </w:rPr>
        <w:br/>
      </w:r>
    </w:p>
    <w:p w14:paraId="4EF8087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C6A863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1.3.3. Исключен. - </w:t>
      </w:r>
      <w:r w:rsidRPr="0026554B">
        <w:rPr>
          <w:rFonts w:ascii="Arial" w:eastAsiaTheme="majorEastAsia" w:hAnsi="Arial" w:cs="Arial"/>
        </w:rPr>
        <w:t>Указ Главы Чеченской Республики от 31.08.2020 N 170</w:t>
      </w:r>
      <w:r w:rsidRPr="0026554B">
        <w:rPr>
          <w:rFonts w:ascii="Arial" w:hAnsi="Arial" w:cs="Arial"/>
        </w:rPr>
        <w:t>.</w:t>
      </w:r>
      <w:r w:rsidRPr="0026554B">
        <w:rPr>
          <w:rFonts w:ascii="Arial" w:hAnsi="Arial" w:cs="Arial"/>
        </w:rPr>
        <w:br/>
      </w:r>
    </w:p>
    <w:p w14:paraId="3DACC26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7AAC70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1.3.4. Любому лицу, обратившемуся в Министерство, гарантируется предоставление следующей информации о:</w:t>
      </w:r>
      <w:r w:rsidRPr="0026554B">
        <w:rPr>
          <w:rFonts w:ascii="Arial" w:hAnsi="Arial" w:cs="Arial"/>
        </w:rPr>
        <w:br/>
      </w:r>
    </w:p>
    <w:p w14:paraId="5DA1462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F0E443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местонахождении экспертной комиссии и отдела, курирующего вопросы организации использования лесов, графике работы Министерства, процедурах приема посетителей;</w:t>
      </w:r>
      <w:r w:rsidRPr="0026554B">
        <w:rPr>
          <w:rFonts w:ascii="Arial" w:hAnsi="Arial" w:cs="Arial"/>
        </w:rPr>
        <w:br/>
      </w:r>
    </w:p>
    <w:p w14:paraId="315C460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BF7560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процедуре и сроках предоставления государственной услуги;</w:t>
      </w:r>
      <w:r w:rsidRPr="0026554B">
        <w:rPr>
          <w:rFonts w:ascii="Arial" w:hAnsi="Arial" w:cs="Arial"/>
        </w:rPr>
        <w:br/>
      </w:r>
    </w:p>
    <w:p w14:paraId="1AAC426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D7D416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перечне документов, необходимых для получения государственной услуги.</w:t>
      </w:r>
      <w:r w:rsidRPr="0026554B">
        <w:rPr>
          <w:rFonts w:ascii="Arial" w:hAnsi="Arial" w:cs="Arial"/>
        </w:rPr>
        <w:br/>
      </w:r>
    </w:p>
    <w:p w14:paraId="294355F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74622D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1.3.5. Информация предоставляется:</w:t>
      </w:r>
      <w:r w:rsidRPr="0026554B">
        <w:rPr>
          <w:rFonts w:ascii="Arial" w:hAnsi="Arial" w:cs="Arial"/>
        </w:rPr>
        <w:br/>
      </w:r>
    </w:p>
    <w:p w14:paraId="78B2CBA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E3C693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при личном или письменном обращении непосредственно в Министерство;</w:t>
      </w:r>
      <w:r w:rsidRPr="0026554B">
        <w:rPr>
          <w:rFonts w:ascii="Arial" w:hAnsi="Arial" w:cs="Arial"/>
        </w:rPr>
        <w:br/>
      </w:r>
    </w:p>
    <w:p w14:paraId="6E9D33D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FDA258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 использованием средств телефонной связи, электронного информирования;</w:t>
      </w:r>
      <w:r w:rsidRPr="0026554B">
        <w:rPr>
          <w:rFonts w:ascii="Arial" w:hAnsi="Arial" w:cs="Arial"/>
        </w:rPr>
        <w:br/>
      </w:r>
    </w:p>
    <w:p w14:paraId="0EDF94D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25D2D2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посредством размещения на сайте Министерства, в средствах массовой информации;</w:t>
      </w:r>
      <w:r w:rsidRPr="0026554B">
        <w:rPr>
          <w:rFonts w:ascii="Arial" w:hAnsi="Arial" w:cs="Arial"/>
        </w:rPr>
        <w:br/>
      </w:r>
    </w:p>
    <w:p w14:paraId="3B9939F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051463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через Региональный портал.</w:t>
      </w:r>
      <w:r w:rsidRPr="0026554B">
        <w:rPr>
          <w:rFonts w:ascii="Arial" w:hAnsi="Arial" w:cs="Arial"/>
        </w:rPr>
        <w:br/>
      </w:r>
    </w:p>
    <w:p w14:paraId="48FFA07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1BCECE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Указа Главы Чеченской Республики от 31.08.2020 N 170</w:t>
      </w:r>
      <w:r w:rsidRPr="0026554B">
        <w:rPr>
          <w:rFonts w:ascii="Arial" w:hAnsi="Arial" w:cs="Arial"/>
        </w:rPr>
        <w:t>)</w:t>
      </w:r>
      <w:r w:rsidRPr="0026554B">
        <w:rPr>
          <w:rFonts w:ascii="Arial" w:hAnsi="Arial" w:cs="Arial"/>
        </w:rPr>
        <w:br/>
      </w:r>
    </w:p>
    <w:p w14:paraId="17D9F83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014580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1.3.6. Ответы на письменные запросы, в том числе запросы по электронной почте, факсимильной связи, по вопросам предоставления государственной услуги должны:</w:t>
      </w:r>
      <w:r w:rsidRPr="0026554B">
        <w:rPr>
          <w:rFonts w:ascii="Arial" w:hAnsi="Arial" w:cs="Arial"/>
        </w:rPr>
        <w:br/>
      </w:r>
    </w:p>
    <w:p w14:paraId="4782F78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65E420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предоставляться в срок, не превышающий 30 дней со дня регистрации обращения;</w:t>
      </w:r>
      <w:r w:rsidRPr="0026554B">
        <w:rPr>
          <w:rFonts w:ascii="Arial" w:hAnsi="Arial" w:cs="Arial"/>
        </w:rPr>
        <w:br/>
      </w:r>
    </w:p>
    <w:p w14:paraId="6918779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AB09C4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 содержать конкретную информацию о государственной услуге, быть обоснованными ссылками на нормативные правовые акты, содержать указание на источники и/или способы получения более подробной информации о государственной услуге.</w:t>
      </w:r>
      <w:r w:rsidRPr="0026554B">
        <w:rPr>
          <w:rFonts w:ascii="Arial" w:hAnsi="Arial" w:cs="Arial"/>
        </w:rPr>
        <w:br/>
      </w:r>
    </w:p>
    <w:p w14:paraId="1468CB2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34766B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1.3.7. По телефону должностные лица Министерства должны давать исчерпывающую информацию по процедуре получения государственной услуги.</w:t>
      </w:r>
      <w:r w:rsidRPr="0026554B">
        <w:rPr>
          <w:rFonts w:ascii="Arial" w:hAnsi="Arial" w:cs="Arial"/>
        </w:rPr>
        <w:br/>
      </w:r>
    </w:p>
    <w:p w14:paraId="353BA35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BF610E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1.3.8. Сведения о номерах телефонов для справок отделов Министерства, осуществляющих предоставление государственной услуги, размещаются на сайте Министерства.</w:t>
      </w:r>
      <w:r w:rsidRPr="0026554B">
        <w:rPr>
          <w:rFonts w:ascii="Arial" w:hAnsi="Arial" w:cs="Arial"/>
        </w:rPr>
        <w:br/>
      </w:r>
    </w:p>
    <w:p w14:paraId="39F4498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BB4F24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1.3.9. Место нахождения Государственного бюджетного учреждения Чеченской Республики "Республиканский многофункциональный центр предоставления государственных и муниципальных услуг" (далее - МФЦ):</w:t>
      </w:r>
      <w:r w:rsidRPr="0026554B">
        <w:rPr>
          <w:rFonts w:ascii="Arial" w:hAnsi="Arial" w:cs="Arial"/>
        </w:rPr>
        <w:br/>
      </w:r>
    </w:p>
    <w:p w14:paraId="17BF061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658EBF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 xml:space="preserve">Адрес МФЦ: Россия, 364051, Чеченская Республика, г. Грозный, ул. </w:t>
      </w:r>
      <w:proofErr w:type="gramStart"/>
      <w:r w:rsidRPr="0026554B">
        <w:rPr>
          <w:rFonts w:ascii="Arial" w:hAnsi="Arial" w:cs="Arial"/>
        </w:rPr>
        <w:t>Л.Д.</w:t>
      </w:r>
      <w:proofErr w:type="gramEnd"/>
      <w:r w:rsidRPr="0026554B">
        <w:rPr>
          <w:rFonts w:ascii="Arial" w:hAnsi="Arial" w:cs="Arial"/>
        </w:rPr>
        <w:t xml:space="preserve"> Магомадова, 70.</w:t>
      </w:r>
      <w:r w:rsidRPr="0026554B">
        <w:rPr>
          <w:rFonts w:ascii="Arial" w:hAnsi="Arial" w:cs="Arial"/>
        </w:rPr>
        <w:br/>
      </w:r>
    </w:p>
    <w:p w14:paraId="6C61D74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08D53A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Режим работы:</w:t>
      </w:r>
      <w:r w:rsidRPr="0026554B">
        <w:rPr>
          <w:rFonts w:ascii="Arial" w:hAnsi="Arial" w:cs="Arial"/>
        </w:rPr>
        <w:br/>
      </w:r>
    </w:p>
    <w:p w14:paraId="48CF0DC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A514D0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понедельник - пятница: 09:00 - 20:00, без перерыва на обед, суббота: 09:00 - 15:00, воскресенье - выходной.</w:t>
      </w:r>
      <w:r w:rsidRPr="0026554B">
        <w:rPr>
          <w:rFonts w:ascii="Arial" w:hAnsi="Arial" w:cs="Arial"/>
        </w:rPr>
        <w:br/>
      </w:r>
    </w:p>
    <w:p w14:paraId="2C05363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EFE0E6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1.3.10. Стенды (вывески), содержащие информацию о процедуре получения государственной услуги, графике (режиме) работы Министерства, размещаются в здании Министерства.</w:t>
      </w:r>
      <w:r w:rsidRPr="0026554B">
        <w:rPr>
          <w:rFonts w:ascii="Arial" w:hAnsi="Arial" w:cs="Arial"/>
        </w:rPr>
        <w:br/>
      </w:r>
    </w:p>
    <w:p w14:paraId="537AB219" w14:textId="77777777" w:rsidR="0026554B" w:rsidRPr="0026554B" w:rsidRDefault="0026554B" w:rsidP="0026554B">
      <w:pPr>
        <w:pStyle w:val="3"/>
        <w:spacing w:before="0" w:after="240"/>
        <w:jc w:val="center"/>
        <w:textAlignment w:val="baseline"/>
        <w:rPr>
          <w:rFonts w:ascii="Arial" w:hAnsi="Arial" w:cs="Arial"/>
          <w:color w:val="auto"/>
          <w:sz w:val="24"/>
          <w:szCs w:val="24"/>
        </w:rPr>
      </w:pPr>
      <w:r w:rsidRPr="0026554B">
        <w:rPr>
          <w:rFonts w:ascii="Arial" w:hAnsi="Arial" w:cs="Arial"/>
          <w:color w:val="auto"/>
          <w:sz w:val="24"/>
          <w:szCs w:val="24"/>
        </w:rPr>
        <w:br/>
      </w:r>
      <w:r w:rsidRPr="0026554B">
        <w:rPr>
          <w:rFonts w:ascii="Arial" w:hAnsi="Arial" w:cs="Arial"/>
          <w:color w:val="auto"/>
          <w:sz w:val="24"/>
          <w:szCs w:val="24"/>
        </w:rPr>
        <w:br/>
        <w:t>II. Стандарт предоставления государственной услуги</w:t>
      </w:r>
    </w:p>
    <w:p w14:paraId="250F4386" w14:textId="77777777" w:rsidR="0026554B" w:rsidRPr="0026554B" w:rsidRDefault="0026554B" w:rsidP="0026554B">
      <w:pPr>
        <w:pStyle w:val="4"/>
        <w:spacing w:before="0" w:after="240"/>
        <w:textAlignment w:val="baseline"/>
        <w:rPr>
          <w:rFonts w:ascii="Arial" w:hAnsi="Arial" w:cs="Arial"/>
          <w:color w:val="auto"/>
          <w:sz w:val="24"/>
          <w:szCs w:val="24"/>
        </w:rPr>
      </w:pPr>
    </w:p>
    <w:p w14:paraId="559E285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2.1. Наименование государственной услуги</w:t>
      </w:r>
      <w:r w:rsidRPr="0026554B">
        <w:rPr>
          <w:rFonts w:ascii="Arial" w:hAnsi="Arial" w:cs="Arial"/>
        </w:rPr>
        <w:br/>
      </w:r>
    </w:p>
    <w:p w14:paraId="2F7FA34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EA86BD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Выдача разрешения для выполнения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w:t>
      </w:r>
      <w:r w:rsidRPr="0026554B">
        <w:rPr>
          <w:rFonts w:ascii="Arial" w:hAnsi="Arial" w:cs="Arial"/>
        </w:rPr>
        <w:br/>
      </w:r>
    </w:p>
    <w:p w14:paraId="2E3DA053" w14:textId="77777777" w:rsidR="0026554B" w:rsidRPr="0026554B" w:rsidRDefault="0026554B" w:rsidP="0026554B">
      <w:pPr>
        <w:pStyle w:val="4"/>
        <w:spacing w:before="0" w:after="240"/>
        <w:textAlignment w:val="baseline"/>
        <w:rPr>
          <w:rFonts w:ascii="Arial" w:hAnsi="Arial" w:cs="Arial"/>
          <w:color w:val="auto"/>
        </w:rPr>
      </w:pPr>
    </w:p>
    <w:p w14:paraId="0D3C50B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2.2. Орган, предоставляющий государственную услугу</w:t>
      </w:r>
      <w:r w:rsidRPr="0026554B">
        <w:rPr>
          <w:rFonts w:ascii="Arial" w:hAnsi="Arial" w:cs="Arial"/>
        </w:rPr>
        <w:br/>
      </w:r>
    </w:p>
    <w:p w14:paraId="5DF2528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454E62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Предоставление государственной услуги по выдаче разрешений для выполнения работ по геологическому изучению недр осуществляет Министерство через отдел лесного планирования, организации ведения лесного реестра, использования и воспроизводства лесов (далее - Отдел). В предоставлении государственной услуги принимают участие подведомственные учреждения Министерства - лесничества (далее - Лесничества).</w:t>
      </w:r>
      <w:r w:rsidRPr="0026554B">
        <w:rPr>
          <w:rFonts w:ascii="Arial" w:hAnsi="Arial" w:cs="Arial"/>
        </w:rPr>
        <w:br/>
      </w:r>
    </w:p>
    <w:p w14:paraId="380E293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25085B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2.2.1. Запрещается требовать от заявителя:</w:t>
      </w:r>
      <w:r w:rsidRPr="0026554B">
        <w:rPr>
          <w:rFonts w:ascii="Arial" w:hAnsi="Arial" w:cs="Arial"/>
        </w:rPr>
        <w:br/>
      </w:r>
    </w:p>
    <w:p w14:paraId="362689AF"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F7CCDF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26554B">
        <w:rPr>
          <w:rFonts w:ascii="Arial" w:hAnsi="Arial" w:cs="Arial"/>
        </w:rPr>
        <w:br/>
      </w:r>
    </w:p>
    <w:p w14:paraId="71F79E2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37B3B6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2) представления документов и информации, которые в соответствии с нормативными правовыми актами Российской Федерации, нормативными правовыми актами Чеченской Республики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N 210-ФЗ;</w:t>
      </w:r>
      <w:r w:rsidRPr="0026554B">
        <w:rPr>
          <w:rFonts w:ascii="Arial" w:hAnsi="Arial" w:cs="Arial"/>
        </w:rPr>
        <w:br/>
      </w:r>
    </w:p>
    <w:p w14:paraId="69A1996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787FCB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26554B">
        <w:rPr>
          <w:rFonts w:ascii="Arial" w:eastAsiaTheme="majorEastAsia" w:hAnsi="Arial" w:cs="Arial"/>
        </w:rPr>
        <w:t>Федерального закона N 210-ФЗ "Об организации предоставления государственных и муниципальных услуг"</w:t>
      </w:r>
      <w:r w:rsidRPr="0026554B">
        <w:rPr>
          <w:rFonts w:ascii="Arial" w:hAnsi="Arial" w:cs="Arial"/>
        </w:rPr>
        <w:t>.</w:t>
      </w:r>
      <w:r w:rsidRPr="0026554B">
        <w:rPr>
          <w:rFonts w:ascii="Arial" w:hAnsi="Arial" w:cs="Arial"/>
        </w:rPr>
        <w:br/>
      </w:r>
    </w:p>
    <w:p w14:paraId="36F68D3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B951CC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 2.2.1 в ред. </w:t>
      </w:r>
      <w:r w:rsidRPr="0026554B">
        <w:rPr>
          <w:rFonts w:ascii="Arial" w:eastAsiaTheme="majorEastAsia" w:hAnsi="Arial" w:cs="Arial"/>
        </w:rPr>
        <w:t>Указа Главы Чеченской Республики от 31.08.2020 N 170</w:t>
      </w:r>
      <w:r w:rsidRPr="0026554B">
        <w:rPr>
          <w:rFonts w:ascii="Arial" w:hAnsi="Arial" w:cs="Arial"/>
        </w:rPr>
        <w:t>)</w:t>
      </w:r>
      <w:r w:rsidRPr="0026554B">
        <w:rPr>
          <w:rFonts w:ascii="Arial" w:hAnsi="Arial" w:cs="Arial"/>
        </w:rPr>
        <w:br/>
      </w:r>
    </w:p>
    <w:p w14:paraId="127DB9F0" w14:textId="77777777" w:rsidR="0026554B" w:rsidRPr="0026554B" w:rsidRDefault="0026554B" w:rsidP="0026554B">
      <w:pPr>
        <w:pStyle w:val="4"/>
        <w:spacing w:before="0" w:after="240"/>
        <w:textAlignment w:val="baseline"/>
        <w:rPr>
          <w:rFonts w:ascii="Arial" w:hAnsi="Arial" w:cs="Arial"/>
          <w:color w:val="auto"/>
        </w:rPr>
      </w:pPr>
    </w:p>
    <w:p w14:paraId="7C52F62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2.3. Конечным результатом предоставления государственной услуги являются:</w:t>
      </w:r>
      <w:r w:rsidRPr="0026554B">
        <w:rPr>
          <w:rFonts w:ascii="Arial" w:hAnsi="Arial" w:cs="Arial"/>
        </w:rPr>
        <w:br/>
      </w:r>
    </w:p>
    <w:p w14:paraId="15B9A7A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E60C2B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а) выдача разрешения на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w:t>
      </w:r>
      <w:r w:rsidRPr="0026554B">
        <w:rPr>
          <w:rFonts w:ascii="Arial" w:hAnsi="Arial" w:cs="Arial"/>
        </w:rPr>
        <w:br/>
      </w:r>
    </w:p>
    <w:p w14:paraId="311A267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34384F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б) получение письменного отказа в предоставлении государственной услуги.</w:t>
      </w:r>
      <w:r w:rsidRPr="0026554B">
        <w:rPr>
          <w:rFonts w:ascii="Arial" w:hAnsi="Arial" w:cs="Arial"/>
        </w:rPr>
        <w:br/>
      </w:r>
    </w:p>
    <w:p w14:paraId="6050E5B9" w14:textId="77777777" w:rsidR="0026554B" w:rsidRPr="0026554B" w:rsidRDefault="0026554B" w:rsidP="0026554B">
      <w:pPr>
        <w:pStyle w:val="4"/>
        <w:spacing w:before="0" w:after="240"/>
        <w:textAlignment w:val="baseline"/>
        <w:rPr>
          <w:rFonts w:ascii="Arial" w:hAnsi="Arial" w:cs="Arial"/>
          <w:color w:val="auto"/>
        </w:rPr>
      </w:pPr>
    </w:p>
    <w:p w14:paraId="1A89DCE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2.4. Срок предоставления государственной услуги</w:t>
      </w:r>
      <w:r w:rsidRPr="0026554B">
        <w:rPr>
          <w:rFonts w:ascii="Arial" w:hAnsi="Arial" w:cs="Arial"/>
        </w:rPr>
        <w:br/>
      </w:r>
    </w:p>
    <w:p w14:paraId="35ED271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601A9F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Срок предоставления государственной услуги не должен превышать 30 дней.</w:t>
      </w:r>
      <w:r w:rsidRPr="0026554B">
        <w:rPr>
          <w:rFonts w:ascii="Arial" w:hAnsi="Arial" w:cs="Arial"/>
        </w:rPr>
        <w:br/>
      </w:r>
    </w:p>
    <w:p w14:paraId="68E3732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8C57F0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Решение об отказе в предоставлении государственной услуги либо решение о выдаче разрешения на выполнение работ по геологическому изучению направляется заявителю в течение 3 рабочих дней после подписания.</w:t>
      </w:r>
      <w:r w:rsidRPr="0026554B">
        <w:rPr>
          <w:rFonts w:ascii="Arial" w:hAnsi="Arial" w:cs="Arial"/>
        </w:rPr>
        <w:br/>
      </w:r>
    </w:p>
    <w:p w14:paraId="4BA6090D" w14:textId="77777777" w:rsidR="0026554B" w:rsidRPr="0026554B" w:rsidRDefault="0026554B" w:rsidP="0026554B">
      <w:pPr>
        <w:pStyle w:val="4"/>
        <w:spacing w:before="0" w:after="240"/>
        <w:textAlignment w:val="baseline"/>
        <w:rPr>
          <w:rFonts w:ascii="Arial" w:hAnsi="Arial" w:cs="Arial"/>
          <w:color w:val="auto"/>
        </w:rPr>
      </w:pPr>
    </w:p>
    <w:p w14:paraId="3BB620D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2.5. Нормативные правовые акты, регулирующие предоставление государственной услуги</w:t>
      </w:r>
      <w:r w:rsidRPr="0026554B">
        <w:rPr>
          <w:rFonts w:ascii="Arial" w:hAnsi="Arial" w:cs="Arial"/>
        </w:rPr>
        <w:br/>
      </w:r>
    </w:p>
    <w:p w14:paraId="5516F89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D4C08A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(в ред. </w:t>
      </w:r>
      <w:r w:rsidRPr="0026554B">
        <w:rPr>
          <w:rFonts w:ascii="Arial" w:eastAsiaTheme="majorEastAsia" w:hAnsi="Arial" w:cs="Arial"/>
        </w:rPr>
        <w:t>Указа Главы Чеченской Республики от 31.08.2020 N 170</w:t>
      </w:r>
      <w:r w:rsidRPr="0026554B">
        <w:rPr>
          <w:rFonts w:ascii="Arial" w:hAnsi="Arial" w:cs="Arial"/>
        </w:rPr>
        <w:t>)</w:t>
      </w:r>
      <w:r w:rsidRPr="0026554B">
        <w:rPr>
          <w:rFonts w:ascii="Arial" w:hAnsi="Arial" w:cs="Arial"/>
        </w:rPr>
        <w:br/>
      </w:r>
    </w:p>
    <w:p w14:paraId="18F3FCC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335348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размещается на сайте Министерства, в Региональном реестре, на Едином портале и Региональном портале.</w:t>
      </w:r>
    </w:p>
    <w:p w14:paraId="0B2D483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p>
    <w:p w14:paraId="6338DED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2.6. Исчерпывающий перечень документов, необходимых в соответствии с нормативными правовыми актами для предоставления государственной услуги</w:t>
      </w:r>
      <w:r w:rsidRPr="0026554B">
        <w:rPr>
          <w:rFonts w:ascii="Arial" w:hAnsi="Arial" w:cs="Arial"/>
        </w:rPr>
        <w:br/>
      </w:r>
    </w:p>
    <w:p w14:paraId="17C8DA8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F746EB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Для предоставления государственной услуги заявитель представляет в Министерство заявление о выдаче Разрешения по форме, указанной в приложении 2 настоящего Регламента.</w:t>
      </w:r>
      <w:r w:rsidRPr="0026554B">
        <w:rPr>
          <w:rFonts w:ascii="Arial" w:hAnsi="Arial" w:cs="Arial"/>
        </w:rPr>
        <w:br/>
      </w:r>
    </w:p>
    <w:p w14:paraId="00C958F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7671C2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2.6.1. В заявлении указываются:</w:t>
      </w:r>
      <w:r w:rsidRPr="0026554B">
        <w:rPr>
          <w:rFonts w:ascii="Arial" w:hAnsi="Arial" w:cs="Arial"/>
        </w:rPr>
        <w:br/>
      </w:r>
    </w:p>
    <w:p w14:paraId="59AFD9E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A46B6F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сведения о заявителе:</w:t>
      </w:r>
      <w:r w:rsidRPr="0026554B">
        <w:rPr>
          <w:rFonts w:ascii="Arial" w:hAnsi="Arial" w:cs="Arial"/>
        </w:rPr>
        <w:br/>
      </w:r>
    </w:p>
    <w:p w14:paraId="15E662A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2642FC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а) полное и сокращенное наименование и организационно-правовая форма, место нахождения и почтовый адрес, банковские реквизиты - для юридического лица;</w:t>
      </w:r>
      <w:r w:rsidRPr="0026554B">
        <w:rPr>
          <w:rFonts w:ascii="Arial" w:hAnsi="Arial" w:cs="Arial"/>
        </w:rPr>
        <w:br/>
      </w:r>
    </w:p>
    <w:p w14:paraId="1889061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BBA4C7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 xml:space="preserve">б) фамилия, имя, отчество, </w:t>
      </w:r>
      <w:proofErr w:type="gramStart"/>
      <w:r w:rsidRPr="0026554B">
        <w:rPr>
          <w:rFonts w:ascii="Arial" w:hAnsi="Arial" w:cs="Arial"/>
        </w:rPr>
        <w:t>адрес места жительства</w:t>
      </w:r>
      <w:proofErr w:type="gramEnd"/>
      <w:r w:rsidRPr="0026554B">
        <w:rPr>
          <w:rFonts w:ascii="Arial" w:hAnsi="Arial" w:cs="Arial"/>
        </w:rPr>
        <w:t>, данные документа, удостоверяющего личность, - для гражданина, являющегося индивидуальным предпринимателем;</w:t>
      </w:r>
      <w:r w:rsidRPr="0026554B">
        <w:rPr>
          <w:rFonts w:ascii="Arial" w:hAnsi="Arial" w:cs="Arial"/>
        </w:rPr>
        <w:br/>
      </w:r>
    </w:p>
    <w:p w14:paraId="15140AA2"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CE8B26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 местоположение и площадь земель лесного фонда, необходимых для выполнения планируемых работ, обоснование использования лесов и срок выполнения работ по геологическому изучению недр.</w:t>
      </w:r>
      <w:r w:rsidRPr="0026554B">
        <w:rPr>
          <w:rFonts w:ascii="Arial" w:hAnsi="Arial" w:cs="Arial"/>
        </w:rPr>
        <w:br/>
      </w:r>
    </w:p>
    <w:p w14:paraId="46120E0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DB1549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 xml:space="preserve">К заявлению прилагается документ, подтверждающий полномочия лица на осуществление действий от имени </w:t>
      </w:r>
      <w:proofErr w:type="gramStart"/>
      <w:r w:rsidRPr="0026554B">
        <w:rPr>
          <w:rFonts w:ascii="Arial" w:hAnsi="Arial" w:cs="Arial"/>
        </w:rPr>
        <w:t>заявителя</w:t>
      </w:r>
      <w:proofErr w:type="gramEnd"/>
      <w:r w:rsidRPr="0026554B">
        <w:rPr>
          <w:rFonts w:ascii="Arial" w:hAnsi="Arial" w:cs="Arial"/>
        </w:rPr>
        <w:t xml:space="preserve"> или заверенная в установленном порядке копия (при необходимости).</w:t>
      </w:r>
      <w:r w:rsidRPr="0026554B">
        <w:rPr>
          <w:rFonts w:ascii="Arial" w:hAnsi="Arial" w:cs="Arial"/>
        </w:rPr>
        <w:br/>
      </w:r>
    </w:p>
    <w:p w14:paraId="5706550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8F9E92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2.6.2. Министерство запрашивает путем межведомственного информационного взаимодействия следующие документы:</w:t>
      </w:r>
      <w:r w:rsidRPr="0026554B">
        <w:rPr>
          <w:rFonts w:ascii="Arial" w:hAnsi="Arial" w:cs="Arial"/>
        </w:rPr>
        <w:br/>
      </w:r>
    </w:p>
    <w:p w14:paraId="1671782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A1BFA0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а) выписку из Единого государственного реестра юридических лиц в отношении юридического лица;</w:t>
      </w:r>
      <w:r w:rsidRPr="0026554B">
        <w:rPr>
          <w:rFonts w:ascii="Arial" w:hAnsi="Arial" w:cs="Arial"/>
        </w:rPr>
        <w:br/>
      </w:r>
    </w:p>
    <w:p w14:paraId="3E53309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87CC39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б) выписку из Единого государственного реестра индивидуальных предпринимателей в отношении физического лица;</w:t>
      </w:r>
      <w:r w:rsidRPr="0026554B">
        <w:rPr>
          <w:rFonts w:ascii="Arial" w:hAnsi="Arial" w:cs="Arial"/>
        </w:rPr>
        <w:br/>
      </w:r>
    </w:p>
    <w:p w14:paraId="056929F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E7AB61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сведения о постановке на налоговый учет в налоговом органе;</w:t>
      </w:r>
      <w:r w:rsidRPr="0026554B">
        <w:rPr>
          <w:rFonts w:ascii="Arial" w:hAnsi="Arial" w:cs="Arial"/>
        </w:rPr>
        <w:br/>
      </w:r>
    </w:p>
    <w:p w14:paraId="34A8DC1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D100D4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г) сведения о наличии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26554B">
        <w:rPr>
          <w:rFonts w:ascii="Arial" w:hAnsi="Arial" w:cs="Arial"/>
        </w:rPr>
        <w:br/>
      </w:r>
    </w:p>
    <w:p w14:paraId="7BD991F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4C092C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2.6.3. Получатели государственной услуги, помимо личной подачи документов, необходимых для ее получения, могут обратиться за получением государственной услуги путем направления документов в электронном виде, почтовым отправлением, подачи документов через представителя, через Региональный портал.</w:t>
      </w:r>
      <w:r w:rsidRPr="0026554B">
        <w:rPr>
          <w:rFonts w:ascii="Arial" w:hAnsi="Arial" w:cs="Arial"/>
        </w:rPr>
        <w:br/>
      </w:r>
    </w:p>
    <w:p w14:paraId="4ACBE06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A6C3F1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2.6.4. Документы, указанные в подпункте 2.6.2 пункта 2 настоящего Регламента, заявитель (представитель заявителя) вправе представить по собственной инициативе. Непредставление заявителем (представителем заявителя) указанных документов не является основанием для отказа в предоставлении государственной услуги.</w:t>
      </w:r>
      <w:r w:rsidRPr="0026554B">
        <w:rPr>
          <w:rFonts w:ascii="Arial" w:hAnsi="Arial" w:cs="Arial"/>
        </w:rPr>
        <w:br/>
      </w:r>
    </w:p>
    <w:p w14:paraId="75BCF1E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C990C9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Указа Главы Чеченской Республики от 31.08.2020 N 170</w:t>
      </w:r>
      <w:r w:rsidRPr="0026554B">
        <w:rPr>
          <w:rFonts w:ascii="Arial" w:hAnsi="Arial" w:cs="Arial"/>
        </w:rPr>
        <w:t>)</w:t>
      </w:r>
      <w:r w:rsidRPr="0026554B">
        <w:rPr>
          <w:rFonts w:ascii="Arial" w:hAnsi="Arial" w:cs="Arial"/>
        </w:rPr>
        <w:br/>
      </w:r>
    </w:p>
    <w:p w14:paraId="46862A92"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41BF1C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2.6.5. В случае, если для предоставления государственной услуги необходимо представление документов и информации об ином лице, не являющемся заявителем, при обращении за получением государственной услуги заявитель дополнительно представляет документы, подтверждающие наличие согласия указанных лиц или их законных представителей на обработку персональных данных указанных лиц, а также полномочие заявителя действовать от имени указанных лиц или их законных представителей при передаче персональных данных указанных лиц в орган или организацию. Указанные документы могут быть представлены, в том числе в форме электронного документа.</w:t>
      </w:r>
      <w:r w:rsidRPr="0026554B">
        <w:rPr>
          <w:rFonts w:ascii="Arial" w:hAnsi="Arial" w:cs="Arial"/>
        </w:rPr>
        <w:br/>
      </w:r>
    </w:p>
    <w:p w14:paraId="5F17A88C" w14:textId="77777777" w:rsidR="0026554B" w:rsidRPr="0026554B" w:rsidRDefault="0026554B" w:rsidP="0026554B">
      <w:pPr>
        <w:pStyle w:val="4"/>
        <w:spacing w:before="0" w:after="240"/>
        <w:textAlignment w:val="baseline"/>
        <w:rPr>
          <w:rFonts w:ascii="Arial" w:hAnsi="Arial" w:cs="Arial"/>
          <w:color w:val="auto"/>
        </w:rPr>
      </w:pPr>
    </w:p>
    <w:p w14:paraId="29A9FEB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2.7. Исчерпывающий перечень оснований для отказа в приеме документов, необходимых для предоставления государственной услуги</w:t>
      </w:r>
      <w:r w:rsidRPr="0026554B">
        <w:rPr>
          <w:rFonts w:ascii="Arial" w:hAnsi="Arial" w:cs="Arial"/>
        </w:rPr>
        <w:br/>
      </w:r>
    </w:p>
    <w:p w14:paraId="799D95F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D8FC6C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2.7.1. В приеме заявления и документов, необходимых для предоставления государственной услуги, поданных в форме электронного документа, может быть отказано в случае несоответствия электронных документов требованиям </w:t>
      </w:r>
      <w:r w:rsidRPr="0026554B">
        <w:rPr>
          <w:rFonts w:ascii="Arial" w:eastAsiaTheme="majorEastAsia" w:hAnsi="Arial" w:cs="Arial"/>
        </w:rPr>
        <w:t>Федерального закона от 6 апреля 2011 года N 63-ФЗ "Об электронной подписи"</w:t>
      </w:r>
      <w:r w:rsidRPr="0026554B">
        <w:rPr>
          <w:rFonts w:ascii="Arial" w:hAnsi="Arial" w:cs="Arial"/>
        </w:rPr>
        <w:t>.</w:t>
      </w:r>
      <w:r w:rsidRPr="0026554B">
        <w:rPr>
          <w:rFonts w:ascii="Arial" w:hAnsi="Arial" w:cs="Arial"/>
        </w:rPr>
        <w:br/>
      </w:r>
    </w:p>
    <w:p w14:paraId="7FC99F3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4EE533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2.7.2. Оснований для отказа в приеме документов, необходимых для предоставления государственной услуги, поданных в форме документа на бумажном носителе, не установлено.</w:t>
      </w:r>
      <w:r w:rsidRPr="0026554B">
        <w:rPr>
          <w:rFonts w:ascii="Arial" w:hAnsi="Arial" w:cs="Arial"/>
        </w:rPr>
        <w:br/>
      </w:r>
    </w:p>
    <w:p w14:paraId="75FBCC48" w14:textId="77777777" w:rsidR="0026554B" w:rsidRPr="0026554B" w:rsidRDefault="0026554B" w:rsidP="0026554B">
      <w:pPr>
        <w:pStyle w:val="4"/>
        <w:spacing w:before="0" w:after="240"/>
        <w:textAlignment w:val="baseline"/>
        <w:rPr>
          <w:rFonts w:ascii="Arial" w:hAnsi="Arial" w:cs="Arial"/>
          <w:color w:val="auto"/>
        </w:rPr>
      </w:pPr>
    </w:p>
    <w:p w14:paraId="57D8DBD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2.8. Исчерпывающий перечень оснований для приостановления или отказа в предоставлении государственной услуги</w:t>
      </w:r>
      <w:r w:rsidRPr="0026554B">
        <w:rPr>
          <w:rFonts w:ascii="Arial" w:hAnsi="Arial" w:cs="Arial"/>
        </w:rPr>
        <w:br/>
      </w:r>
    </w:p>
    <w:p w14:paraId="3577BB4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D584E4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2.8.1. Основания для приостановления оказания государственной услуги отсутствуют.</w:t>
      </w:r>
      <w:r w:rsidRPr="0026554B">
        <w:rPr>
          <w:rFonts w:ascii="Arial" w:hAnsi="Arial" w:cs="Arial"/>
        </w:rPr>
        <w:br/>
      </w:r>
    </w:p>
    <w:p w14:paraId="4FC028E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9EDEC5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2.8.2. Основанием для отказа в предоставлении государственной услуги является:</w:t>
      </w:r>
      <w:r w:rsidRPr="0026554B">
        <w:rPr>
          <w:rFonts w:ascii="Arial" w:hAnsi="Arial" w:cs="Arial"/>
        </w:rPr>
        <w:br/>
      </w:r>
    </w:p>
    <w:p w14:paraId="579108A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205748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заявитель не является юридическим лицом, индивидуальным предпринимателем, зарегистрированным в Российской Федерации в соответствии с </w:t>
      </w:r>
      <w:r w:rsidRPr="0026554B">
        <w:rPr>
          <w:rFonts w:ascii="Arial" w:eastAsiaTheme="majorEastAsia" w:hAnsi="Arial" w:cs="Arial"/>
        </w:rPr>
        <w:t>Федеральным законом от 8 августа 2001 года N 129-ФЗ "О государственной регистрации юридических лиц и индивидуальных предпринимателей"</w:t>
      </w:r>
      <w:r w:rsidRPr="0026554B">
        <w:rPr>
          <w:rFonts w:ascii="Arial" w:hAnsi="Arial" w:cs="Arial"/>
        </w:rPr>
        <w:t>;</w:t>
      </w:r>
      <w:r w:rsidRPr="0026554B">
        <w:rPr>
          <w:rFonts w:ascii="Arial" w:hAnsi="Arial" w:cs="Arial"/>
        </w:rPr>
        <w:br/>
      </w:r>
    </w:p>
    <w:p w14:paraId="5653A5DF"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20F459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 несоответствие проведения планируемых работ требованиям, установленным законодательством Российской Федерации;</w:t>
      </w:r>
      <w:r w:rsidRPr="0026554B">
        <w:rPr>
          <w:rFonts w:ascii="Arial" w:hAnsi="Arial" w:cs="Arial"/>
        </w:rPr>
        <w:br/>
      </w:r>
    </w:p>
    <w:p w14:paraId="7EED62B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3F0A41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 заявитель не имеет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26554B">
        <w:rPr>
          <w:rFonts w:ascii="Arial" w:hAnsi="Arial" w:cs="Arial"/>
        </w:rPr>
        <w:br/>
      </w:r>
    </w:p>
    <w:p w14:paraId="71D3638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59D871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 заявление и прилагаемые к нему документы поданы с нарушением требований, установленных подпунктами 2.6.1 и 2.6.2 пункта 2 настоящего Регламента.</w:t>
      </w:r>
      <w:r w:rsidRPr="0026554B">
        <w:rPr>
          <w:rFonts w:ascii="Arial" w:hAnsi="Arial" w:cs="Arial"/>
        </w:rPr>
        <w:br/>
      </w:r>
    </w:p>
    <w:p w14:paraId="17551404" w14:textId="77777777" w:rsidR="0026554B" w:rsidRPr="0026554B" w:rsidRDefault="0026554B" w:rsidP="0026554B">
      <w:pPr>
        <w:pStyle w:val="4"/>
        <w:spacing w:before="0" w:after="240"/>
        <w:textAlignment w:val="baseline"/>
        <w:rPr>
          <w:rFonts w:ascii="Arial" w:hAnsi="Arial" w:cs="Arial"/>
          <w:color w:val="auto"/>
        </w:rPr>
      </w:pPr>
    </w:p>
    <w:p w14:paraId="35EDA4F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2.9.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26554B">
        <w:rPr>
          <w:rFonts w:ascii="Arial" w:hAnsi="Arial" w:cs="Arial"/>
        </w:rPr>
        <w:br/>
      </w:r>
    </w:p>
    <w:p w14:paraId="78DD499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C5D7E8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Предоставление государственной услуги не связано с получением услуг, которые являются необходимыми и обязательными для предоставления государственной услуги, в том числе с представлением документов, выдаваемых организациями, участвующими в предоставлении государственной услуги.</w:t>
      </w:r>
      <w:r w:rsidRPr="0026554B">
        <w:rPr>
          <w:rFonts w:ascii="Arial" w:hAnsi="Arial" w:cs="Arial"/>
        </w:rPr>
        <w:br/>
      </w:r>
    </w:p>
    <w:p w14:paraId="09CCA664" w14:textId="77777777" w:rsidR="0026554B" w:rsidRPr="0026554B" w:rsidRDefault="0026554B" w:rsidP="0026554B">
      <w:pPr>
        <w:pStyle w:val="4"/>
        <w:spacing w:before="0" w:after="240"/>
        <w:textAlignment w:val="baseline"/>
        <w:rPr>
          <w:rFonts w:ascii="Arial" w:hAnsi="Arial" w:cs="Arial"/>
          <w:color w:val="auto"/>
        </w:rPr>
      </w:pPr>
    </w:p>
    <w:p w14:paraId="0B18028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2.10. Порядок, размер и основания взимания государственной пошлины или иной платы, взимаемой за предоставление государственной услуги</w:t>
      </w:r>
      <w:r w:rsidRPr="0026554B">
        <w:rPr>
          <w:rFonts w:ascii="Arial" w:hAnsi="Arial" w:cs="Arial"/>
        </w:rPr>
        <w:br/>
      </w:r>
    </w:p>
    <w:p w14:paraId="3325B15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811F8B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За предоставление государственной услуги государственная пошлина или иная плата не взимается.</w:t>
      </w:r>
      <w:r w:rsidRPr="0026554B">
        <w:rPr>
          <w:rFonts w:ascii="Arial" w:hAnsi="Arial" w:cs="Arial"/>
        </w:rPr>
        <w:br/>
      </w:r>
    </w:p>
    <w:p w14:paraId="747FDD65" w14:textId="77777777" w:rsidR="0026554B" w:rsidRPr="0026554B" w:rsidRDefault="0026554B" w:rsidP="0026554B">
      <w:pPr>
        <w:pStyle w:val="4"/>
        <w:spacing w:before="0" w:after="240"/>
        <w:textAlignment w:val="baseline"/>
        <w:rPr>
          <w:rFonts w:ascii="Arial" w:hAnsi="Arial" w:cs="Arial"/>
          <w:color w:val="auto"/>
        </w:rPr>
      </w:pPr>
    </w:p>
    <w:p w14:paraId="685D661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2.11. Максимальный срок ожидания в очереди при подаче заявления о предоставлении государственной услуги, при получении результата предоставления государственной услуги</w:t>
      </w:r>
      <w:r w:rsidRPr="0026554B">
        <w:rPr>
          <w:rFonts w:ascii="Arial" w:hAnsi="Arial" w:cs="Arial"/>
        </w:rPr>
        <w:br/>
      </w:r>
    </w:p>
    <w:p w14:paraId="6223ABF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D893AD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Максимальный срок ожидания в очереди при обращении заявителя (представителя заявителя) за получением государственной услуги и за ее результатом не должен превышать 15 минут.</w:t>
      </w:r>
      <w:r w:rsidRPr="0026554B">
        <w:rPr>
          <w:rFonts w:ascii="Arial" w:hAnsi="Arial" w:cs="Arial"/>
        </w:rPr>
        <w:br/>
      </w:r>
    </w:p>
    <w:p w14:paraId="64A2F33D" w14:textId="77777777" w:rsidR="0026554B" w:rsidRPr="0026554B" w:rsidRDefault="0026554B" w:rsidP="0026554B">
      <w:pPr>
        <w:pStyle w:val="4"/>
        <w:spacing w:before="0" w:after="240"/>
        <w:textAlignment w:val="baseline"/>
        <w:rPr>
          <w:rFonts w:ascii="Arial" w:hAnsi="Arial" w:cs="Arial"/>
          <w:color w:val="auto"/>
        </w:rPr>
      </w:pPr>
    </w:p>
    <w:p w14:paraId="5A5A60A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2.12. Срок регистрации заявления</w:t>
      </w:r>
      <w:r w:rsidRPr="0026554B">
        <w:rPr>
          <w:rFonts w:ascii="Arial" w:hAnsi="Arial" w:cs="Arial"/>
        </w:rPr>
        <w:br/>
      </w:r>
    </w:p>
    <w:p w14:paraId="583A92F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A245B8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Заявление с прилагаемыми документами, поступившее в Министерство, регистрируется в установленном порядке сотрудником Министерства, в должностные обязанности которого входит регистрация входящей корреспонденции, в течение трех дней с момента их поступления в Министерство в порядке, предусмотренном пунктом 3.2.1 настоящего Регламента.</w:t>
      </w:r>
      <w:r w:rsidRPr="0026554B">
        <w:rPr>
          <w:rFonts w:ascii="Arial" w:hAnsi="Arial" w:cs="Arial"/>
        </w:rPr>
        <w:br/>
      </w:r>
    </w:p>
    <w:p w14:paraId="3FD82F6C" w14:textId="77777777" w:rsidR="0026554B" w:rsidRPr="0026554B" w:rsidRDefault="0026554B" w:rsidP="0026554B">
      <w:pPr>
        <w:pStyle w:val="4"/>
        <w:spacing w:before="0" w:after="240"/>
        <w:textAlignment w:val="baseline"/>
        <w:rPr>
          <w:rFonts w:ascii="Arial" w:hAnsi="Arial" w:cs="Arial"/>
          <w:color w:val="auto"/>
        </w:rPr>
      </w:pPr>
    </w:p>
    <w:p w14:paraId="63A012D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2.13.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таких услуг,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26554B">
        <w:rPr>
          <w:rFonts w:ascii="Arial" w:hAnsi="Arial" w:cs="Arial"/>
        </w:rPr>
        <w:br/>
      </w:r>
    </w:p>
    <w:p w14:paraId="0F00467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89CBE3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Указа Главы Чеченской Республики от 22.02.2017 N 30</w:t>
      </w:r>
      <w:r w:rsidRPr="0026554B">
        <w:rPr>
          <w:rFonts w:ascii="Arial" w:hAnsi="Arial" w:cs="Arial"/>
        </w:rPr>
        <w:t>)</w:t>
      </w:r>
      <w:r w:rsidRPr="0026554B">
        <w:rPr>
          <w:rFonts w:ascii="Arial" w:hAnsi="Arial" w:cs="Arial"/>
        </w:rPr>
        <w:br/>
      </w:r>
    </w:p>
    <w:p w14:paraId="503B170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5EF64D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Государственная услуга предоставляется в здании Министерства, вход в которое оснащается вывеской о наименовании Министерства.</w:t>
      </w:r>
      <w:r w:rsidRPr="0026554B">
        <w:rPr>
          <w:rFonts w:ascii="Arial" w:hAnsi="Arial" w:cs="Arial"/>
        </w:rPr>
        <w:br/>
      </w:r>
    </w:p>
    <w:p w14:paraId="4BFBC11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42BE31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Вход в кабинет, в котором осуществляется предоставление государственной услуги, оснащается табличками с указанием номера кабинета, наименования подразделения Министерства, в функции которого входит предоставление государственной услуги.</w:t>
      </w:r>
      <w:r w:rsidRPr="0026554B">
        <w:rPr>
          <w:rFonts w:ascii="Arial" w:hAnsi="Arial" w:cs="Arial"/>
        </w:rPr>
        <w:br/>
      </w:r>
    </w:p>
    <w:p w14:paraId="72B4426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8650B3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Для ожидания в очереди и для заполнения заявлений заявителям отводятся места, оборудованные стульями или скамьями, столами для возможности оформления документов. При необходимости заявителю предоставляются бесплатно канцелярские принадлежности (бумага формата А4, ручки).</w:t>
      </w:r>
      <w:r w:rsidRPr="0026554B">
        <w:rPr>
          <w:rFonts w:ascii="Arial" w:hAnsi="Arial" w:cs="Arial"/>
        </w:rPr>
        <w:br/>
      </w:r>
    </w:p>
    <w:p w14:paraId="276D137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E9113E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На информационных стендах размещаются:</w:t>
      </w:r>
      <w:r w:rsidRPr="0026554B">
        <w:rPr>
          <w:rFonts w:ascii="Arial" w:hAnsi="Arial" w:cs="Arial"/>
        </w:rPr>
        <w:br/>
      </w:r>
    </w:p>
    <w:p w14:paraId="3EB4491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564296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перечень документов, необходимых для предоставления государственной услуги (бланки, формы обращений, заявления и образцы заполнения запросов);</w:t>
      </w:r>
      <w:r w:rsidRPr="0026554B">
        <w:rPr>
          <w:rFonts w:ascii="Arial" w:hAnsi="Arial" w:cs="Arial"/>
        </w:rPr>
        <w:br/>
      </w:r>
    </w:p>
    <w:p w14:paraId="0E963E6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4E495F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 информация о месте предоставления государственной услуги, контактных телефонах;</w:t>
      </w:r>
      <w:r w:rsidRPr="0026554B">
        <w:rPr>
          <w:rFonts w:ascii="Arial" w:hAnsi="Arial" w:cs="Arial"/>
        </w:rPr>
        <w:br/>
      </w:r>
    </w:p>
    <w:p w14:paraId="4058EB9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E52935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 информация о сроке предоставления государственной услуги;</w:t>
      </w:r>
      <w:r w:rsidRPr="0026554B">
        <w:rPr>
          <w:rFonts w:ascii="Arial" w:hAnsi="Arial" w:cs="Arial"/>
        </w:rPr>
        <w:br/>
      </w:r>
    </w:p>
    <w:p w14:paraId="30EB2CC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9217C4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 перечень нормативных правовых актов, являющихся основанием для предоставления государственной услуги;</w:t>
      </w:r>
      <w:r w:rsidRPr="0026554B">
        <w:rPr>
          <w:rFonts w:ascii="Arial" w:hAnsi="Arial" w:cs="Arial"/>
        </w:rPr>
        <w:br/>
      </w:r>
    </w:p>
    <w:p w14:paraId="24AA5DA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6D8AF8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 перечень сотрудников Министерства, в должностные обязанности которых входит предоставление государственной услуги;</w:t>
      </w:r>
      <w:r w:rsidRPr="0026554B">
        <w:rPr>
          <w:rFonts w:ascii="Arial" w:hAnsi="Arial" w:cs="Arial"/>
        </w:rPr>
        <w:br/>
      </w:r>
    </w:p>
    <w:p w14:paraId="31D2CDA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F28199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6) информация о порядке обжалования решений и действий (бездействия) Министерства, должностных лиц либо государственных гражданских служащих Министерства;</w:t>
      </w:r>
      <w:r w:rsidRPr="0026554B">
        <w:rPr>
          <w:rFonts w:ascii="Arial" w:hAnsi="Arial" w:cs="Arial"/>
        </w:rPr>
        <w:br/>
      </w:r>
    </w:p>
    <w:p w14:paraId="406AB03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7F6F94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7) копия настоящего Административного регламента.</w:t>
      </w:r>
      <w:r w:rsidRPr="0026554B">
        <w:rPr>
          <w:rFonts w:ascii="Arial" w:hAnsi="Arial" w:cs="Arial"/>
        </w:rPr>
        <w:br/>
      </w:r>
    </w:p>
    <w:p w14:paraId="38C62E0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5E17BF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Помещение должно быть оборудовано в соответствии с санитарными правилами и нормами, а также отвечать требованиям к обеспечению доступности для инвалидов в соответствии с законодательством Российской Федерации о социальной защите инвалидов.</w:t>
      </w:r>
      <w:r w:rsidRPr="0026554B">
        <w:rPr>
          <w:rFonts w:ascii="Arial" w:hAnsi="Arial" w:cs="Arial"/>
        </w:rPr>
        <w:br/>
      </w:r>
    </w:p>
    <w:p w14:paraId="565DAB5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283F98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Указа Главы Чеченской Республики от 22.02.2017 N 30</w:t>
      </w:r>
      <w:r w:rsidRPr="0026554B">
        <w:rPr>
          <w:rFonts w:ascii="Arial" w:hAnsi="Arial" w:cs="Arial"/>
        </w:rPr>
        <w:t>)</w:t>
      </w:r>
      <w:r w:rsidRPr="0026554B">
        <w:rPr>
          <w:rFonts w:ascii="Arial" w:hAnsi="Arial" w:cs="Arial"/>
        </w:rPr>
        <w:br/>
      </w:r>
    </w:p>
    <w:p w14:paraId="7C09B69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BADCDC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Вход в здание Министерства должен быть оборудован приспособлениями (пандусами, поручнями), способствующими свободному доступу в него инвалидов, использующих кресла-коляски, и других маломобильных граждан.</w:t>
      </w:r>
      <w:r w:rsidRPr="0026554B">
        <w:rPr>
          <w:rFonts w:ascii="Arial" w:hAnsi="Arial" w:cs="Arial"/>
        </w:rPr>
        <w:br/>
      </w:r>
    </w:p>
    <w:p w14:paraId="75BC949F"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E9E9A9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(в ред. </w:t>
      </w:r>
      <w:r w:rsidRPr="0026554B">
        <w:rPr>
          <w:rFonts w:ascii="Arial" w:eastAsiaTheme="majorEastAsia" w:hAnsi="Arial" w:cs="Arial"/>
        </w:rPr>
        <w:t>Указа Главы Чеченской Республики от 22.02.2017 N 30</w:t>
      </w:r>
      <w:r w:rsidRPr="0026554B">
        <w:rPr>
          <w:rFonts w:ascii="Arial" w:hAnsi="Arial" w:cs="Arial"/>
        </w:rPr>
        <w:t>)</w:t>
      </w:r>
      <w:r w:rsidRPr="0026554B">
        <w:rPr>
          <w:rFonts w:ascii="Arial" w:hAnsi="Arial" w:cs="Arial"/>
        </w:rPr>
        <w:br/>
      </w:r>
    </w:p>
    <w:p w14:paraId="059D4C0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E7A72B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На территории, прилегающей к зданию Министерства, оборудуются места для парковки транспортных средств с обозначением мест парковки автомобилей инвалидов.</w:t>
      </w:r>
      <w:r w:rsidRPr="0026554B">
        <w:rPr>
          <w:rFonts w:ascii="Arial" w:hAnsi="Arial" w:cs="Arial"/>
        </w:rPr>
        <w:br/>
      </w:r>
    </w:p>
    <w:p w14:paraId="3A8FF64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FE8D2B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Указа Главы Чеченской Республики от 22.02.2017 N 30</w:t>
      </w:r>
      <w:r w:rsidRPr="0026554B">
        <w:rPr>
          <w:rFonts w:ascii="Arial" w:hAnsi="Arial" w:cs="Arial"/>
        </w:rPr>
        <w:t>)</w:t>
      </w:r>
      <w:r w:rsidRPr="0026554B">
        <w:rPr>
          <w:rFonts w:ascii="Arial" w:hAnsi="Arial" w:cs="Arial"/>
        </w:rPr>
        <w:br/>
      </w:r>
    </w:p>
    <w:p w14:paraId="61E9BD01" w14:textId="77777777" w:rsidR="0026554B" w:rsidRPr="0026554B" w:rsidRDefault="0026554B" w:rsidP="0026554B">
      <w:pPr>
        <w:pStyle w:val="4"/>
        <w:spacing w:before="0" w:after="240"/>
        <w:textAlignment w:val="baseline"/>
        <w:rPr>
          <w:rFonts w:ascii="Arial" w:hAnsi="Arial" w:cs="Arial"/>
          <w:color w:val="auto"/>
        </w:rPr>
      </w:pPr>
    </w:p>
    <w:p w14:paraId="5F04C47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2.14. Показатели доступности и качества государственной услуги, в том числе для инвалидов</w:t>
      </w:r>
      <w:r w:rsidRPr="0026554B">
        <w:rPr>
          <w:rFonts w:ascii="Arial" w:hAnsi="Arial" w:cs="Arial"/>
        </w:rPr>
        <w:br/>
      </w:r>
    </w:p>
    <w:p w14:paraId="54F2527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F535AE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Указа Главы Чеченской Республики от 22.02.2017 N 30</w:t>
      </w:r>
      <w:r w:rsidRPr="0026554B">
        <w:rPr>
          <w:rFonts w:ascii="Arial" w:hAnsi="Arial" w:cs="Arial"/>
        </w:rPr>
        <w:t>)</w:t>
      </w:r>
      <w:r w:rsidRPr="0026554B">
        <w:rPr>
          <w:rFonts w:ascii="Arial" w:hAnsi="Arial" w:cs="Arial"/>
        </w:rPr>
        <w:br/>
      </w:r>
    </w:p>
    <w:p w14:paraId="6BD3336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068987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точное соблюдение требований действующего законодательства при предоставлении государственной услуги;</w:t>
      </w:r>
      <w:r w:rsidRPr="0026554B">
        <w:rPr>
          <w:rFonts w:ascii="Arial" w:hAnsi="Arial" w:cs="Arial"/>
        </w:rPr>
        <w:br/>
      </w:r>
    </w:p>
    <w:p w14:paraId="67ADEC2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649E66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соблюдение сроков и последовательности административных процедур, установленных настоящим Регламентом;</w:t>
      </w:r>
      <w:r w:rsidRPr="0026554B">
        <w:rPr>
          <w:rFonts w:ascii="Arial" w:hAnsi="Arial" w:cs="Arial"/>
        </w:rPr>
        <w:br/>
      </w:r>
    </w:p>
    <w:p w14:paraId="2C19649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5341CB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отсутствие обоснованных жалоб заявителей (представителей заявителей) на действия (бездействие) и решения, осуществляемые (принимаемые) должностными лицами Министерства в ходе предоставления государственной услуги;</w:t>
      </w:r>
      <w:r w:rsidRPr="0026554B">
        <w:rPr>
          <w:rFonts w:ascii="Arial" w:hAnsi="Arial" w:cs="Arial"/>
        </w:rPr>
        <w:br/>
      </w:r>
    </w:p>
    <w:p w14:paraId="1B3F677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A71DE4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отзывы заявителей или их представителей о доступности и качестве предоставления государственной услуги;</w:t>
      </w:r>
      <w:r w:rsidRPr="0026554B">
        <w:rPr>
          <w:rFonts w:ascii="Arial" w:hAnsi="Arial" w:cs="Arial"/>
        </w:rPr>
        <w:br/>
      </w:r>
    </w:p>
    <w:p w14:paraId="2D6A4382"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0AC9EA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обоснованность отказов в предоставлении государственной услуги.</w:t>
      </w:r>
      <w:r w:rsidRPr="0026554B">
        <w:rPr>
          <w:rFonts w:ascii="Arial" w:hAnsi="Arial" w:cs="Arial"/>
        </w:rPr>
        <w:br/>
      </w:r>
    </w:p>
    <w:p w14:paraId="594F50FF" w14:textId="77777777" w:rsidR="0026554B" w:rsidRPr="0026554B" w:rsidRDefault="0026554B" w:rsidP="0026554B">
      <w:pPr>
        <w:pStyle w:val="4"/>
        <w:spacing w:before="0" w:after="240"/>
        <w:textAlignment w:val="baseline"/>
        <w:rPr>
          <w:rFonts w:ascii="Arial" w:hAnsi="Arial" w:cs="Arial"/>
          <w:color w:val="auto"/>
        </w:rPr>
      </w:pPr>
    </w:p>
    <w:p w14:paraId="52E328C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2.15. Взаимодействие заявителя с должностными лицами Министерства осуществляется при личном приеме граждан в соответствии с графиком приема граждан в Министерстве:</w:t>
      </w:r>
      <w:r w:rsidRPr="0026554B">
        <w:rPr>
          <w:rFonts w:ascii="Arial" w:hAnsi="Arial" w:cs="Arial"/>
        </w:rPr>
        <w:br/>
      </w:r>
    </w:p>
    <w:p w14:paraId="6FA0CBA2"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6B1088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при подаче документов, необходимых для предоставления государственной услуги;</w:t>
      </w:r>
      <w:r w:rsidRPr="0026554B">
        <w:rPr>
          <w:rFonts w:ascii="Arial" w:hAnsi="Arial" w:cs="Arial"/>
        </w:rPr>
        <w:br/>
      </w:r>
    </w:p>
    <w:p w14:paraId="50A0F47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9D04A4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при получении результата предоставления государственной услуги.</w:t>
      </w:r>
    </w:p>
    <w:p w14:paraId="56BDA090" w14:textId="77777777" w:rsidR="0026554B" w:rsidRPr="0026554B" w:rsidRDefault="0026554B" w:rsidP="0026554B">
      <w:pPr>
        <w:pStyle w:val="3"/>
        <w:spacing w:before="0" w:after="240"/>
        <w:jc w:val="center"/>
        <w:textAlignment w:val="baseline"/>
        <w:rPr>
          <w:rFonts w:ascii="Arial" w:hAnsi="Arial" w:cs="Arial"/>
          <w:color w:val="auto"/>
          <w:sz w:val="24"/>
          <w:szCs w:val="24"/>
        </w:rPr>
      </w:pPr>
    </w:p>
    <w:p w14:paraId="43C5A54E" w14:textId="77777777" w:rsidR="0026554B" w:rsidRPr="0026554B" w:rsidRDefault="0026554B" w:rsidP="0026554B">
      <w:pPr>
        <w:pStyle w:val="3"/>
        <w:spacing w:before="0" w:after="240"/>
        <w:jc w:val="center"/>
        <w:textAlignment w:val="baseline"/>
        <w:rPr>
          <w:rFonts w:ascii="Arial" w:hAnsi="Arial" w:cs="Arial"/>
          <w:color w:val="auto"/>
          <w:sz w:val="24"/>
          <w:szCs w:val="24"/>
        </w:rPr>
      </w:pPr>
      <w:r w:rsidRPr="0026554B">
        <w:rPr>
          <w:rFonts w:ascii="Arial" w:hAnsi="Arial" w:cs="Arial"/>
          <w:color w:val="auto"/>
          <w:sz w:val="24"/>
          <w:szCs w:val="24"/>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106377E2"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2FAC4B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 Порядок предоставления Министерством государственной услуги по выдаче Разрешений включает в себя проведение следующих административных процедур:</w:t>
      </w:r>
      <w:r w:rsidRPr="0026554B">
        <w:rPr>
          <w:rFonts w:ascii="Arial" w:hAnsi="Arial" w:cs="Arial"/>
        </w:rPr>
        <w:br/>
      </w:r>
    </w:p>
    <w:p w14:paraId="7959490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153028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а) прием и регистрация заявления и прилагаемых к нему документов;</w:t>
      </w:r>
      <w:r w:rsidRPr="0026554B">
        <w:rPr>
          <w:rFonts w:ascii="Arial" w:hAnsi="Arial" w:cs="Arial"/>
        </w:rPr>
        <w:br/>
      </w:r>
    </w:p>
    <w:p w14:paraId="1895F53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BEC89D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б) проверка зарегистрированных документов, формирование и направление межведомственных запросов;</w:t>
      </w:r>
      <w:r w:rsidRPr="0026554B">
        <w:rPr>
          <w:rFonts w:ascii="Arial" w:hAnsi="Arial" w:cs="Arial"/>
        </w:rPr>
        <w:br/>
      </w:r>
    </w:p>
    <w:p w14:paraId="4C7178B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830DC5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выбор лесного участка;</w:t>
      </w:r>
      <w:r w:rsidRPr="0026554B">
        <w:rPr>
          <w:rFonts w:ascii="Arial" w:hAnsi="Arial" w:cs="Arial"/>
        </w:rPr>
        <w:br/>
      </w:r>
    </w:p>
    <w:p w14:paraId="458304D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E5CE41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г) подготовка решения Министерства в виде проекта распоряжения о выдаче Разрешения, либо решения об отказе в выдаче Разрешения;</w:t>
      </w:r>
      <w:r w:rsidRPr="0026554B">
        <w:rPr>
          <w:rFonts w:ascii="Arial" w:hAnsi="Arial" w:cs="Arial"/>
        </w:rPr>
        <w:br/>
      </w:r>
    </w:p>
    <w:p w14:paraId="5CA77DE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096EE0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д) подписание и выдача Разрешения заявителю;</w:t>
      </w:r>
      <w:r w:rsidRPr="0026554B">
        <w:rPr>
          <w:rFonts w:ascii="Arial" w:hAnsi="Arial" w:cs="Arial"/>
        </w:rPr>
        <w:br/>
      </w:r>
    </w:p>
    <w:p w14:paraId="5937335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5B9DA3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е) порядок исправления допущенных опечаток и ошибок в выданных в результате предоставления государственной услуги документах.</w:t>
      </w:r>
      <w:r w:rsidRPr="0026554B">
        <w:rPr>
          <w:rFonts w:ascii="Arial" w:hAnsi="Arial" w:cs="Arial"/>
        </w:rPr>
        <w:br/>
      </w:r>
    </w:p>
    <w:p w14:paraId="35F62822"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F6E6F4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 "е" введен </w:t>
      </w:r>
      <w:r w:rsidRPr="0026554B">
        <w:rPr>
          <w:rFonts w:ascii="Arial" w:eastAsiaTheme="majorEastAsia" w:hAnsi="Arial" w:cs="Arial"/>
        </w:rPr>
        <w:t>Указом Главы Чеченской Республики от 31.08.2020 N 170</w:t>
      </w:r>
      <w:r w:rsidRPr="0026554B">
        <w:rPr>
          <w:rFonts w:ascii="Arial" w:hAnsi="Arial" w:cs="Arial"/>
        </w:rPr>
        <w:t>)</w:t>
      </w:r>
      <w:r w:rsidRPr="0026554B">
        <w:rPr>
          <w:rFonts w:ascii="Arial" w:hAnsi="Arial" w:cs="Arial"/>
        </w:rPr>
        <w:br/>
      </w:r>
    </w:p>
    <w:p w14:paraId="0AAECE5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F2F464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3.2. Прием и регистрация заявления и прилагаемых к нему документов.</w:t>
      </w:r>
      <w:r w:rsidRPr="0026554B">
        <w:rPr>
          <w:rFonts w:ascii="Arial" w:hAnsi="Arial" w:cs="Arial"/>
        </w:rPr>
        <w:br/>
      </w:r>
    </w:p>
    <w:p w14:paraId="03A928F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B94F3F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3.2.1. Основанием для начала исполнения административной процедуры является подача заявителем (представителем заявителя) в Министерство документов, указанных в пункте 2.6 настоящего Регламента, на бумажном носителе или получение от него заказным почтовым отправлением с уведомлением о вручении и описью вложения документов, а также в электронном виде в установленном порядке. Полномочия представителя должны быть оформлены надлежащим образом (доверенность или другой документ, подтверждающий полномочия).</w:t>
      </w:r>
      <w:r w:rsidRPr="0026554B">
        <w:rPr>
          <w:rFonts w:ascii="Arial" w:hAnsi="Arial" w:cs="Arial"/>
        </w:rPr>
        <w:br/>
      </w:r>
    </w:p>
    <w:p w14:paraId="6C60A7C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311044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3.2.2. Днем обращения за государственной услугой считается дата получения Министерством заявления о выдаче Разрешения.</w:t>
      </w:r>
      <w:r w:rsidRPr="0026554B">
        <w:rPr>
          <w:rFonts w:ascii="Arial" w:hAnsi="Arial" w:cs="Arial"/>
        </w:rPr>
        <w:br/>
      </w:r>
    </w:p>
    <w:p w14:paraId="4EDD5422"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BF1755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случае направления заявления по почте обязанность подтверждения факта ее отправки лежит на заявителе.</w:t>
      </w:r>
      <w:r w:rsidRPr="0026554B">
        <w:rPr>
          <w:rFonts w:ascii="Arial" w:hAnsi="Arial" w:cs="Arial"/>
        </w:rPr>
        <w:br/>
      </w:r>
    </w:p>
    <w:p w14:paraId="193068E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134F98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3.2.3. Регистрация документов является основанием для начала действий по предоставлению государственной услуги.</w:t>
      </w:r>
      <w:r w:rsidRPr="0026554B">
        <w:rPr>
          <w:rFonts w:ascii="Arial" w:hAnsi="Arial" w:cs="Arial"/>
        </w:rPr>
        <w:br/>
      </w:r>
    </w:p>
    <w:p w14:paraId="1856605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4BA42B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3.2.4. В день регистрации документы передаются на рассмотрение министра природных ресурсов и охраны окружающей среды Чеченской Республики (далее - Министр), после чего с его резолюцией направляются в Отдел.</w:t>
      </w:r>
      <w:r w:rsidRPr="0026554B">
        <w:rPr>
          <w:rFonts w:ascii="Arial" w:hAnsi="Arial" w:cs="Arial"/>
        </w:rPr>
        <w:br/>
      </w:r>
    </w:p>
    <w:p w14:paraId="389E5C4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E468B3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3.2.5. Начальник Отдела в течение одного рабочего дня от даты поступления заявления и прилагаемых к нему документов определяет ответственное должностное лицо и передает ему полученные материалы.</w:t>
      </w:r>
      <w:r w:rsidRPr="0026554B">
        <w:rPr>
          <w:rFonts w:ascii="Arial" w:hAnsi="Arial" w:cs="Arial"/>
        </w:rPr>
        <w:br/>
      </w:r>
    </w:p>
    <w:p w14:paraId="6357E07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D4B68D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3.2.6. Ответственное должностное лицо в течение 3 рабочих дней от даты поступления к нему заявления и прилагаемых к нему документов проверяет их комплектность и соответствие установленным требованиям, а в случае некомплектности и несоответствия материалов установленным требованиям, обеспечивает возврат материалов заявителю, в том числе подготавливает уведомление об отказе с указанием причины отказа, обеспечивает его подписание, регистрацию и направление уведомления заявителю.</w:t>
      </w:r>
      <w:r w:rsidRPr="0026554B">
        <w:rPr>
          <w:rFonts w:ascii="Arial" w:hAnsi="Arial" w:cs="Arial"/>
        </w:rPr>
        <w:br/>
      </w:r>
    </w:p>
    <w:p w14:paraId="11019C4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5D5350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3.2.7. Результатом административной процедуры является прием и регистрация документов.</w:t>
      </w:r>
      <w:r w:rsidRPr="0026554B">
        <w:rPr>
          <w:rFonts w:ascii="Arial" w:hAnsi="Arial" w:cs="Arial"/>
        </w:rPr>
        <w:br/>
      </w:r>
    </w:p>
    <w:p w14:paraId="5F5FE9D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D9BB67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3.3. Проверка зарегистрированных документов, формирование и направление межведомственных запросов.</w:t>
      </w:r>
      <w:r w:rsidRPr="0026554B">
        <w:rPr>
          <w:rFonts w:ascii="Arial" w:hAnsi="Arial" w:cs="Arial"/>
        </w:rPr>
        <w:br/>
      </w:r>
    </w:p>
    <w:p w14:paraId="59B33A9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BDB5A0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 xml:space="preserve">3.3.1. Ответственное должностное лицо в течение </w:t>
      </w:r>
      <w:proofErr w:type="gramStart"/>
      <w:r w:rsidRPr="0026554B">
        <w:rPr>
          <w:rFonts w:ascii="Arial" w:hAnsi="Arial" w:cs="Arial"/>
        </w:rPr>
        <w:t>10-ти</w:t>
      </w:r>
      <w:proofErr w:type="gramEnd"/>
      <w:r w:rsidRPr="0026554B">
        <w:rPr>
          <w:rFonts w:ascii="Arial" w:hAnsi="Arial" w:cs="Arial"/>
        </w:rPr>
        <w:t xml:space="preserve"> рабочих дней от даты поступления документов рассматривает представленные заявителем документы (при необходимости осуществляет формирование и направление межведомственных запросов) на предмет их соответствия требованиям действующего законодательства с оценкой их полноты и достоверности, а также соответствие условий осуществления намечаемых работ требованиям лесного законодательства:</w:t>
      </w:r>
      <w:r w:rsidRPr="0026554B">
        <w:rPr>
          <w:rFonts w:ascii="Arial" w:hAnsi="Arial" w:cs="Arial"/>
        </w:rPr>
        <w:br/>
      </w:r>
    </w:p>
    <w:p w14:paraId="391A31C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CF3D08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определяет условия использования лесного участка;</w:t>
      </w:r>
      <w:r w:rsidRPr="0026554B">
        <w:rPr>
          <w:rFonts w:ascii="Arial" w:hAnsi="Arial" w:cs="Arial"/>
        </w:rPr>
        <w:br/>
      </w:r>
    </w:p>
    <w:p w14:paraId="7094420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2B5149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рассматривает и оценивает возможность использования лесного участка для заявленной цели.</w:t>
      </w:r>
      <w:r w:rsidRPr="0026554B">
        <w:rPr>
          <w:rFonts w:ascii="Arial" w:hAnsi="Arial" w:cs="Arial"/>
        </w:rPr>
        <w:br/>
      </w:r>
    </w:p>
    <w:p w14:paraId="77E3411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445DD1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3.3.2. В случае если заявитель не представил по собственной инициативе документы, указанные в п. 2.6.3 настоящего Регламента, ответственное должностное лицо в течение трех дней со дня поступления в Отдел зарегистрированного заявления с прилагаемыми документами путем межведомственного информационного взаимодействия запрашивает:</w:t>
      </w:r>
      <w:r w:rsidRPr="0026554B">
        <w:rPr>
          <w:rFonts w:ascii="Arial" w:hAnsi="Arial" w:cs="Arial"/>
        </w:rPr>
        <w:br/>
      </w:r>
    </w:p>
    <w:p w14:paraId="673F86F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B29496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в налоговом органе по месту нахождения заявителя:</w:t>
      </w:r>
      <w:r w:rsidRPr="0026554B">
        <w:rPr>
          <w:rFonts w:ascii="Arial" w:hAnsi="Arial" w:cs="Arial"/>
        </w:rPr>
        <w:br/>
      </w:r>
    </w:p>
    <w:p w14:paraId="49F203E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48CAF0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выписку из Единого государственного реестра юридических лиц (для юридических лиц), либо выписку из Единого государственного реестра индивидуальных предпринимателей (для физических лиц);</w:t>
      </w:r>
      <w:r w:rsidRPr="0026554B">
        <w:rPr>
          <w:rFonts w:ascii="Arial" w:hAnsi="Arial" w:cs="Arial"/>
        </w:rPr>
        <w:br/>
      </w:r>
    </w:p>
    <w:p w14:paraId="0424626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2E0241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сведения о постановке на налоговый учет;</w:t>
      </w:r>
      <w:r w:rsidRPr="0026554B">
        <w:rPr>
          <w:rFonts w:ascii="Arial" w:hAnsi="Arial" w:cs="Arial"/>
        </w:rPr>
        <w:br/>
      </w:r>
    </w:p>
    <w:p w14:paraId="6BD49CC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68F811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 в Управлении по недропользованию Чеченской Республики:</w:t>
      </w:r>
      <w:r w:rsidRPr="0026554B">
        <w:rPr>
          <w:rFonts w:ascii="Arial" w:hAnsi="Arial" w:cs="Arial"/>
        </w:rPr>
        <w:br/>
      </w:r>
    </w:p>
    <w:p w14:paraId="5A59525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FB973E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сведения о наличии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26554B">
        <w:rPr>
          <w:rFonts w:ascii="Arial" w:hAnsi="Arial" w:cs="Arial"/>
        </w:rPr>
        <w:br/>
      </w:r>
    </w:p>
    <w:p w14:paraId="78A1498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E8D9DB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Максимальный срок получения ответа на данный запрос - 5 дней.</w:t>
      </w:r>
      <w:r w:rsidRPr="0026554B">
        <w:rPr>
          <w:rFonts w:ascii="Arial" w:hAnsi="Arial" w:cs="Arial"/>
        </w:rPr>
        <w:br/>
      </w:r>
    </w:p>
    <w:p w14:paraId="79E9981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17D16F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3.4. Обследование лесного участка.</w:t>
      </w:r>
      <w:r w:rsidRPr="0026554B">
        <w:rPr>
          <w:rFonts w:ascii="Arial" w:hAnsi="Arial" w:cs="Arial"/>
        </w:rPr>
        <w:br/>
      </w:r>
    </w:p>
    <w:p w14:paraId="06E766A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65951A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3.4.1. Обследование и выбор лесного участка по распоряжению Министерства проводится и оформляется соответствующим лесничеством на основании подобранного заявителем участка, использование которого в заявленных целях не противоречит требованиям действующего законодательства. Заявитель и лесничество подписывают и утверждают печатями на чертеже границы подобранного и испрашиваемого заявителем лесного участка. Акт выбора лесного участка оформляется соответствующим лесничеством в 3 экземплярах по форме указанной в приложении 3 к настоящему Регламенту и направляется лесничеством на рассмотрение в Министерство, срок 5 дней.</w:t>
      </w:r>
      <w:r w:rsidRPr="0026554B">
        <w:rPr>
          <w:rFonts w:ascii="Arial" w:hAnsi="Arial" w:cs="Arial"/>
        </w:rPr>
        <w:br/>
      </w:r>
    </w:p>
    <w:p w14:paraId="5B9F719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ED50DD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3.5. Подготовка Решения Министерства.</w:t>
      </w:r>
      <w:r w:rsidRPr="0026554B">
        <w:rPr>
          <w:rFonts w:ascii="Arial" w:hAnsi="Arial" w:cs="Arial"/>
        </w:rPr>
        <w:br/>
      </w:r>
    </w:p>
    <w:p w14:paraId="1E819B9F"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D3BEF6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3.5.1. После получения положительных согласований ответственное должностное лицо в течение 3 рабочих дней подготавливает проект распоряжения Министерства о выдаче Разрешения. Проект распоряжения подготавливается в 3 экземплярах.</w:t>
      </w:r>
      <w:r w:rsidRPr="0026554B">
        <w:rPr>
          <w:rFonts w:ascii="Arial" w:hAnsi="Arial" w:cs="Arial"/>
        </w:rPr>
        <w:br/>
      </w:r>
    </w:p>
    <w:p w14:paraId="2F5C886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BE8C72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3.6. Разрешение должно содержать:</w:t>
      </w:r>
      <w:r w:rsidRPr="0026554B">
        <w:rPr>
          <w:rFonts w:ascii="Arial" w:hAnsi="Arial" w:cs="Arial"/>
        </w:rPr>
        <w:br/>
      </w:r>
    </w:p>
    <w:p w14:paraId="7C2E16A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F28414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а) сведения о заявителе (наименование юридического лица или фамилия, имя, отчество гражданина, являющегося индивидуальным предпринимателем);</w:t>
      </w:r>
      <w:r w:rsidRPr="0026554B">
        <w:rPr>
          <w:rFonts w:ascii="Arial" w:hAnsi="Arial" w:cs="Arial"/>
        </w:rPr>
        <w:br/>
      </w:r>
    </w:p>
    <w:p w14:paraId="165C888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6EE46B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б) местоположение и площадь земель лесного фонда;</w:t>
      </w:r>
      <w:r w:rsidRPr="0026554B">
        <w:rPr>
          <w:rFonts w:ascii="Arial" w:hAnsi="Arial" w:cs="Arial"/>
        </w:rPr>
        <w:br/>
      </w:r>
    </w:p>
    <w:p w14:paraId="2E1B794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F08657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вид и сроки выполнения работ;</w:t>
      </w:r>
      <w:r w:rsidRPr="0026554B">
        <w:rPr>
          <w:rFonts w:ascii="Arial" w:hAnsi="Arial" w:cs="Arial"/>
        </w:rPr>
        <w:br/>
      </w:r>
    </w:p>
    <w:p w14:paraId="3028994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08D5B7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г) реквизиты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26554B">
        <w:rPr>
          <w:rFonts w:ascii="Arial" w:hAnsi="Arial" w:cs="Arial"/>
        </w:rPr>
        <w:br/>
      </w:r>
    </w:p>
    <w:p w14:paraId="69FAA4D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F91D5CB"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3.7. Подписание и выдача Разрешения заявителю.</w:t>
      </w:r>
      <w:r w:rsidRPr="0026554B">
        <w:rPr>
          <w:rFonts w:ascii="Arial" w:hAnsi="Arial" w:cs="Arial"/>
        </w:rPr>
        <w:br/>
      </w:r>
    </w:p>
    <w:p w14:paraId="28C3ADD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5F16D9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3.8. Подготовленный проект Разрешения подписывается Министром и регистрируется в установленном порядке.</w:t>
      </w:r>
      <w:r w:rsidRPr="0026554B">
        <w:rPr>
          <w:rFonts w:ascii="Arial" w:hAnsi="Arial" w:cs="Arial"/>
        </w:rPr>
        <w:br/>
      </w:r>
    </w:p>
    <w:p w14:paraId="4A07360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1B1105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3.9. Один экземпляр Разрешения, заверенный печатью Министерства, вручается заявителю (его представителю по доверенности) под роспись либо направляется ему почтовым отправлением не позднее 3 рабочих дней со дня принятия решения.</w:t>
      </w:r>
      <w:r w:rsidRPr="0026554B">
        <w:rPr>
          <w:rFonts w:ascii="Arial" w:hAnsi="Arial" w:cs="Arial"/>
        </w:rPr>
        <w:br/>
      </w:r>
    </w:p>
    <w:p w14:paraId="50CD03B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413839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3.10. Один экземпляр Разрешения передается:</w:t>
      </w:r>
      <w:r w:rsidRPr="0026554B">
        <w:rPr>
          <w:rFonts w:ascii="Arial" w:hAnsi="Arial" w:cs="Arial"/>
        </w:rPr>
        <w:br/>
      </w:r>
    </w:p>
    <w:p w14:paraId="5BAB9C4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19755F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Отдел;</w:t>
      </w:r>
      <w:r w:rsidRPr="0026554B">
        <w:rPr>
          <w:rFonts w:ascii="Arial" w:hAnsi="Arial" w:cs="Arial"/>
        </w:rPr>
        <w:br/>
      </w:r>
    </w:p>
    <w:p w14:paraId="05CAB0F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BF3B65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Лесничество, на территории которого осуществляется использование лесов, для проведения проверок соблюдения норм, правил использования лесов и лесного законодательства, осуществления взаимодействия с лицами, использующими леса.</w:t>
      </w:r>
      <w:r w:rsidRPr="0026554B">
        <w:rPr>
          <w:rFonts w:ascii="Arial" w:hAnsi="Arial" w:cs="Arial"/>
        </w:rPr>
        <w:br/>
      </w:r>
    </w:p>
    <w:p w14:paraId="5FA713C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7AF846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3.11. Срок действия Разрешения регулируется законодательством о недрах (Федеральный закон </w:t>
      </w:r>
      <w:r w:rsidRPr="0026554B">
        <w:rPr>
          <w:rFonts w:ascii="Arial" w:eastAsiaTheme="majorEastAsia" w:hAnsi="Arial" w:cs="Arial"/>
        </w:rPr>
        <w:t xml:space="preserve">от 21.02.1992 N </w:t>
      </w:r>
      <w:proofErr w:type="gramStart"/>
      <w:r w:rsidRPr="0026554B">
        <w:rPr>
          <w:rFonts w:ascii="Arial" w:eastAsiaTheme="majorEastAsia" w:hAnsi="Arial" w:cs="Arial"/>
        </w:rPr>
        <w:t>2395-1</w:t>
      </w:r>
      <w:proofErr w:type="gramEnd"/>
      <w:r w:rsidRPr="0026554B">
        <w:rPr>
          <w:rFonts w:ascii="Arial" w:eastAsiaTheme="majorEastAsia" w:hAnsi="Arial" w:cs="Arial"/>
        </w:rPr>
        <w:t xml:space="preserve"> "О недрах"</w:t>
      </w:r>
      <w:r w:rsidRPr="0026554B">
        <w:rPr>
          <w:rFonts w:ascii="Arial" w:hAnsi="Arial" w:cs="Arial"/>
        </w:rPr>
        <w:t>).</w:t>
      </w:r>
      <w:r w:rsidRPr="0026554B">
        <w:rPr>
          <w:rFonts w:ascii="Arial" w:hAnsi="Arial" w:cs="Arial"/>
        </w:rPr>
        <w:br/>
      </w:r>
    </w:p>
    <w:p w14:paraId="1377309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E90148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 xml:space="preserve">3.12. В случае установления ответственным должностным лицом одного или нескольких оснований для отказа в предоставлении государственной услуги, изложенных в пункте 2.9 настоящего Регламента, оно готовит проект приказа Министра об утверждении решения об отказе в выдаче разрешения и направляет </w:t>
      </w:r>
      <w:r w:rsidRPr="0026554B">
        <w:rPr>
          <w:rFonts w:ascii="Arial" w:hAnsi="Arial" w:cs="Arial"/>
        </w:rPr>
        <w:lastRenderedPageBreak/>
        <w:t>его на подпись Министру либо замещающему его должностному лицу.</w:t>
      </w:r>
      <w:r w:rsidRPr="0026554B">
        <w:rPr>
          <w:rFonts w:ascii="Arial" w:hAnsi="Arial" w:cs="Arial"/>
        </w:rPr>
        <w:br/>
      </w:r>
    </w:p>
    <w:p w14:paraId="586F782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7620B9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3.13. В случае отказа в выдаче Разрешения ответственное должностное лицо в течение 3 рабочих дней от даты утверждения решения об отказе обеспечивает подготовку письменного уведомления заявителю с обоснованием причин отказа, его подписание и вручение заявителю (его представителю по доверенности) под роспись либо направление ему почтовым отправлением.</w:t>
      </w:r>
      <w:r w:rsidRPr="0026554B">
        <w:rPr>
          <w:rFonts w:ascii="Arial" w:hAnsi="Arial" w:cs="Arial"/>
        </w:rPr>
        <w:br/>
      </w:r>
    </w:p>
    <w:p w14:paraId="1764B23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D15F7E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3.14. Отказ в выдаче Разрешения не препятствует повторному представлению документов после устранения замечаний, послуживших основанием для отказа. Повторное представление документов осуществляется в соответствии с порядком, установленным настоящим Регламентом.</w:t>
      </w:r>
      <w:r w:rsidRPr="0026554B">
        <w:rPr>
          <w:rFonts w:ascii="Arial" w:hAnsi="Arial" w:cs="Arial"/>
        </w:rPr>
        <w:br/>
      </w:r>
    </w:p>
    <w:p w14:paraId="1ED4C99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44669D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3.15. Результатом административной процедуры является передача заявителю (представителю заявителя) разрешения либо решения об отказе в его выдаче.</w:t>
      </w:r>
      <w:r w:rsidRPr="0026554B">
        <w:rPr>
          <w:rFonts w:ascii="Arial" w:hAnsi="Arial" w:cs="Arial"/>
        </w:rPr>
        <w:br/>
      </w:r>
    </w:p>
    <w:p w14:paraId="7C56471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4F2719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Типовая форма Разрешения приведена в приложении 4 к настоящему Регламенту.</w:t>
      </w:r>
      <w:r w:rsidRPr="0026554B">
        <w:rPr>
          <w:rFonts w:ascii="Arial" w:hAnsi="Arial" w:cs="Arial"/>
        </w:rPr>
        <w:br/>
      </w:r>
    </w:p>
    <w:p w14:paraId="33FB4EF2"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B10652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3.16. Порядок предоставления Министерством государственной услуги по выдаче Разрешения осуществляется в соответствии с блок-схемой, указанной в приложении 5 к настоящему Регламенту.</w:t>
      </w:r>
      <w:r w:rsidRPr="0026554B">
        <w:rPr>
          <w:rFonts w:ascii="Arial" w:hAnsi="Arial" w:cs="Arial"/>
        </w:rPr>
        <w:br/>
      </w:r>
    </w:p>
    <w:p w14:paraId="4F04FE0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D9143B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3.17. Иные требования, в том числе учитывающие особенности предоставления государственной услуги в электронной форме.</w:t>
      </w:r>
      <w:r w:rsidRPr="0026554B">
        <w:rPr>
          <w:rFonts w:ascii="Arial" w:hAnsi="Arial" w:cs="Arial"/>
        </w:rPr>
        <w:br/>
      </w:r>
    </w:p>
    <w:p w14:paraId="18E02ED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B71694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3.17.1. Государственная услуга может предоставляться в электронной форме с использованием Регионального портала при наличии технической возможности путем:</w:t>
      </w:r>
      <w:r w:rsidRPr="0026554B">
        <w:rPr>
          <w:rFonts w:ascii="Arial" w:hAnsi="Arial" w:cs="Arial"/>
        </w:rPr>
        <w:br/>
      </w:r>
    </w:p>
    <w:p w14:paraId="78E1E3E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CF1C80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предоставления в установленном порядке информации заявителям и обеспечения доступа заявителей к сведениям о государственной услуге;</w:t>
      </w:r>
      <w:r w:rsidRPr="0026554B">
        <w:rPr>
          <w:rFonts w:ascii="Arial" w:hAnsi="Arial" w:cs="Arial"/>
        </w:rPr>
        <w:br/>
      </w:r>
    </w:p>
    <w:p w14:paraId="3294632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1ADA7F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 осуществления подачи заявителем заявления и документов, необходимых для предоставления государственной услуги, и прием таких заявлений и документов Министерством с использованием Регионального портала;</w:t>
      </w:r>
      <w:r w:rsidRPr="0026554B">
        <w:rPr>
          <w:rFonts w:ascii="Arial" w:hAnsi="Arial" w:cs="Arial"/>
        </w:rPr>
        <w:br/>
      </w:r>
    </w:p>
    <w:p w14:paraId="7E126B4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3AB536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 получения заявителем сведений о ходе рассмотрения заявления;</w:t>
      </w:r>
      <w:r w:rsidRPr="0026554B">
        <w:rPr>
          <w:rFonts w:ascii="Arial" w:hAnsi="Arial" w:cs="Arial"/>
        </w:rPr>
        <w:br/>
      </w:r>
    </w:p>
    <w:p w14:paraId="7EAA51B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70E543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4) получения заявителем сообщения об отказе в приеме заявления с прилагаемыми документами и уведомления об отказе в предоставлении государственной услуги, если иное не установлено Федеральным законом.</w:t>
      </w:r>
      <w:r w:rsidRPr="0026554B">
        <w:rPr>
          <w:rFonts w:ascii="Arial" w:hAnsi="Arial" w:cs="Arial"/>
        </w:rPr>
        <w:br/>
      </w:r>
    </w:p>
    <w:p w14:paraId="2BC0ACF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9B7B54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3.18. Предоставление государственной услуги через МФЦ действующим законодательством не предусмотрено.</w:t>
      </w:r>
      <w:r w:rsidRPr="0026554B">
        <w:rPr>
          <w:rFonts w:ascii="Arial" w:hAnsi="Arial" w:cs="Arial"/>
        </w:rPr>
        <w:br/>
      </w:r>
    </w:p>
    <w:p w14:paraId="37B1435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670904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3.19. Порядок исправления допущенных опечаток и ошибок в выданных в результате предоставления государственной услуги документах</w:t>
      </w:r>
      <w:r w:rsidRPr="0026554B">
        <w:rPr>
          <w:rFonts w:ascii="Arial" w:hAnsi="Arial" w:cs="Arial"/>
        </w:rPr>
        <w:br/>
      </w:r>
    </w:p>
    <w:p w14:paraId="475BFEC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F4A3CB0"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Основанием для начала административной процедуры является поступление в Министерство заявления об исправлении опечаток и (или) ошибок, допущенных в выданных (направленных) в результате предоставления государственной услуги документах, с приложением оригинала документа, выданного по результатам предоставления государственной услуги.</w:t>
      </w:r>
      <w:r w:rsidRPr="0026554B">
        <w:rPr>
          <w:rFonts w:ascii="Arial" w:hAnsi="Arial" w:cs="Arial"/>
        </w:rPr>
        <w:br/>
      </w:r>
    </w:p>
    <w:p w14:paraId="4E06F35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BB254C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Заявление об исправлении опечаток и (или) ошибок, допущенных в выданных (направленных) в результате предоставления государственной услуги документах, регистрируется должностным лицом, ответственным за делопроизводство, в течение одного рабочего дня с момента получения заявления.</w:t>
      </w:r>
      <w:r w:rsidRPr="0026554B">
        <w:rPr>
          <w:rFonts w:ascii="Arial" w:hAnsi="Arial" w:cs="Arial"/>
        </w:rPr>
        <w:br/>
      </w:r>
    </w:p>
    <w:p w14:paraId="036B400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483BEA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Зарегистрированные в установленном порядке документы заявителя с резолюцией Министра в течение дня регистрации направляются в структурное подразделение Министерства, участвующее в предоставлении государственной услуги, в соответствии с полномочиями.</w:t>
      </w:r>
      <w:r w:rsidRPr="0026554B">
        <w:rPr>
          <w:rFonts w:ascii="Arial" w:hAnsi="Arial" w:cs="Arial"/>
        </w:rPr>
        <w:br/>
      </w:r>
    </w:p>
    <w:p w14:paraId="0D37024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25E912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Должностное лицо структурного подразделения Министерства, ответственное за предоставление государственной услуги, рассматривает заявление, представленное заявителем, проводит проверку указанных в заявлении сведений и в течение двух рабочих дней с даты регистрации соответствующего заявления направляет заявителю уведомление о приеме и регистрации заявления об исправлении опечаток и (или) ошибок, допущенных в выданных (направленных) в результате предоставления государственной услуги документах.</w:t>
      </w:r>
      <w:r w:rsidRPr="0026554B">
        <w:rPr>
          <w:rFonts w:ascii="Arial" w:hAnsi="Arial" w:cs="Arial"/>
        </w:rPr>
        <w:br/>
      </w:r>
    </w:p>
    <w:p w14:paraId="50F2F2E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35CBC0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В случае выявления допущенных опечаток и (или) ошибок в выданных в результате предоставления государственной услуги документах должностное лицо структурного подразделения Министерства, ответственное за предоставление государственной услуги, осуществляет исправление и замену указанных документов в срок, не превышающий пяти рабочих дней со дня регистрации соответствующего заявления.</w:t>
      </w:r>
      <w:r w:rsidRPr="0026554B">
        <w:rPr>
          <w:rFonts w:ascii="Arial" w:hAnsi="Arial" w:cs="Arial"/>
        </w:rPr>
        <w:br/>
      </w:r>
    </w:p>
    <w:p w14:paraId="67A5BF3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CA5920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 xml:space="preserve">В случае отсутствия опечаток и (или) ошибок в выданных в результате предоставления государственной услуги документах должностное лицо </w:t>
      </w:r>
      <w:r w:rsidRPr="0026554B">
        <w:rPr>
          <w:rFonts w:ascii="Arial" w:hAnsi="Arial" w:cs="Arial"/>
        </w:rPr>
        <w:lastRenderedPageBreak/>
        <w:t>структурного подразделения Министерства, ответственное за предоставление государственной услуги, письменно сообщает заявителю об отсутствии таких опечаток и (или) ошибок в срок, не превышающий пяти рабочих дней со дня регистрации соответствующего заявления.</w:t>
      </w:r>
      <w:r w:rsidRPr="0026554B">
        <w:rPr>
          <w:rFonts w:ascii="Arial" w:hAnsi="Arial" w:cs="Arial"/>
        </w:rPr>
        <w:br/>
      </w:r>
    </w:p>
    <w:p w14:paraId="56E0B3D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5613FD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Критерием принятия решения по административной процедуре является наличие или отсутствие опечаток и (или) ошибок, допущенных в документах, являющихся результатом предоставления государственной услуги.</w:t>
      </w:r>
      <w:r w:rsidRPr="0026554B">
        <w:rPr>
          <w:rFonts w:ascii="Arial" w:hAnsi="Arial" w:cs="Arial"/>
        </w:rPr>
        <w:br/>
      </w:r>
    </w:p>
    <w:p w14:paraId="7EDBD08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1DCDE8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Результатом административной процедуры являются исправленные документы, являющиеся результатом предоставления государственной услуги, или мотивированный отказ в исправлении опечаток и (или) ошибок, допущенных в документах, выданных в результате предоставления государственной услуги, в том числе выдача (направление) заявителю исправленного взамен ранее выданного документа, являющегося результатом предоставления государственной услуги, или сообщение об отсутствии таких опечаток и (или) ошибок.</w:t>
      </w:r>
      <w:r w:rsidRPr="0026554B">
        <w:rPr>
          <w:rFonts w:ascii="Arial" w:hAnsi="Arial" w:cs="Arial"/>
        </w:rPr>
        <w:br/>
      </w:r>
    </w:p>
    <w:p w14:paraId="2151E67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E04368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Способом фиксации результата является внесение ответственным исполнителем информации в журнал об исправлении опечаток и ошибок в выданных в результате предоставления государственной услуги документах.</w:t>
      </w:r>
      <w:r w:rsidRPr="0026554B">
        <w:rPr>
          <w:rFonts w:ascii="Arial" w:hAnsi="Arial" w:cs="Arial"/>
        </w:rPr>
        <w:br/>
      </w:r>
    </w:p>
    <w:p w14:paraId="62ABDEAF"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68AC80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(п. 3.19 введен </w:t>
      </w:r>
      <w:r w:rsidRPr="0026554B">
        <w:rPr>
          <w:rFonts w:ascii="Arial" w:eastAsiaTheme="majorEastAsia" w:hAnsi="Arial" w:cs="Arial"/>
        </w:rPr>
        <w:t>Указом Главы Чеченской Республики от 31.08.2020 N 170</w:t>
      </w:r>
      <w:r w:rsidRPr="0026554B">
        <w:rPr>
          <w:rFonts w:ascii="Arial" w:hAnsi="Arial" w:cs="Arial"/>
        </w:rPr>
        <w:t>)</w:t>
      </w:r>
    </w:p>
    <w:p w14:paraId="45286FF6" w14:textId="77777777" w:rsidR="0026554B" w:rsidRPr="0026554B" w:rsidRDefault="0026554B" w:rsidP="0026554B">
      <w:pPr>
        <w:pStyle w:val="3"/>
        <w:spacing w:before="0" w:after="240"/>
        <w:jc w:val="center"/>
        <w:textAlignment w:val="baseline"/>
        <w:rPr>
          <w:rFonts w:ascii="Arial" w:hAnsi="Arial" w:cs="Arial"/>
          <w:color w:val="auto"/>
          <w:sz w:val="24"/>
          <w:szCs w:val="24"/>
        </w:rPr>
      </w:pPr>
    </w:p>
    <w:p w14:paraId="3B5C0BDB" w14:textId="77777777" w:rsidR="0026554B" w:rsidRPr="0026554B" w:rsidRDefault="0026554B" w:rsidP="0026554B">
      <w:pPr>
        <w:pStyle w:val="3"/>
        <w:spacing w:before="0" w:after="240"/>
        <w:jc w:val="center"/>
        <w:textAlignment w:val="baseline"/>
        <w:rPr>
          <w:rFonts w:ascii="Arial" w:hAnsi="Arial" w:cs="Arial"/>
          <w:color w:val="auto"/>
          <w:sz w:val="24"/>
          <w:szCs w:val="24"/>
        </w:rPr>
      </w:pPr>
      <w:r w:rsidRPr="0026554B">
        <w:rPr>
          <w:rFonts w:ascii="Arial" w:hAnsi="Arial" w:cs="Arial"/>
          <w:color w:val="auto"/>
          <w:sz w:val="24"/>
          <w:szCs w:val="24"/>
        </w:rPr>
        <w:t>IV. Формы контроля за предоставлением государственной услуги</w:t>
      </w:r>
    </w:p>
    <w:p w14:paraId="553FA214" w14:textId="77777777" w:rsidR="0026554B" w:rsidRPr="0026554B" w:rsidRDefault="0026554B" w:rsidP="0026554B">
      <w:pPr>
        <w:pStyle w:val="formattext"/>
        <w:spacing w:before="0" w:beforeAutospacing="0" w:after="0" w:afterAutospacing="0"/>
        <w:jc w:val="center"/>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Указа Главы Чеченской Республики от 22.02.2017 N 30</w:t>
      </w:r>
      <w:r w:rsidRPr="0026554B">
        <w:rPr>
          <w:rFonts w:ascii="Arial" w:hAnsi="Arial" w:cs="Arial"/>
        </w:rPr>
        <w:t>)</w:t>
      </w:r>
    </w:p>
    <w:p w14:paraId="0539CB16" w14:textId="77777777" w:rsidR="0026554B" w:rsidRPr="0026554B" w:rsidRDefault="0026554B" w:rsidP="0026554B">
      <w:pPr>
        <w:pStyle w:val="4"/>
        <w:spacing w:before="0" w:after="240"/>
        <w:jc w:val="center"/>
        <w:textAlignment w:val="baseline"/>
        <w:rPr>
          <w:rFonts w:ascii="Arial" w:hAnsi="Arial" w:cs="Arial"/>
          <w:color w:val="auto"/>
        </w:rPr>
      </w:pPr>
      <w:r w:rsidRPr="0026554B">
        <w:rPr>
          <w:rFonts w:ascii="Arial" w:hAnsi="Arial" w:cs="Arial"/>
          <w:color w:val="auto"/>
        </w:rPr>
        <w:br/>
      </w:r>
      <w:r w:rsidRPr="0026554B">
        <w:rPr>
          <w:rFonts w:ascii="Arial" w:hAnsi="Arial" w:cs="Arial"/>
          <w:color w:val="auto"/>
        </w:rPr>
        <w:br/>
      </w:r>
      <w:r w:rsidRPr="0026554B">
        <w:rPr>
          <w:rFonts w:ascii="Arial" w:hAnsi="Arial" w:cs="Arial"/>
          <w:color w:val="auto"/>
        </w:rPr>
        <w:br/>
        <w:t>Порядок осуществления текущего контроля</w:t>
      </w:r>
    </w:p>
    <w:p w14:paraId="1530BB1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986791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4.1. Текущий контроль за полнотой и качеством соблюдения и исполнения должностными лицами Министерства положений Регламента и иных нормативных правовых актов, устанавливающих требования к предоставлению государственной услуги, а также принятию этими лицами решений в ходе исполнения административных процедур (далее - текущий контроль) осуществляет Министр или его заместители.</w:t>
      </w:r>
      <w:r w:rsidRPr="0026554B">
        <w:rPr>
          <w:rFonts w:ascii="Arial" w:hAnsi="Arial" w:cs="Arial"/>
        </w:rPr>
        <w:br/>
      </w:r>
    </w:p>
    <w:p w14:paraId="06E0140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D6C9AD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4.2. Текущий контроль осуществляется в форме регулярного мониторинга соблюдения ответственными должностными лицами положений Регламента и нормативных правовых актов, устанавливающих требования к предоставлению государственной услуги.</w:t>
      </w:r>
      <w:r w:rsidRPr="0026554B">
        <w:rPr>
          <w:rFonts w:ascii="Arial" w:hAnsi="Arial" w:cs="Arial"/>
        </w:rPr>
        <w:br/>
      </w:r>
    </w:p>
    <w:p w14:paraId="2A7C3B1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AF2A74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4.3. По результатам текущего контроля лицами, указанными в пункте 4.1 Регламента, даются указания по устранению выявленных нарушений, и контролируется их исполнение.</w:t>
      </w:r>
      <w:r w:rsidRPr="0026554B">
        <w:rPr>
          <w:rFonts w:ascii="Arial" w:hAnsi="Arial" w:cs="Arial"/>
        </w:rPr>
        <w:br/>
      </w:r>
    </w:p>
    <w:p w14:paraId="4A095B0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3F56FB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 xml:space="preserve">4.4. Контроль за предоставлением государственной услуги со стороны граждан, их объединений и организаций осуществляется в форме письменных запросов в адрес Министерства, обращений к Министру, его заместителю в ходе проведения </w:t>
      </w:r>
      <w:proofErr w:type="spellStart"/>
      <w:r w:rsidRPr="0026554B">
        <w:rPr>
          <w:rFonts w:ascii="Arial" w:hAnsi="Arial" w:cs="Arial"/>
        </w:rPr>
        <w:t>телерадиоэфиров</w:t>
      </w:r>
      <w:proofErr w:type="spellEnd"/>
      <w:r w:rsidRPr="0026554B">
        <w:rPr>
          <w:rFonts w:ascii="Arial" w:hAnsi="Arial" w:cs="Arial"/>
        </w:rPr>
        <w:t>, а также на личном приеме.</w:t>
      </w:r>
      <w:r w:rsidRPr="0026554B">
        <w:rPr>
          <w:rFonts w:ascii="Arial" w:hAnsi="Arial" w:cs="Arial"/>
        </w:rPr>
        <w:br/>
      </w:r>
    </w:p>
    <w:p w14:paraId="59CB68FD" w14:textId="77777777" w:rsidR="0026554B" w:rsidRPr="0026554B" w:rsidRDefault="0026554B" w:rsidP="0026554B">
      <w:pPr>
        <w:pStyle w:val="4"/>
        <w:spacing w:before="0" w:after="240"/>
        <w:jc w:val="center"/>
        <w:textAlignment w:val="baseline"/>
        <w:rPr>
          <w:rFonts w:ascii="Arial" w:hAnsi="Arial" w:cs="Arial"/>
          <w:color w:val="auto"/>
        </w:rPr>
      </w:pPr>
      <w:r w:rsidRPr="0026554B">
        <w:rPr>
          <w:rFonts w:ascii="Arial" w:hAnsi="Arial" w:cs="Arial"/>
          <w:color w:val="auto"/>
        </w:rPr>
        <w:br/>
      </w:r>
      <w:r w:rsidRPr="0026554B">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w:t>
      </w:r>
    </w:p>
    <w:p w14:paraId="6B87A3E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DA6ACC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4.5. Контроль за полнотой и качеством предоставления государственной услуги включает в себя проведение плановых и внеплановых проверок, выявление и устранение нарушений прав заявителей.</w:t>
      </w:r>
      <w:r w:rsidRPr="0026554B">
        <w:rPr>
          <w:rFonts w:ascii="Arial" w:hAnsi="Arial" w:cs="Arial"/>
        </w:rPr>
        <w:br/>
      </w:r>
    </w:p>
    <w:p w14:paraId="0E3F376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A3DD7A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4.6. Периодичность проведения проверок может носить плановый характер (1 раз в квартал) и внеплановый характер (в случае поступления обращений заявителя). При проверке могут рассматриваться все вопросы, связанные с предоставлением государственной услуги (комплексные проверки), или исполнение отдельных административных процедур (тематические проверки). Вид проводимой проверки определяется Министром.</w:t>
      </w:r>
      <w:r w:rsidRPr="0026554B">
        <w:rPr>
          <w:rFonts w:ascii="Arial" w:hAnsi="Arial" w:cs="Arial"/>
        </w:rPr>
        <w:br/>
      </w:r>
    </w:p>
    <w:p w14:paraId="21868B4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1997DA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4.7. Проверку проводят государственные гражданские служащие Министерства, определенные приказом Министерства (далее - проверяющие). В проверках обязательно принимает участие государственный гражданский служащий, в должностные обязанности которого входит правовое сопровождение полномочий Министерства.</w:t>
      </w:r>
      <w:r w:rsidRPr="0026554B">
        <w:rPr>
          <w:rFonts w:ascii="Arial" w:hAnsi="Arial" w:cs="Arial"/>
        </w:rPr>
        <w:br/>
      </w:r>
    </w:p>
    <w:p w14:paraId="38755FB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9E6656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Срок проведения проверки не должен превышать 5 рабочих дней.</w:t>
      </w:r>
      <w:r w:rsidRPr="0026554B">
        <w:rPr>
          <w:rFonts w:ascii="Arial" w:hAnsi="Arial" w:cs="Arial"/>
        </w:rPr>
        <w:br/>
      </w:r>
    </w:p>
    <w:p w14:paraId="66CCB31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5FEC28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4.8. Результаты проверки оформляются актом, отражающим обстоятельства, послужившие основанием проверки, объект проверки, сведения об ответственных должностных лицах, наличие (отсутствие) в их действиях (бездействии) нарушений настоящего Регламента и (или) должностного регламента, ссылку на документы, отражающие данные обстоятельства, выводы, недостатки и предложения по их устранению.</w:t>
      </w:r>
      <w:r w:rsidRPr="0026554B">
        <w:rPr>
          <w:rFonts w:ascii="Arial" w:hAnsi="Arial" w:cs="Arial"/>
        </w:rPr>
        <w:br/>
      </w:r>
    </w:p>
    <w:p w14:paraId="2978D09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AE60E4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4.9. Акт подписывают проверяющие. Срок оформления акта - 3 дня с момента завершения проверки.</w:t>
      </w:r>
      <w:r w:rsidRPr="0026554B">
        <w:rPr>
          <w:rFonts w:ascii="Arial" w:hAnsi="Arial" w:cs="Arial"/>
        </w:rPr>
        <w:br/>
      </w:r>
    </w:p>
    <w:p w14:paraId="06BDF40A" w14:textId="77777777" w:rsidR="0026554B" w:rsidRPr="0026554B" w:rsidRDefault="0026554B" w:rsidP="0026554B">
      <w:pPr>
        <w:pStyle w:val="4"/>
        <w:spacing w:before="0" w:after="240"/>
        <w:jc w:val="center"/>
        <w:textAlignment w:val="baseline"/>
        <w:rPr>
          <w:rFonts w:ascii="Arial" w:hAnsi="Arial" w:cs="Arial"/>
          <w:color w:val="auto"/>
        </w:rPr>
      </w:pPr>
      <w:r w:rsidRPr="0026554B">
        <w:rPr>
          <w:rFonts w:ascii="Arial" w:hAnsi="Arial" w:cs="Arial"/>
          <w:color w:val="auto"/>
        </w:rPr>
        <w:lastRenderedPageBreak/>
        <w:br/>
      </w:r>
      <w:r w:rsidRPr="0026554B">
        <w:rPr>
          <w:rFonts w:ascii="Arial" w:hAnsi="Arial" w:cs="Arial"/>
          <w:color w:val="auto"/>
        </w:rPr>
        <w:br/>
        <w:t>Ответственность должностных лиц Министерства</w:t>
      </w:r>
    </w:p>
    <w:p w14:paraId="4047D2F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E7605F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4.10. При осуществлении административных процедур должностные лица Министерства несут персональную ответственность за:</w:t>
      </w:r>
      <w:r w:rsidRPr="0026554B">
        <w:rPr>
          <w:rFonts w:ascii="Arial" w:hAnsi="Arial" w:cs="Arial"/>
        </w:rPr>
        <w:br/>
      </w:r>
    </w:p>
    <w:p w14:paraId="30CF5DDF"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E5113F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соответствие результатов рассмотрения документов требованиям законодательства Российской Федерации;</w:t>
      </w:r>
      <w:r w:rsidRPr="0026554B">
        <w:rPr>
          <w:rFonts w:ascii="Arial" w:hAnsi="Arial" w:cs="Arial"/>
        </w:rPr>
        <w:br/>
      </w:r>
    </w:p>
    <w:p w14:paraId="2778EB4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4E64A1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соблюдение сроков и порядка приема документов;</w:t>
      </w:r>
      <w:r w:rsidRPr="0026554B">
        <w:rPr>
          <w:rFonts w:ascii="Arial" w:hAnsi="Arial" w:cs="Arial"/>
        </w:rPr>
        <w:br/>
      </w:r>
    </w:p>
    <w:p w14:paraId="71B4817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4D84FE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решения и действия (бездействие), принимаемые (осуществляемые) в ходе предоставления государственной услуги.</w:t>
      </w:r>
      <w:r w:rsidRPr="0026554B">
        <w:rPr>
          <w:rFonts w:ascii="Arial" w:hAnsi="Arial" w:cs="Arial"/>
        </w:rPr>
        <w:br/>
      </w:r>
    </w:p>
    <w:p w14:paraId="697F4E3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3E8EF1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4.11. Персональная ответственность должностных лиц Министерства закрепляется в их должностных регламентах в соответствии с требованиями законодательства Российской Федерации.</w:t>
      </w:r>
      <w:r w:rsidRPr="0026554B">
        <w:rPr>
          <w:rFonts w:ascii="Arial" w:hAnsi="Arial" w:cs="Arial"/>
        </w:rPr>
        <w:br/>
      </w:r>
    </w:p>
    <w:p w14:paraId="2A2863E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A8C562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4.12. По результатам проверок, в случае выявления нарушений прав заявителей, порядка и сроков предоставления государственной услуги, виновные лица привлекаются к ответственности в соответствии с действующим законодательством.</w:t>
      </w:r>
      <w:r w:rsidRPr="0026554B">
        <w:rPr>
          <w:rFonts w:ascii="Arial" w:hAnsi="Arial" w:cs="Arial"/>
        </w:rPr>
        <w:br/>
      </w:r>
    </w:p>
    <w:p w14:paraId="24D1DE7A" w14:textId="77777777" w:rsidR="0026554B" w:rsidRPr="0026554B" w:rsidRDefault="0026554B" w:rsidP="0026554B">
      <w:pPr>
        <w:pStyle w:val="3"/>
        <w:spacing w:before="0" w:after="240"/>
        <w:jc w:val="center"/>
        <w:textAlignment w:val="baseline"/>
        <w:rPr>
          <w:rFonts w:ascii="Arial" w:hAnsi="Arial" w:cs="Arial"/>
          <w:color w:val="auto"/>
          <w:sz w:val="24"/>
          <w:szCs w:val="24"/>
        </w:rPr>
      </w:pPr>
      <w:r w:rsidRPr="0026554B">
        <w:rPr>
          <w:rFonts w:ascii="Arial" w:hAnsi="Arial" w:cs="Arial"/>
          <w:color w:val="auto"/>
          <w:sz w:val="24"/>
          <w:szCs w:val="24"/>
        </w:rPr>
        <w:br/>
      </w:r>
      <w:r w:rsidRPr="0026554B">
        <w:rPr>
          <w:rFonts w:ascii="Arial" w:hAnsi="Arial" w:cs="Arial"/>
          <w:color w:val="auto"/>
          <w:sz w:val="24"/>
          <w:szCs w:val="24"/>
        </w:rPr>
        <w:br/>
        <w:t>V. Досудебный (внесудебный) порядок обжалования решений и действий (бездействия) Министерства, а также его должностных лиц</w:t>
      </w:r>
    </w:p>
    <w:p w14:paraId="2250ACAA" w14:textId="77777777" w:rsidR="0026554B" w:rsidRPr="0026554B" w:rsidRDefault="0026554B" w:rsidP="0026554B">
      <w:pPr>
        <w:pStyle w:val="formattext"/>
        <w:spacing w:before="0" w:beforeAutospacing="0" w:after="0" w:afterAutospacing="0"/>
        <w:jc w:val="center"/>
        <w:textAlignment w:val="baseline"/>
        <w:rPr>
          <w:rFonts w:ascii="Arial" w:hAnsi="Arial" w:cs="Arial"/>
        </w:rPr>
      </w:pPr>
      <w:r w:rsidRPr="0026554B">
        <w:rPr>
          <w:rFonts w:ascii="Arial" w:hAnsi="Arial" w:cs="Arial"/>
        </w:rPr>
        <w:br/>
        <w:t>(в ред. </w:t>
      </w:r>
      <w:r w:rsidRPr="0026554B">
        <w:rPr>
          <w:rFonts w:ascii="Arial" w:eastAsiaTheme="majorEastAsia" w:hAnsi="Arial" w:cs="Arial"/>
        </w:rPr>
        <w:t>Указа Главы Чеченской Республики от 31.08.2020 N 170</w:t>
      </w:r>
      <w:r w:rsidRPr="0026554B">
        <w:rPr>
          <w:rFonts w:ascii="Arial" w:hAnsi="Arial" w:cs="Arial"/>
        </w:rPr>
        <w:t>)</w:t>
      </w:r>
    </w:p>
    <w:p w14:paraId="0BFCAE08" w14:textId="77777777" w:rsidR="0026554B" w:rsidRPr="0026554B" w:rsidRDefault="0026554B" w:rsidP="0026554B">
      <w:pPr>
        <w:pStyle w:val="4"/>
        <w:spacing w:before="0" w:after="240"/>
        <w:jc w:val="center"/>
        <w:textAlignment w:val="baseline"/>
        <w:rPr>
          <w:rFonts w:ascii="Arial" w:hAnsi="Arial" w:cs="Arial"/>
          <w:color w:val="auto"/>
        </w:rPr>
      </w:pPr>
      <w:r w:rsidRPr="0026554B">
        <w:rPr>
          <w:rFonts w:ascii="Arial" w:hAnsi="Arial" w:cs="Arial"/>
          <w:color w:val="auto"/>
        </w:rPr>
        <w:br/>
      </w:r>
      <w:r w:rsidRPr="0026554B">
        <w:rPr>
          <w:rFonts w:ascii="Arial" w:hAnsi="Arial" w:cs="Arial"/>
          <w:color w:val="auto"/>
        </w:rPr>
        <w:br/>
      </w:r>
      <w:r w:rsidRPr="0026554B">
        <w:rPr>
          <w:rFonts w:ascii="Arial" w:hAnsi="Arial" w:cs="Arial"/>
          <w:color w:val="auto"/>
        </w:rPr>
        <w:br/>
        <w:t>5.1. Информация для заявителя о его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p>
    <w:p w14:paraId="77AD2C3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98531F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Заявитель имеет право подать жалобу на нарушение порядка предоставления государственной услуги, выразившееся в неправомерных решениях и действиях (бездействии) Министерства, его должностных лиц, повлекшее за собой нарушение его прав и законных интересов при предоставлении государственной услуги (далее - жалоба), в следующих случаях:</w:t>
      </w:r>
      <w:r w:rsidRPr="0026554B">
        <w:rPr>
          <w:rFonts w:ascii="Arial" w:hAnsi="Arial" w:cs="Arial"/>
        </w:rPr>
        <w:br/>
      </w:r>
    </w:p>
    <w:p w14:paraId="15DB76D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F6A542C"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1) нарушение срока регистрации запроса о предоставлении государственной услуги;</w:t>
      </w:r>
      <w:r w:rsidRPr="0026554B">
        <w:rPr>
          <w:rFonts w:ascii="Arial" w:hAnsi="Arial" w:cs="Arial"/>
        </w:rPr>
        <w:br/>
      </w:r>
    </w:p>
    <w:p w14:paraId="4D2BD57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5A8A932"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 нарушение срока предоставления государственной услуги;</w:t>
      </w:r>
      <w:r w:rsidRPr="0026554B">
        <w:rPr>
          <w:rFonts w:ascii="Arial" w:hAnsi="Arial" w:cs="Arial"/>
        </w:rPr>
        <w:br/>
      </w:r>
    </w:p>
    <w:p w14:paraId="526FA5C6"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037892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Чеченской Республики для предоставления государственной услуги;</w:t>
      </w:r>
      <w:r w:rsidRPr="0026554B">
        <w:rPr>
          <w:rFonts w:ascii="Arial" w:hAnsi="Arial" w:cs="Arial"/>
        </w:rPr>
        <w:br/>
      </w:r>
    </w:p>
    <w:p w14:paraId="0D94758F"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36E95C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Чеченской Республики для предоставления государственной услуги, у заявителя;</w:t>
      </w:r>
      <w:r w:rsidRPr="0026554B">
        <w:rPr>
          <w:rFonts w:ascii="Arial" w:hAnsi="Arial" w:cs="Arial"/>
        </w:rPr>
        <w:br/>
      </w:r>
    </w:p>
    <w:p w14:paraId="1474372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973A5E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Чеченской Республики;</w:t>
      </w:r>
      <w:r w:rsidRPr="0026554B">
        <w:rPr>
          <w:rFonts w:ascii="Arial" w:hAnsi="Arial" w:cs="Arial"/>
        </w:rPr>
        <w:br/>
      </w:r>
    </w:p>
    <w:p w14:paraId="74B19D7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CF2975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6)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Чеченской Республики;</w:t>
      </w:r>
      <w:r w:rsidRPr="0026554B">
        <w:rPr>
          <w:rFonts w:ascii="Arial" w:hAnsi="Arial" w:cs="Arial"/>
        </w:rPr>
        <w:br/>
      </w:r>
    </w:p>
    <w:p w14:paraId="61A434E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38D5A8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7) отказ Министерства,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26554B">
        <w:rPr>
          <w:rFonts w:ascii="Arial" w:hAnsi="Arial" w:cs="Arial"/>
        </w:rPr>
        <w:br/>
      </w:r>
    </w:p>
    <w:p w14:paraId="10D6CF21" w14:textId="77777777" w:rsidR="0026554B" w:rsidRPr="0026554B" w:rsidRDefault="0026554B" w:rsidP="0026554B">
      <w:pPr>
        <w:pStyle w:val="4"/>
        <w:shd w:val="clear" w:color="auto" w:fill="FFFFFF"/>
        <w:spacing w:before="0" w:after="240"/>
        <w:jc w:val="center"/>
        <w:textAlignment w:val="baseline"/>
        <w:rPr>
          <w:rFonts w:ascii="Arial" w:hAnsi="Arial" w:cs="Arial"/>
          <w:color w:val="auto"/>
        </w:rPr>
      </w:pPr>
    </w:p>
    <w:p w14:paraId="1BD4CFA0" w14:textId="77777777" w:rsidR="0026554B" w:rsidRPr="0026554B" w:rsidRDefault="0026554B" w:rsidP="0026554B">
      <w:pPr>
        <w:pStyle w:val="4"/>
        <w:shd w:val="clear" w:color="auto" w:fill="FFFFFF"/>
        <w:spacing w:before="0" w:after="240"/>
        <w:jc w:val="center"/>
        <w:textAlignment w:val="baseline"/>
        <w:rPr>
          <w:rFonts w:ascii="Arial" w:hAnsi="Arial" w:cs="Arial"/>
          <w:color w:val="auto"/>
        </w:rPr>
      </w:pPr>
      <w:r w:rsidRPr="0026554B">
        <w:rPr>
          <w:rFonts w:ascii="Arial" w:hAnsi="Arial" w:cs="Arial"/>
          <w:color w:val="auto"/>
        </w:rPr>
        <w:t>5.4. Порядок подачи и рассмотрения жалобы</w:t>
      </w:r>
    </w:p>
    <w:p w14:paraId="4E2DEE2A"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53168E35"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5.4.1. Жалоба подается в письменной форме, в том числе при личном приеме или в форме электронного документа.</w:t>
      </w:r>
      <w:r w:rsidRPr="0026554B">
        <w:rPr>
          <w:rFonts w:ascii="Arial" w:hAnsi="Arial" w:cs="Arial"/>
        </w:rPr>
        <w:br/>
      </w:r>
    </w:p>
    <w:p w14:paraId="235A7600"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606DA34F"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5.4.2. Жалоба в письменной форме может быть также направлена по почте.</w:t>
      </w:r>
      <w:r w:rsidRPr="0026554B">
        <w:rPr>
          <w:rFonts w:ascii="Arial" w:hAnsi="Arial" w:cs="Arial"/>
        </w:rPr>
        <w:br/>
      </w:r>
    </w:p>
    <w:p w14:paraId="691EE836"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61BF49A4"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5.4.3. 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26554B">
        <w:rPr>
          <w:rFonts w:ascii="Arial" w:hAnsi="Arial" w:cs="Arial"/>
        </w:rPr>
        <w:br/>
      </w:r>
    </w:p>
    <w:p w14:paraId="0278F33F"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7518631E"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5.4.4. Подача жалоб осуществляется бесплатно.</w:t>
      </w:r>
      <w:r w:rsidRPr="0026554B">
        <w:rPr>
          <w:rFonts w:ascii="Arial" w:hAnsi="Arial" w:cs="Arial"/>
        </w:rPr>
        <w:br/>
      </w:r>
    </w:p>
    <w:p w14:paraId="439F6EAF"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566618FF"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5.4.5. Жалоба должна содержать:</w:t>
      </w:r>
      <w:r w:rsidRPr="0026554B">
        <w:rPr>
          <w:rFonts w:ascii="Arial" w:hAnsi="Arial" w:cs="Arial"/>
        </w:rPr>
        <w:br/>
      </w:r>
    </w:p>
    <w:p w14:paraId="25D9DE48"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32313C5C"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1) наименование Министерства, должностного лица Министерства, решения и действия (бездействие) которых обжалуются;</w:t>
      </w:r>
      <w:r w:rsidRPr="0026554B">
        <w:rPr>
          <w:rFonts w:ascii="Arial" w:hAnsi="Arial" w:cs="Arial"/>
        </w:rPr>
        <w:br/>
      </w:r>
    </w:p>
    <w:p w14:paraId="25E564D9"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6C5AA0FC"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2)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подпункте 5 пункта 5.4.7 настоящего Регламента);</w:t>
      </w:r>
      <w:r w:rsidRPr="0026554B">
        <w:rPr>
          <w:rFonts w:ascii="Arial" w:hAnsi="Arial" w:cs="Arial"/>
        </w:rPr>
        <w:br/>
      </w:r>
    </w:p>
    <w:p w14:paraId="6BDEE0AD"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605E33DF"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3) сведения об обжалуемых решениях и действиях (бездействии) Министерства, его должностного лица;</w:t>
      </w:r>
      <w:r w:rsidRPr="0026554B">
        <w:rPr>
          <w:rFonts w:ascii="Arial" w:hAnsi="Arial" w:cs="Arial"/>
        </w:rPr>
        <w:br/>
      </w:r>
    </w:p>
    <w:p w14:paraId="18F8E8ED"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200C89B1"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4) доводы, на основании которых заявитель не согласен с решением и действием (бездействием) Министерства, его должностного лица; заявителем могут быть представлены документы (при наличии), подтверждающие доводы заявителя, либо их копии.</w:t>
      </w:r>
      <w:r w:rsidRPr="0026554B">
        <w:rPr>
          <w:rFonts w:ascii="Arial" w:hAnsi="Arial" w:cs="Arial"/>
        </w:rPr>
        <w:br/>
      </w:r>
    </w:p>
    <w:p w14:paraId="1C0B0A9E"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6EA31587"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5.4.6.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26554B">
        <w:rPr>
          <w:rFonts w:ascii="Arial" w:hAnsi="Arial" w:cs="Arial"/>
        </w:rPr>
        <w:br/>
      </w:r>
    </w:p>
    <w:p w14:paraId="017DDCD9"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548E2D99"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1) оформленная в соответствии с законодательством Российской Федерации доверенность (для физических лиц);</w:t>
      </w:r>
      <w:r w:rsidRPr="0026554B">
        <w:rPr>
          <w:rFonts w:ascii="Arial" w:hAnsi="Arial" w:cs="Arial"/>
        </w:rPr>
        <w:br/>
      </w:r>
    </w:p>
    <w:p w14:paraId="6D782C55"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3649B7CF"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2)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r w:rsidRPr="0026554B">
        <w:rPr>
          <w:rFonts w:ascii="Arial" w:hAnsi="Arial" w:cs="Arial"/>
        </w:rPr>
        <w:br/>
      </w:r>
    </w:p>
    <w:p w14:paraId="451D4EA6"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105F16F7"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26554B">
        <w:rPr>
          <w:rFonts w:ascii="Arial" w:hAnsi="Arial" w:cs="Arial"/>
        </w:rPr>
        <w:br/>
      </w:r>
    </w:p>
    <w:p w14:paraId="2B00C159"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57062EF9"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lastRenderedPageBreak/>
        <w:t>Форма и порядок ведения журнала учета жалоб определяется Министерством.</w:t>
      </w:r>
      <w:r w:rsidRPr="0026554B">
        <w:rPr>
          <w:rFonts w:ascii="Arial" w:hAnsi="Arial" w:cs="Arial"/>
        </w:rPr>
        <w:br/>
      </w:r>
    </w:p>
    <w:p w14:paraId="2344F6C7"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27BBEE7C"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5.4.7. В электронном виде жалоба может быть подана заявителем посредством:</w:t>
      </w:r>
      <w:r w:rsidRPr="0026554B">
        <w:rPr>
          <w:rFonts w:ascii="Arial" w:hAnsi="Arial" w:cs="Arial"/>
        </w:rPr>
        <w:br/>
      </w:r>
    </w:p>
    <w:p w14:paraId="6FB8DBBE"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21D2F9EB"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1) сайта Министерства;</w:t>
      </w:r>
      <w:r w:rsidRPr="0026554B">
        <w:rPr>
          <w:rFonts w:ascii="Arial" w:hAnsi="Arial" w:cs="Arial"/>
        </w:rPr>
        <w:br/>
      </w:r>
    </w:p>
    <w:p w14:paraId="35CA6372"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3055D34C"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2) Единого портала;</w:t>
      </w:r>
      <w:r w:rsidRPr="0026554B">
        <w:rPr>
          <w:rFonts w:ascii="Arial" w:hAnsi="Arial" w:cs="Arial"/>
        </w:rPr>
        <w:br/>
      </w:r>
    </w:p>
    <w:p w14:paraId="6797DE01"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482CAC92"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3) Регионального портала;</w:t>
      </w:r>
      <w:r w:rsidRPr="0026554B">
        <w:rPr>
          <w:rFonts w:ascii="Arial" w:hAnsi="Arial" w:cs="Arial"/>
        </w:rPr>
        <w:br/>
      </w:r>
    </w:p>
    <w:p w14:paraId="74E53F91"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19C49869"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4) электронной почты Министерства;</w:t>
      </w:r>
      <w:r w:rsidRPr="0026554B">
        <w:rPr>
          <w:rFonts w:ascii="Arial" w:hAnsi="Arial" w:cs="Arial"/>
        </w:rPr>
        <w:br/>
      </w:r>
    </w:p>
    <w:p w14:paraId="2617BC01"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77942D41"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r w:rsidRPr="0026554B">
        <w:rPr>
          <w:rFonts w:ascii="Arial" w:hAnsi="Arial" w:cs="Arial"/>
        </w:rPr>
        <w:br/>
      </w:r>
    </w:p>
    <w:p w14:paraId="0A990DFA"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2CB9F0EF"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5.4.8. При подаче жалобы в электронном виде документы, указанные в пункте 5.4.6 настоящего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26554B">
        <w:rPr>
          <w:rFonts w:ascii="Arial" w:hAnsi="Arial" w:cs="Arial"/>
        </w:rPr>
        <w:br/>
      </w:r>
    </w:p>
    <w:p w14:paraId="745CD4BE"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285A67A6"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5.4.9. Порядок регистрации жалоб, направленных в электронной форме на адрес электронной почты Министерства, определяется Министерством.</w:t>
      </w:r>
      <w:r w:rsidRPr="0026554B">
        <w:rPr>
          <w:rFonts w:ascii="Arial" w:hAnsi="Arial" w:cs="Arial"/>
        </w:rPr>
        <w:br/>
      </w:r>
    </w:p>
    <w:p w14:paraId="2F471110"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546670C6"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5.4.10. В случае если жалоба подана заявителем в Министерство, в компетенцию которого не входит принятие решения по жалобе, в течение трех рабочих дней со дня регистрации такой жалобы она направляется в уполномоченный на ее рассмотрение орган исполнительной власти Чеченской Республики. При этом Министерство в письменной форме информирует о перенаправлении жалобы заявителя.</w:t>
      </w:r>
      <w:r w:rsidRPr="0026554B">
        <w:rPr>
          <w:rFonts w:ascii="Arial" w:hAnsi="Arial" w:cs="Arial"/>
        </w:rPr>
        <w:br/>
      </w:r>
    </w:p>
    <w:p w14:paraId="79012D39"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3D30E6FB"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Министерство определяет уполномоченное на рассмотрение жалобы должностное лицо, которое обеспечивает:</w:t>
      </w:r>
      <w:r w:rsidRPr="0026554B">
        <w:rPr>
          <w:rFonts w:ascii="Arial" w:hAnsi="Arial" w:cs="Arial"/>
        </w:rPr>
        <w:br/>
      </w:r>
    </w:p>
    <w:p w14:paraId="181A0E04"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3A987955"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lastRenderedPageBreak/>
        <w:t>1) прием и рассмотрение жалобы в соответствии с требованиями настоящего Регламента, Правил подачи и рассмотрения жалоб;</w:t>
      </w:r>
      <w:r w:rsidRPr="0026554B">
        <w:rPr>
          <w:rFonts w:ascii="Arial" w:hAnsi="Arial" w:cs="Arial"/>
        </w:rPr>
        <w:br/>
      </w:r>
    </w:p>
    <w:p w14:paraId="06738F78"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1A539D0D"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2) направление жалобы в уполномоченный на их рассмотрение орган.</w:t>
      </w:r>
      <w:r w:rsidRPr="0026554B">
        <w:rPr>
          <w:rFonts w:ascii="Arial" w:hAnsi="Arial" w:cs="Arial"/>
        </w:rPr>
        <w:br/>
      </w:r>
    </w:p>
    <w:p w14:paraId="14BCC6E1"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29266055"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5.4.11. В случае установления в ходе или по результатам рассмотрения жалобы признаков состава административного правонарушения, предусмотренного статьей 5.63 </w:t>
      </w:r>
      <w:r w:rsidRPr="0026554B">
        <w:rPr>
          <w:rFonts w:ascii="Arial" w:eastAsiaTheme="majorEastAsia" w:hAnsi="Arial" w:cs="Arial"/>
        </w:rPr>
        <w:t>Кодекса Российской Федерации об административных правонарушениях</w:t>
      </w:r>
      <w:r w:rsidRPr="0026554B">
        <w:rPr>
          <w:rFonts w:ascii="Arial" w:hAnsi="Arial" w:cs="Arial"/>
        </w:rPr>
        <w:t>, или признаков состава преступления должностное лицо, наделенное полномочиями по рассмотрению жалобы, незамедлительно направляет имеющиеся материалы в органы прокуратуры.</w:t>
      </w:r>
      <w:r w:rsidRPr="0026554B">
        <w:rPr>
          <w:rFonts w:ascii="Arial" w:hAnsi="Arial" w:cs="Arial"/>
        </w:rPr>
        <w:br/>
      </w:r>
    </w:p>
    <w:p w14:paraId="404A785E"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03F87FAD"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5.4.12. Министерство обеспечивает:</w:t>
      </w:r>
      <w:r w:rsidRPr="0026554B">
        <w:rPr>
          <w:rFonts w:ascii="Arial" w:hAnsi="Arial" w:cs="Arial"/>
        </w:rPr>
        <w:br/>
      </w:r>
    </w:p>
    <w:p w14:paraId="6F46B4EF"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069831A9"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1) оснащение мест приема жалоб;</w:t>
      </w:r>
      <w:r w:rsidRPr="0026554B">
        <w:rPr>
          <w:rFonts w:ascii="Arial" w:hAnsi="Arial" w:cs="Arial"/>
        </w:rPr>
        <w:br/>
      </w:r>
    </w:p>
    <w:p w14:paraId="17B5C530"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335A7D08"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2) информирование заявителей о порядке обжалования решений и действий (бездействия) Министерства, его должностных лиц посредством размещения информации на стендах в местах предоставления государственных услуг, на сайте Министерства, на Едином портале и Региональном портале;</w:t>
      </w:r>
      <w:r w:rsidRPr="0026554B">
        <w:rPr>
          <w:rFonts w:ascii="Arial" w:hAnsi="Arial" w:cs="Arial"/>
        </w:rPr>
        <w:br/>
      </w:r>
    </w:p>
    <w:p w14:paraId="317B7765"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68A02F36"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3) консультирование заявителей о порядке обжалования решений и действий (бездействия) Министерства, его должностных лиц, в том числе по телефону, электронной почте, при личном приеме;</w:t>
      </w:r>
      <w:r w:rsidRPr="0026554B">
        <w:rPr>
          <w:rFonts w:ascii="Arial" w:hAnsi="Arial" w:cs="Arial"/>
        </w:rPr>
        <w:br/>
      </w:r>
    </w:p>
    <w:p w14:paraId="64401C6E"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0A8FA4CC"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4)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r w:rsidRPr="0026554B">
        <w:rPr>
          <w:rFonts w:ascii="Arial" w:hAnsi="Arial" w:cs="Arial"/>
        </w:rPr>
        <w:br/>
      </w:r>
    </w:p>
    <w:p w14:paraId="43B1CAC0" w14:textId="77777777" w:rsidR="0026554B" w:rsidRPr="0026554B" w:rsidRDefault="0026554B" w:rsidP="0026554B">
      <w:pPr>
        <w:pStyle w:val="4"/>
        <w:shd w:val="clear" w:color="auto" w:fill="FFFFFF"/>
        <w:spacing w:before="0" w:after="240"/>
        <w:jc w:val="center"/>
        <w:textAlignment w:val="baseline"/>
        <w:rPr>
          <w:rFonts w:ascii="Arial" w:hAnsi="Arial" w:cs="Arial"/>
          <w:color w:val="auto"/>
        </w:rPr>
      </w:pPr>
      <w:r w:rsidRPr="0026554B">
        <w:rPr>
          <w:rFonts w:ascii="Arial" w:hAnsi="Arial" w:cs="Arial"/>
          <w:color w:val="auto"/>
        </w:rPr>
        <w:br/>
      </w:r>
      <w:r w:rsidRPr="0026554B">
        <w:rPr>
          <w:rFonts w:ascii="Arial" w:hAnsi="Arial" w:cs="Arial"/>
          <w:color w:val="auto"/>
        </w:rPr>
        <w:br/>
        <w:t>5.5. Срок рассмотрения жалобы</w:t>
      </w:r>
    </w:p>
    <w:p w14:paraId="16BBFAC6"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44903B4C"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5.5.1. Срок рассмотрения жалобы исчисляется со дня регистрации такой жалобы в Министерстве.</w:t>
      </w:r>
      <w:r w:rsidRPr="0026554B">
        <w:rPr>
          <w:rFonts w:ascii="Arial" w:hAnsi="Arial" w:cs="Arial"/>
        </w:rPr>
        <w:br/>
      </w:r>
    </w:p>
    <w:p w14:paraId="6C3FA361"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606BB919"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t>5.5.2. Жалоба, поступившая в Министерство, многофункциональный центр, подлежит регистрации не позднее следующего рабочего дня со дня ее поступления. Жалоба рассматривается в течение пятнадцати рабочих дней со дня ее регистрации, если более короткие сроки ее рассмотрения не установлены Министерством, многофункциональным центром.</w:t>
      </w:r>
      <w:r w:rsidRPr="0026554B">
        <w:rPr>
          <w:rFonts w:ascii="Arial" w:hAnsi="Arial" w:cs="Arial"/>
        </w:rPr>
        <w:br/>
      </w:r>
    </w:p>
    <w:p w14:paraId="1FA8CD79" w14:textId="77777777" w:rsidR="0026554B" w:rsidRPr="0026554B" w:rsidRDefault="0026554B" w:rsidP="0026554B">
      <w:pPr>
        <w:pStyle w:val="formattext"/>
        <w:shd w:val="clear" w:color="auto" w:fill="FFFFFF"/>
        <w:spacing w:before="0" w:beforeAutospacing="0" w:after="0" w:afterAutospacing="0"/>
        <w:textAlignment w:val="baseline"/>
        <w:rPr>
          <w:rFonts w:ascii="Arial" w:hAnsi="Arial" w:cs="Arial"/>
        </w:rPr>
      </w:pPr>
    </w:p>
    <w:p w14:paraId="29DF692F" w14:textId="77777777" w:rsidR="0026554B" w:rsidRPr="0026554B" w:rsidRDefault="0026554B" w:rsidP="0026554B">
      <w:pPr>
        <w:pStyle w:val="formattext"/>
        <w:shd w:val="clear" w:color="auto" w:fill="FFFFFF"/>
        <w:spacing w:before="0" w:beforeAutospacing="0" w:after="0" w:afterAutospacing="0"/>
        <w:ind w:firstLine="480"/>
        <w:textAlignment w:val="baseline"/>
        <w:rPr>
          <w:rFonts w:ascii="Arial" w:hAnsi="Arial" w:cs="Arial"/>
        </w:rPr>
      </w:pPr>
      <w:r w:rsidRPr="0026554B">
        <w:rPr>
          <w:rFonts w:ascii="Arial" w:hAnsi="Arial" w:cs="Arial"/>
        </w:rPr>
        <w:lastRenderedPageBreak/>
        <w:t>5.5.3. В случае обжалования отказа Министерства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пяти рабочих дней со дня ее регистрации.</w:t>
      </w:r>
    </w:p>
    <w:p w14:paraId="7AD2FBD3" w14:textId="77777777" w:rsidR="0026554B" w:rsidRPr="0026554B" w:rsidRDefault="0026554B" w:rsidP="0026554B">
      <w:pPr>
        <w:pStyle w:val="4"/>
        <w:spacing w:before="0" w:after="240"/>
        <w:jc w:val="center"/>
        <w:textAlignment w:val="baseline"/>
        <w:rPr>
          <w:rFonts w:ascii="Arial" w:hAnsi="Arial" w:cs="Arial"/>
          <w:color w:val="auto"/>
        </w:rPr>
      </w:pPr>
      <w:r w:rsidRPr="0026554B">
        <w:rPr>
          <w:rFonts w:ascii="Arial" w:hAnsi="Arial" w:cs="Arial"/>
          <w:color w:val="auto"/>
        </w:rPr>
        <w:br/>
        <w:t>5.6. Результат рассмотрения жалобы</w:t>
      </w:r>
    </w:p>
    <w:p w14:paraId="0B13BFFF"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FB9544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5.6.1. По результатам рассмотрения жалобы в соответствии с частью 7 статьи 11.2 </w:t>
      </w:r>
      <w:r w:rsidRPr="0026554B">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26554B">
        <w:rPr>
          <w:rFonts w:ascii="Arial" w:hAnsi="Arial" w:cs="Arial"/>
        </w:rPr>
        <w:t> Министерство принимает решение об удовлетворении жалобы либо об отказе в ее удовлетворении. Указанное решение принимается в форме акта Министерства.</w:t>
      </w:r>
      <w:r w:rsidRPr="0026554B">
        <w:rPr>
          <w:rFonts w:ascii="Arial" w:hAnsi="Arial" w:cs="Arial"/>
        </w:rPr>
        <w:br/>
      </w:r>
    </w:p>
    <w:p w14:paraId="53E416CA"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04B372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5.6.2. При удовлетворении жалобы Министерство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26554B">
        <w:rPr>
          <w:rFonts w:ascii="Arial" w:hAnsi="Arial" w:cs="Arial"/>
        </w:rPr>
        <w:br/>
      </w:r>
    </w:p>
    <w:p w14:paraId="108F78A3" w14:textId="77777777" w:rsidR="0026554B" w:rsidRPr="0026554B" w:rsidRDefault="0026554B" w:rsidP="0026554B">
      <w:pPr>
        <w:pStyle w:val="4"/>
        <w:spacing w:before="0" w:after="240"/>
        <w:jc w:val="center"/>
        <w:textAlignment w:val="baseline"/>
        <w:rPr>
          <w:rFonts w:ascii="Arial" w:hAnsi="Arial" w:cs="Arial"/>
          <w:color w:val="auto"/>
        </w:rPr>
      </w:pPr>
      <w:r w:rsidRPr="0026554B">
        <w:rPr>
          <w:rFonts w:ascii="Arial" w:hAnsi="Arial" w:cs="Arial"/>
          <w:color w:val="auto"/>
        </w:rPr>
        <w:br/>
      </w:r>
      <w:r w:rsidRPr="0026554B">
        <w:rPr>
          <w:rFonts w:ascii="Arial" w:hAnsi="Arial" w:cs="Arial"/>
          <w:color w:val="auto"/>
        </w:rPr>
        <w:br/>
        <w:t>5.7. Порядок информирования заявителя о результатах рассмотрения жалобы</w:t>
      </w:r>
    </w:p>
    <w:p w14:paraId="6B13B1CB"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D98BBD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5.7.1.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направлена способом, указанным в подпункте 5 пункта 5.4.7 настоящего Регламента, ответ заявителю направляется посредством системы досудебного обжалования.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Министра, вид которой установлен законодательством Российской Федерации.</w:t>
      </w:r>
      <w:r w:rsidRPr="0026554B">
        <w:rPr>
          <w:rFonts w:ascii="Arial" w:hAnsi="Arial" w:cs="Arial"/>
        </w:rPr>
        <w:br/>
      </w:r>
    </w:p>
    <w:p w14:paraId="176C2F0F"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C560C38"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 xml:space="preserve">5.7.2. В случае </w:t>
      </w:r>
      <w:proofErr w:type="gramStart"/>
      <w:r w:rsidRPr="0026554B">
        <w:rPr>
          <w:rFonts w:ascii="Arial" w:hAnsi="Arial" w:cs="Arial"/>
        </w:rPr>
        <w:t>признания жалобы</w:t>
      </w:r>
      <w:proofErr w:type="gramEnd"/>
      <w:r w:rsidRPr="0026554B">
        <w:rPr>
          <w:rFonts w:ascii="Arial" w:hAnsi="Arial" w:cs="Arial"/>
        </w:rPr>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26554B">
        <w:rPr>
          <w:rFonts w:ascii="Arial" w:hAnsi="Arial" w:cs="Arial"/>
        </w:rPr>
        <w:br/>
      </w:r>
    </w:p>
    <w:p w14:paraId="7C1F9BE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3ACEBC5"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 xml:space="preserve">5.7.3. В случае </w:t>
      </w:r>
      <w:proofErr w:type="gramStart"/>
      <w:r w:rsidRPr="0026554B">
        <w:rPr>
          <w:rFonts w:ascii="Arial" w:hAnsi="Arial" w:cs="Arial"/>
        </w:rPr>
        <w:t>признания жалобы</w:t>
      </w:r>
      <w:proofErr w:type="gramEnd"/>
      <w:r w:rsidRPr="0026554B">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26554B">
        <w:rPr>
          <w:rFonts w:ascii="Arial" w:hAnsi="Arial" w:cs="Arial"/>
        </w:rPr>
        <w:br/>
      </w:r>
    </w:p>
    <w:p w14:paraId="7BDDD25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7DB0B0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5.7.4. В ответе по результатам рассмотрения жалобы указываются:</w:t>
      </w:r>
      <w:r w:rsidRPr="0026554B">
        <w:rPr>
          <w:rFonts w:ascii="Arial" w:hAnsi="Arial" w:cs="Arial"/>
        </w:rPr>
        <w:br/>
      </w:r>
    </w:p>
    <w:p w14:paraId="7943DB71"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B46899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1) наименование Министерства;</w:t>
      </w:r>
      <w:r w:rsidRPr="0026554B">
        <w:rPr>
          <w:rFonts w:ascii="Arial" w:hAnsi="Arial" w:cs="Arial"/>
        </w:rPr>
        <w:br/>
      </w:r>
    </w:p>
    <w:p w14:paraId="1C1861E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E70E02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 номер, дата, место принятия решения, включая сведения о должностном лице, решение или действие (бездействие) которого обжалуется;</w:t>
      </w:r>
      <w:r w:rsidRPr="0026554B">
        <w:rPr>
          <w:rFonts w:ascii="Arial" w:hAnsi="Arial" w:cs="Arial"/>
        </w:rPr>
        <w:br/>
      </w:r>
    </w:p>
    <w:p w14:paraId="7B539D44"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51C531F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 фамилия, имя, отчество (при наличии) или наименование заявителя;</w:t>
      </w:r>
      <w:r w:rsidRPr="0026554B">
        <w:rPr>
          <w:rFonts w:ascii="Arial" w:hAnsi="Arial" w:cs="Arial"/>
        </w:rPr>
        <w:br/>
      </w:r>
    </w:p>
    <w:p w14:paraId="151A98BD"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3862537E"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4) основания для принятия решения по жалобе;</w:t>
      </w:r>
      <w:r w:rsidRPr="0026554B">
        <w:rPr>
          <w:rFonts w:ascii="Arial" w:hAnsi="Arial" w:cs="Arial"/>
        </w:rPr>
        <w:br/>
      </w:r>
    </w:p>
    <w:p w14:paraId="2F29D188"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2581031"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 принятое по жалобе решение;</w:t>
      </w:r>
      <w:r w:rsidRPr="0026554B">
        <w:rPr>
          <w:rFonts w:ascii="Arial" w:hAnsi="Arial" w:cs="Arial"/>
        </w:rPr>
        <w:br/>
      </w:r>
    </w:p>
    <w:p w14:paraId="3772141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E78E283"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26554B">
        <w:rPr>
          <w:rFonts w:ascii="Arial" w:hAnsi="Arial" w:cs="Arial"/>
        </w:rPr>
        <w:br/>
      </w:r>
    </w:p>
    <w:p w14:paraId="6E968B9C"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076DF94"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7) сведения о порядке обжалования принятого по жалобе решения.</w:t>
      </w:r>
      <w:r w:rsidRPr="0026554B">
        <w:rPr>
          <w:rFonts w:ascii="Arial" w:hAnsi="Arial" w:cs="Arial"/>
        </w:rPr>
        <w:br/>
      </w:r>
    </w:p>
    <w:p w14:paraId="0B6BE6A5"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57BEC0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5.7.5. Ответ по результатам рассмотрения жалобы подписывается Министром.</w:t>
      </w:r>
      <w:r w:rsidRPr="0026554B">
        <w:rPr>
          <w:rFonts w:ascii="Arial" w:hAnsi="Arial" w:cs="Arial"/>
        </w:rPr>
        <w:br/>
      </w:r>
    </w:p>
    <w:p w14:paraId="3E1BC40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4A3D274D"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5.7.6. Министр отказывает в удовлетворении жалобы в следующих случаях:</w:t>
      </w:r>
      <w:r w:rsidRPr="0026554B">
        <w:rPr>
          <w:rFonts w:ascii="Arial" w:hAnsi="Arial" w:cs="Arial"/>
        </w:rPr>
        <w:br/>
      </w:r>
    </w:p>
    <w:p w14:paraId="2719832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8C8276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наличие вступившего в законную силу решения суда по жалобе о том же предмете и по тем же основаниям;</w:t>
      </w:r>
      <w:r w:rsidRPr="0026554B">
        <w:rPr>
          <w:rFonts w:ascii="Arial" w:hAnsi="Arial" w:cs="Arial"/>
        </w:rPr>
        <w:br/>
      </w:r>
    </w:p>
    <w:p w14:paraId="519CB73E"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042EA609"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2) подача жалобы лицом, полномочия которого не подтверждены в порядке, установленном законодательством Российской Федерации;</w:t>
      </w:r>
      <w:r w:rsidRPr="0026554B">
        <w:rPr>
          <w:rFonts w:ascii="Arial" w:hAnsi="Arial" w:cs="Arial"/>
        </w:rPr>
        <w:br/>
      </w:r>
    </w:p>
    <w:p w14:paraId="0CA458F3"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7F5262A"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r w:rsidRPr="0026554B">
        <w:rPr>
          <w:rFonts w:ascii="Arial" w:hAnsi="Arial" w:cs="Arial"/>
        </w:rPr>
        <w:br/>
      </w:r>
    </w:p>
    <w:p w14:paraId="32C5E27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6C8DB47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5.7.7. Министр оставляет жалобу без ответа в следующих случаях:</w:t>
      </w:r>
      <w:r w:rsidRPr="0026554B">
        <w:rPr>
          <w:rFonts w:ascii="Arial" w:hAnsi="Arial" w:cs="Arial"/>
        </w:rPr>
        <w:br/>
      </w:r>
    </w:p>
    <w:p w14:paraId="13510CC7"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2763F627"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1) наличие в жалобе нецензурных либо оскорбительных выражений, угроз жизни, здоровью и имуществу должностного лица, а также членов его семьи;</w:t>
      </w:r>
      <w:r w:rsidRPr="0026554B">
        <w:rPr>
          <w:rFonts w:ascii="Arial" w:hAnsi="Arial" w:cs="Arial"/>
        </w:rPr>
        <w:br/>
      </w:r>
    </w:p>
    <w:p w14:paraId="40E6F110"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76BAC3CF"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lastRenderedPageBreak/>
        <w:t>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26554B">
        <w:rPr>
          <w:rFonts w:ascii="Arial" w:hAnsi="Arial" w:cs="Arial"/>
        </w:rPr>
        <w:br/>
      </w:r>
    </w:p>
    <w:p w14:paraId="75F6C399" w14:textId="77777777" w:rsidR="0026554B" w:rsidRPr="0026554B" w:rsidRDefault="0026554B" w:rsidP="0026554B">
      <w:pPr>
        <w:pStyle w:val="formattext"/>
        <w:spacing w:before="0" w:beforeAutospacing="0" w:after="0" w:afterAutospacing="0"/>
        <w:textAlignment w:val="baseline"/>
        <w:rPr>
          <w:rFonts w:ascii="Arial" w:hAnsi="Arial" w:cs="Arial"/>
        </w:rPr>
      </w:pPr>
    </w:p>
    <w:p w14:paraId="16BAB7E6" w14:textId="77777777" w:rsidR="0026554B" w:rsidRPr="0026554B" w:rsidRDefault="0026554B" w:rsidP="0026554B">
      <w:pPr>
        <w:pStyle w:val="formattext"/>
        <w:spacing w:before="0" w:beforeAutospacing="0" w:after="0" w:afterAutospacing="0"/>
        <w:ind w:firstLine="480"/>
        <w:textAlignment w:val="baseline"/>
        <w:rPr>
          <w:rFonts w:ascii="Arial" w:hAnsi="Arial" w:cs="Arial"/>
        </w:rPr>
      </w:pPr>
      <w:r w:rsidRPr="0026554B">
        <w:rPr>
          <w:rFonts w:ascii="Arial" w:hAnsi="Arial" w:cs="Arial"/>
        </w:rPr>
        <w:t>5.7.8. Министерство сообщает заявителю об оставлении жалобы без ответа в течение трех рабочих дней со дня регистрации жалобы.</w:t>
      </w:r>
    </w:p>
    <w:p w14:paraId="142DBB03" w14:textId="77777777" w:rsidR="0026554B" w:rsidRPr="0026554B" w:rsidRDefault="0026554B" w:rsidP="0026554B">
      <w:pPr>
        <w:pStyle w:val="4"/>
        <w:spacing w:before="0" w:after="240" w:line="330" w:lineRule="atLeast"/>
        <w:jc w:val="center"/>
        <w:textAlignment w:val="baseline"/>
        <w:rPr>
          <w:rFonts w:ascii="Arial" w:hAnsi="Arial" w:cs="Arial"/>
          <w:color w:val="auto"/>
        </w:rPr>
      </w:pPr>
    </w:p>
    <w:p w14:paraId="396C2E5E" w14:textId="77777777" w:rsidR="0026554B" w:rsidRPr="0026554B" w:rsidRDefault="0026554B" w:rsidP="0026554B">
      <w:pPr>
        <w:pStyle w:val="4"/>
        <w:spacing w:before="0" w:after="240" w:line="330" w:lineRule="atLeast"/>
        <w:jc w:val="center"/>
        <w:textAlignment w:val="baseline"/>
        <w:rPr>
          <w:rFonts w:ascii="Arial" w:hAnsi="Arial" w:cs="Arial"/>
          <w:color w:val="auto"/>
        </w:rPr>
      </w:pPr>
      <w:r w:rsidRPr="0026554B">
        <w:rPr>
          <w:rFonts w:ascii="Arial" w:hAnsi="Arial" w:cs="Arial"/>
          <w:color w:val="auto"/>
        </w:rPr>
        <w:t>5.8. Порядок обжалования решения по жалобе</w:t>
      </w:r>
    </w:p>
    <w:p w14:paraId="063BA28B"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38D77288"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В случае если заявитель не удовлетворен решением, принятым в ходе рассмотрения жалобы, или отсутствием решения по ней, то он вправе обжаловать принятое решение в соответствии с законодательством Российской Федерации.</w:t>
      </w:r>
      <w:r w:rsidRPr="0026554B">
        <w:rPr>
          <w:rFonts w:ascii="Arial" w:hAnsi="Arial" w:cs="Arial"/>
        </w:rPr>
        <w:br/>
      </w:r>
    </w:p>
    <w:p w14:paraId="3C51A28C" w14:textId="77777777" w:rsidR="0026554B" w:rsidRPr="0026554B" w:rsidRDefault="0026554B" w:rsidP="0026554B">
      <w:pPr>
        <w:pStyle w:val="4"/>
        <w:spacing w:before="0" w:after="240" w:line="330" w:lineRule="atLeast"/>
        <w:jc w:val="center"/>
        <w:textAlignment w:val="baseline"/>
        <w:rPr>
          <w:rFonts w:ascii="Arial" w:hAnsi="Arial" w:cs="Arial"/>
          <w:color w:val="auto"/>
        </w:rPr>
      </w:pPr>
      <w:r w:rsidRPr="0026554B">
        <w:rPr>
          <w:rFonts w:ascii="Arial" w:hAnsi="Arial" w:cs="Arial"/>
          <w:color w:val="auto"/>
        </w:rPr>
        <w:br/>
      </w:r>
      <w:r w:rsidRPr="0026554B">
        <w:rPr>
          <w:rFonts w:ascii="Arial" w:hAnsi="Arial" w:cs="Arial"/>
          <w:color w:val="auto"/>
        </w:rPr>
        <w:br/>
        <w:t>5.9. Право заявителя на получение информации и документов, необходимых для обоснования и рассмотрения жалобы</w:t>
      </w:r>
    </w:p>
    <w:p w14:paraId="22D5B837"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7C08EA45"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Заявитель имеет право на получение исчерпывающей информации и документов, необходимых для обоснования и рассмотрения жалобы.</w:t>
      </w:r>
      <w:r w:rsidRPr="0026554B">
        <w:rPr>
          <w:rFonts w:ascii="Arial" w:hAnsi="Arial" w:cs="Arial"/>
        </w:rPr>
        <w:br/>
      </w:r>
    </w:p>
    <w:p w14:paraId="7D106687" w14:textId="77777777" w:rsidR="0026554B" w:rsidRPr="0026554B" w:rsidRDefault="0026554B" w:rsidP="0026554B">
      <w:pPr>
        <w:pStyle w:val="4"/>
        <w:spacing w:before="0" w:after="240" w:line="330" w:lineRule="atLeast"/>
        <w:jc w:val="center"/>
        <w:textAlignment w:val="baseline"/>
        <w:rPr>
          <w:rFonts w:ascii="Arial" w:hAnsi="Arial" w:cs="Arial"/>
          <w:color w:val="auto"/>
        </w:rPr>
      </w:pPr>
      <w:r w:rsidRPr="0026554B">
        <w:rPr>
          <w:rFonts w:ascii="Arial" w:hAnsi="Arial" w:cs="Arial"/>
          <w:color w:val="auto"/>
        </w:rPr>
        <w:br/>
      </w:r>
      <w:r w:rsidRPr="0026554B">
        <w:rPr>
          <w:rFonts w:ascii="Arial" w:hAnsi="Arial" w:cs="Arial"/>
          <w:color w:val="auto"/>
        </w:rPr>
        <w:br/>
        <w:t>5.10. Способы информирования заявителей о порядке подачи и рассмотрения жалобы</w:t>
      </w:r>
    </w:p>
    <w:p w14:paraId="793A46D8"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4BBCCBC6"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Информация о порядке подачи и рассмотрения жалобы размещается на информационных стендах в местах предоставления государственной услуги, на сайте Министерства, на Едином портале, Региональном портале, а также может быть сообщена заявителю в устной и (или) письменной форме.</w:t>
      </w:r>
      <w:r w:rsidRPr="0026554B">
        <w:rPr>
          <w:rFonts w:ascii="Arial" w:hAnsi="Arial" w:cs="Arial"/>
        </w:rPr>
        <w:br/>
      </w:r>
    </w:p>
    <w:p w14:paraId="24E235C9" w14:textId="77777777" w:rsidR="0026554B" w:rsidRPr="0026554B" w:rsidRDefault="0026554B" w:rsidP="0026554B">
      <w:pPr>
        <w:pStyle w:val="4"/>
        <w:spacing w:before="0" w:after="240" w:line="330" w:lineRule="atLeast"/>
        <w:jc w:val="center"/>
        <w:textAlignment w:val="baseline"/>
        <w:rPr>
          <w:rFonts w:ascii="Arial" w:hAnsi="Arial" w:cs="Arial"/>
          <w:color w:val="auto"/>
        </w:rPr>
      </w:pPr>
      <w:r w:rsidRPr="0026554B">
        <w:rPr>
          <w:rFonts w:ascii="Arial" w:hAnsi="Arial" w:cs="Arial"/>
          <w:color w:val="auto"/>
        </w:rPr>
        <w:br/>
      </w:r>
      <w:r w:rsidRPr="0026554B">
        <w:rPr>
          <w:rFonts w:ascii="Arial" w:hAnsi="Arial" w:cs="Arial"/>
          <w:color w:val="auto"/>
        </w:rPr>
        <w:br/>
        <w:t>5.11. Перечень нормативных правовых актов, регулирующих порядок досудебного (внесудебного) обжалования решений и действий (бездействия) Министерства, а также его должностных лиц</w:t>
      </w:r>
    </w:p>
    <w:p w14:paraId="1536251B"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593A426A"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 xml:space="preserve">Порядок досудебного (внесудебного) обжалования решений и действий (бездействия) Министерства, его должностных лиц регулируется следующими </w:t>
      </w:r>
      <w:r w:rsidRPr="0026554B">
        <w:rPr>
          <w:rFonts w:ascii="Arial" w:hAnsi="Arial" w:cs="Arial"/>
        </w:rPr>
        <w:lastRenderedPageBreak/>
        <w:t>нормативными правовыми актами:</w:t>
      </w:r>
      <w:r w:rsidRPr="0026554B">
        <w:rPr>
          <w:rFonts w:ascii="Arial" w:hAnsi="Arial" w:cs="Arial"/>
        </w:rPr>
        <w:br/>
      </w:r>
    </w:p>
    <w:p w14:paraId="2B12D2E5"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0C3174BC"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eastAsiaTheme="majorEastAsia" w:hAnsi="Arial" w:cs="Arial"/>
        </w:rPr>
        <w:t>Федеральный закон от 27 июля 2010 года N 210-ФЗ "Об организации предоставления государственных и муниципальных услуг"</w:t>
      </w:r>
      <w:r w:rsidRPr="0026554B">
        <w:rPr>
          <w:rFonts w:ascii="Arial" w:hAnsi="Arial" w:cs="Arial"/>
        </w:rPr>
        <w:t>;</w:t>
      </w:r>
      <w:r w:rsidRPr="0026554B">
        <w:rPr>
          <w:rFonts w:ascii="Arial" w:hAnsi="Arial" w:cs="Arial"/>
        </w:rPr>
        <w:br/>
      </w:r>
    </w:p>
    <w:p w14:paraId="60580618"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2BEEB098"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eastAsiaTheme="majorEastAsia" w:hAnsi="Arial" w:cs="Arial"/>
        </w:rPr>
        <w:t>Постановление Правительства Российской Федерации от 20 ноября 2012 года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r w:rsidRPr="0026554B">
        <w:rPr>
          <w:rFonts w:ascii="Arial" w:hAnsi="Arial" w:cs="Arial"/>
        </w:rPr>
        <w:t>;</w:t>
      </w:r>
      <w:r w:rsidRPr="0026554B">
        <w:rPr>
          <w:rFonts w:ascii="Arial" w:hAnsi="Arial" w:cs="Arial"/>
        </w:rPr>
        <w:br/>
      </w:r>
    </w:p>
    <w:p w14:paraId="7EF983F1"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4547B4C1"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eastAsiaTheme="majorEastAsia" w:hAnsi="Arial" w:cs="Arial"/>
        </w:rPr>
        <w:t>Постановление Правительства Чеченской Республики от 31 января 2012 года N 16 "О разработке и утверждении административных регламентов предоставления государственных услуг и осуществления государственного контроля (надзора)"</w:t>
      </w:r>
      <w:r w:rsidRPr="0026554B">
        <w:rPr>
          <w:rFonts w:ascii="Arial" w:hAnsi="Arial" w:cs="Arial"/>
        </w:rPr>
        <w:t>;</w:t>
      </w:r>
      <w:r w:rsidRPr="0026554B">
        <w:rPr>
          <w:rFonts w:ascii="Arial" w:hAnsi="Arial" w:cs="Arial"/>
        </w:rPr>
        <w:br/>
      </w:r>
    </w:p>
    <w:p w14:paraId="6AEE21DC"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4C95D547"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eastAsiaTheme="majorEastAsia" w:hAnsi="Arial" w:cs="Arial"/>
        </w:rPr>
        <w:t>Постановление Правительства Чеченской Республики от 11 июля 2013 года N 171 "Об утверждении Правил подачи и рассмотрения жалоб на решения и действия (бездействие) органов исполнительной власти Чеченской Республики и их должностных лиц, государственных гражданских служащих Чеченской Республики, многофункционального центра, работника многофункционального центра, а также организаций, осуществляющих функции по предоставлению государственных услуг, или их работников"</w:t>
      </w:r>
      <w:r w:rsidRPr="0026554B">
        <w:rPr>
          <w:rFonts w:ascii="Arial" w:hAnsi="Arial" w:cs="Arial"/>
        </w:rPr>
        <w:t>.</w:t>
      </w:r>
      <w:r w:rsidRPr="0026554B">
        <w:rPr>
          <w:rFonts w:ascii="Arial" w:hAnsi="Arial" w:cs="Arial"/>
        </w:rPr>
        <w:br/>
      </w:r>
    </w:p>
    <w:p w14:paraId="2B23F569"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1D8A9736"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Информация, указанная в настоящем подразделе, размещена в Реестре услуг, на Едином портале и Региональном портале.</w:t>
      </w:r>
      <w:r w:rsidRPr="0026554B">
        <w:rPr>
          <w:rFonts w:ascii="Arial" w:hAnsi="Arial" w:cs="Arial"/>
        </w:rPr>
        <w:br/>
      </w:r>
    </w:p>
    <w:p w14:paraId="68D7B2D4" w14:textId="77777777" w:rsidR="0026554B" w:rsidRPr="0026554B" w:rsidRDefault="0026554B" w:rsidP="0026554B">
      <w:pPr>
        <w:pStyle w:val="3"/>
        <w:spacing w:before="0" w:after="240" w:line="330" w:lineRule="atLeast"/>
        <w:jc w:val="right"/>
        <w:textAlignment w:val="baseline"/>
        <w:rPr>
          <w:rFonts w:ascii="Arial" w:hAnsi="Arial" w:cs="Arial"/>
          <w:color w:val="auto"/>
          <w:sz w:val="24"/>
          <w:szCs w:val="24"/>
        </w:rPr>
      </w:pPr>
      <w:r w:rsidRPr="0026554B">
        <w:rPr>
          <w:rFonts w:ascii="Arial" w:hAnsi="Arial" w:cs="Arial"/>
          <w:color w:val="auto"/>
          <w:sz w:val="24"/>
          <w:szCs w:val="24"/>
        </w:rPr>
        <w:lastRenderedPageBreak/>
        <w:br/>
      </w:r>
      <w:r w:rsidRPr="0026554B">
        <w:rPr>
          <w:rFonts w:ascii="Arial" w:hAnsi="Arial" w:cs="Arial"/>
          <w:color w:val="auto"/>
          <w:sz w:val="24"/>
          <w:szCs w:val="24"/>
        </w:rPr>
        <w:br/>
        <w:t>Приложение 1</w:t>
      </w:r>
      <w:r w:rsidRPr="0026554B">
        <w:rPr>
          <w:rFonts w:ascii="Arial" w:hAnsi="Arial" w:cs="Arial"/>
          <w:color w:val="auto"/>
          <w:sz w:val="24"/>
          <w:szCs w:val="24"/>
        </w:rPr>
        <w:br/>
        <w:t>к Административному регламенту</w:t>
      </w:r>
      <w:r w:rsidRPr="0026554B">
        <w:rPr>
          <w:rFonts w:ascii="Arial" w:hAnsi="Arial" w:cs="Arial"/>
          <w:color w:val="auto"/>
          <w:sz w:val="24"/>
          <w:szCs w:val="24"/>
        </w:rPr>
        <w:br/>
        <w:t>предоставления Министерством</w:t>
      </w:r>
      <w:r w:rsidRPr="0026554B">
        <w:rPr>
          <w:rFonts w:ascii="Arial" w:hAnsi="Arial" w:cs="Arial"/>
          <w:color w:val="auto"/>
          <w:sz w:val="24"/>
          <w:szCs w:val="24"/>
        </w:rPr>
        <w:br/>
        <w:t>природных ресурсов и охраны</w:t>
      </w:r>
      <w:r w:rsidRPr="0026554B">
        <w:rPr>
          <w:rFonts w:ascii="Arial" w:hAnsi="Arial" w:cs="Arial"/>
          <w:color w:val="auto"/>
          <w:sz w:val="24"/>
          <w:szCs w:val="24"/>
        </w:rPr>
        <w:br/>
        <w:t>окружающей среды Чеченской Республики</w:t>
      </w:r>
      <w:r w:rsidRPr="0026554B">
        <w:rPr>
          <w:rFonts w:ascii="Arial" w:hAnsi="Arial" w:cs="Arial"/>
          <w:color w:val="auto"/>
          <w:sz w:val="24"/>
          <w:szCs w:val="24"/>
        </w:rPr>
        <w:br/>
        <w:t>государственной услуги по выдаче</w:t>
      </w:r>
      <w:r w:rsidRPr="0026554B">
        <w:rPr>
          <w:rFonts w:ascii="Arial" w:hAnsi="Arial" w:cs="Arial"/>
          <w:color w:val="auto"/>
          <w:sz w:val="24"/>
          <w:szCs w:val="24"/>
        </w:rPr>
        <w:br/>
        <w:t>разрешения на выполнение работ</w:t>
      </w:r>
      <w:r w:rsidRPr="0026554B">
        <w:rPr>
          <w:rFonts w:ascii="Arial" w:hAnsi="Arial" w:cs="Arial"/>
          <w:color w:val="auto"/>
          <w:sz w:val="24"/>
          <w:szCs w:val="24"/>
        </w:rPr>
        <w:br/>
        <w:t>по геологическому изучению недр</w:t>
      </w:r>
      <w:r w:rsidRPr="0026554B">
        <w:rPr>
          <w:rFonts w:ascii="Arial" w:hAnsi="Arial" w:cs="Arial"/>
          <w:color w:val="auto"/>
          <w:sz w:val="24"/>
          <w:szCs w:val="24"/>
        </w:rPr>
        <w:br/>
        <w:t>на землях лесного фонда без</w:t>
      </w:r>
      <w:r w:rsidRPr="0026554B">
        <w:rPr>
          <w:rFonts w:ascii="Arial" w:hAnsi="Arial" w:cs="Arial"/>
          <w:color w:val="auto"/>
          <w:sz w:val="24"/>
          <w:szCs w:val="24"/>
        </w:rPr>
        <w:br/>
        <w:t>предоставления лесного участка в аренду</w:t>
      </w:r>
    </w:p>
    <w:p w14:paraId="35F46268" w14:textId="77777777" w:rsidR="0026554B" w:rsidRPr="0026554B" w:rsidRDefault="0026554B" w:rsidP="0026554B">
      <w:pPr>
        <w:pStyle w:val="headertext"/>
        <w:spacing w:before="0" w:beforeAutospacing="0" w:after="240" w:afterAutospacing="0" w:line="330" w:lineRule="atLeast"/>
        <w:jc w:val="center"/>
        <w:textAlignment w:val="baseline"/>
        <w:rPr>
          <w:rFonts w:ascii="Arial" w:hAnsi="Arial" w:cs="Arial"/>
          <w:b/>
          <w:bCs/>
        </w:rPr>
      </w:pPr>
      <w:r w:rsidRPr="0026554B">
        <w:rPr>
          <w:rFonts w:ascii="Arial" w:hAnsi="Arial" w:cs="Arial"/>
          <w:b/>
          <w:bCs/>
        </w:rPr>
        <w:br/>
      </w:r>
      <w:r w:rsidRPr="0026554B">
        <w:rPr>
          <w:rFonts w:ascii="Arial" w:hAnsi="Arial" w:cs="Arial"/>
          <w:b/>
          <w:bCs/>
        </w:rPr>
        <w:br/>
        <w:t>ИНФОРМАЦИЯ О МЕСТЕ НАХОЖДЕНИЯ, НОМЕРАХ ТЕЛЕФОНОВ ДЛЯ СПРАВОК, АДРЕСАХ ЭЛЕКТРОННОЙ ПОЧТЫ, ОФИЦИАЛЬНОГО САЙТА И ГРАФИК РАБОТЫ МИНИСТЕРСТВА ПРИРОДНЫХ РЕСУРСОВ И ОХРАНЫ ОКРУЖАЮЩЕЙ СРЕДЫ ЧЕЧЕНСКОЙ РЕСПУБЛИКИ</w:t>
      </w:r>
    </w:p>
    <w:p w14:paraId="7B6FFF21" w14:textId="77777777" w:rsidR="0026554B" w:rsidRPr="0026554B" w:rsidRDefault="0026554B" w:rsidP="0026554B">
      <w:pPr>
        <w:pStyle w:val="formattext"/>
        <w:spacing w:before="0" w:beforeAutospacing="0" w:after="0" w:afterAutospacing="0" w:line="330" w:lineRule="atLeast"/>
        <w:jc w:val="center"/>
        <w:textAlignment w:val="baseline"/>
        <w:rPr>
          <w:rFonts w:ascii="Arial" w:hAnsi="Arial" w:cs="Arial"/>
        </w:rPr>
      </w:pPr>
      <w:r w:rsidRPr="0026554B">
        <w:rPr>
          <w:rFonts w:ascii="Arial" w:hAnsi="Arial" w:cs="Arial"/>
        </w:rPr>
        <w:t>(в ред. </w:t>
      </w:r>
      <w:r w:rsidRPr="0026554B">
        <w:rPr>
          <w:rFonts w:ascii="Arial" w:eastAsiaTheme="majorEastAsia" w:hAnsi="Arial" w:cs="Arial"/>
        </w:rPr>
        <w:t>Указа Главы Чеченской Республики от 31.08.2020 N 170</w:t>
      </w:r>
      <w:r w:rsidRPr="0026554B">
        <w:rPr>
          <w:rFonts w:ascii="Arial" w:hAnsi="Arial" w:cs="Arial"/>
        </w:rPr>
        <w:t>)</w:t>
      </w:r>
    </w:p>
    <w:p w14:paraId="129B7C8B"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r w:rsidRPr="0026554B">
        <w:rPr>
          <w:rFonts w:ascii="Arial" w:hAnsi="Arial" w:cs="Arial"/>
        </w:rPr>
        <w:br/>
      </w:r>
    </w:p>
    <w:p w14:paraId="7205952B"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Юридический адрес: 364020, Чеченская Республика, г. Грозный, ул. Кутузова, 5.</w:t>
      </w:r>
      <w:r w:rsidRPr="0026554B">
        <w:rPr>
          <w:rFonts w:ascii="Arial" w:hAnsi="Arial" w:cs="Arial"/>
        </w:rPr>
        <w:br/>
      </w:r>
    </w:p>
    <w:p w14:paraId="5B38870F"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22A22EC8"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Фактический адрес: 364020, Чеченская Республика, г. Грозный, ул. Кутузова, 5.</w:t>
      </w:r>
      <w:r w:rsidRPr="0026554B">
        <w:rPr>
          <w:rFonts w:ascii="Arial" w:hAnsi="Arial" w:cs="Arial"/>
        </w:rPr>
        <w:br/>
      </w:r>
    </w:p>
    <w:p w14:paraId="42E96A73"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0FA595AC"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Телефоны для справок: 8 (8712) 22 39 64, 8 (8712) 22 49 82.</w:t>
      </w:r>
      <w:r w:rsidRPr="0026554B">
        <w:rPr>
          <w:rFonts w:ascii="Arial" w:hAnsi="Arial" w:cs="Arial"/>
        </w:rPr>
        <w:br/>
      </w:r>
    </w:p>
    <w:p w14:paraId="5E6B9D6E"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61837CC5"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Адрес электронной почты: mail@mpr-chr.ru.</w:t>
      </w:r>
      <w:r w:rsidRPr="0026554B">
        <w:rPr>
          <w:rFonts w:ascii="Arial" w:hAnsi="Arial" w:cs="Arial"/>
        </w:rPr>
        <w:br/>
      </w:r>
    </w:p>
    <w:p w14:paraId="0C567C6B"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6CEFC918"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Адрес официального сайта: http://mpr-chr.ru/.</w:t>
      </w:r>
      <w:r w:rsidRPr="0026554B">
        <w:rPr>
          <w:rFonts w:ascii="Arial" w:hAnsi="Arial" w:cs="Arial"/>
        </w:rPr>
        <w:br/>
      </w:r>
    </w:p>
    <w:p w14:paraId="46028EB6"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6B29B2A8"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График работы:</w:t>
      </w:r>
      <w:r w:rsidRPr="0026554B">
        <w:rPr>
          <w:rFonts w:ascii="Arial" w:hAnsi="Arial" w:cs="Arial"/>
        </w:rPr>
        <w:br/>
      </w:r>
    </w:p>
    <w:p w14:paraId="39B7CF5E"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5B9B1832"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lastRenderedPageBreak/>
        <w:t>понедельник - пятница с 9.00 до 18.00,</w:t>
      </w:r>
      <w:r w:rsidRPr="0026554B">
        <w:rPr>
          <w:rFonts w:ascii="Arial" w:hAnsi="Arial" w:cs="Arial"/>
        </w:rPr>
        <w:br/>
      </w:r>
    </w:p>
    <w:p w14:paraId="67FC2834"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4F9F3E43"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перерыв на обед с 13.00 до 14.00,</w:t>
      </w:r>
      <w:r w:rsidRPr="0026554B">
        <w:rPr>
          <w:rFonts w:ascii="Arial" w:hAnsi="Arial" w:cs="Arial"/>
        </w:rPr>
        <w:br/>
      </w:r>
    </w:p>
    <w:p w14:paraId="2B247558"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30B6851D"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суббота, воскресенье - выходные дни.</w:t>
      </w:r>
      <w:r w:rsidRPr="0026554B">
        <w:rPr>
          <w:rFonts w:ascii="Arial" w:hAnsi="Arial" w:cs="Arial"/>
        </w:rPr>
        <w:br/>
      </w:r>
    </w:p>
    <w:p w14:paraId="651D82B3" w14:textId="77777777" w:rsidR="0026554B" w:rsidRPr="0026554B" w:rsidRDefault="0026554B" w:rsidP="0026554B">
      <w:pPr>
        <w:pStyle w:val="3"/>
        <w:spacing w:before="0" w:after="240" w:line="330" w:lineRule="atLeast"/>
        <w:jc w:val="right"/>
        <w:textAlignment w:val="baseline"/>
        <w:rPr>
          <w:rFonts w:ascii="Arial" w:hAnsi="Arial" w:cs="Arial"/>
          <w:color w:val="auto"/>
          <w:sz w:val="24"/>
          <w:szCs w:val="24"/>
        </w:rPr>
      </w:pPr>
      <w:r w:rsidRPr="0026554B">
        <w:rPr>
          <w:rFonts w:ascii="Arial" w:hAnsi="Arial" w:cs="Arial"/>
          <w:color w:val="auto"/>
          <w:sz w:val="24"/>
          <w:szCs w:val="24"/>
        </w:rPr>
        <w:br/>
      </w:r>
      <w:r w:rsidRPr="0026554B">
        <w:rPr>
          <w:rFonts w:ascii="Arial" w:hAnsi="Arial" w:cs="Arial"/>
          <w:color w:val="auto"/>
          <w:sz w:val="24"/>
          <w:szCs w:val="24"/>
        </w:rPr>
        <w:br/>
        <w:t>Приложение 2</w:t>
      </w:r>
      <w:r w:rsidRPr="0026554B">
        <w:rPr>
          <w:rFonts w:ascii="Arial" w:hAnsi="Arial" w:cs="Arial"/>
          <w:color w:val="auto"/>
          <w:sz w:val="24"/>
          <w:szCs w:val="24"/>
        </w:rPr>
        <w:br/>
        <w:t>к Административному регламенту</w:t>
      </w:r>
      <w:r w:rsidRPr="0026554B">
        <w:rPr>
          <w:rFonts w:ascii="Arial" w:hAnsi="Arial" w:cs="Arial"/>
          <w:color w:val="auto"/>
          <w:sz w:val="24"/>
          <w:szCs w:val="24"/>
        </w:rPr>
        <w:br/>
        <w:t>предоставления Министерством</w:t>
      </w:r>
      <w:r w:rsidRPr="0026554B">
        <w:rPr>
          <w:rFonts w:ascii="Arial" w:hAnsi="Arial" w:cs="Arial"/>
          <w:color w:val="auto"/>
          <w:sz w:val="24"/>
          <w:szCs w:val="24"/>
        </w:rPr>
        <w:br/>
        <w:t>природных ресурсов и охраны</w:t>
      </w:r>
      <w:r w:rsidRPr="0026554B">
        <w:rPr>
          <w:rFonts w:ascii="Arial" w:hAnsi="Arial" w:cs="Arial"/>
          <w:color w:val="auto"/>
          <w:sz w:val="24"/>
          <w:szCs w:val="24"/>
        </w:rPr>
        <w:br/>
        <w:t>окружающей среды Чеченской Республики</w:t>
      </w:r>
      <w:r w:rsidRPr="0026554B">
        <w:rPr>
          <w:rFonts w:ascii="Arial" w:hAnsi="Arial" w:cs="Arial"/>
          <w:color w:val="auto"/>
          <w:sz w:val="24"/>
          <w:szCs w:val="24"/>
        </w:rPr>
        <w:br/>
        <w:t>государственной услуги по выдаче</w:t>
      </w:r>
      <w:r w:rsidRPr="0026554B">
        <w:rPr>
          <w:rFonts w:ascii="Arial" w:hAnsi="Arial" w:cs="Arial"/>
          <w:color w:val="auto"/>
          <w:sz w:val="24"/>
          <w:szCs w:val="24"/>
        </w:rPr>
        <w:br/>
        <w:t>разрешения на выполнение работ</w:t>
      </w:r>
      <w:r w:rsidRPr="0026554B">
        <w:rPr>
          <w:rFonts w:ascii="Arial" w:hAnsi="Arial" w:cs="Arial"/>
          <w:color w:val="auto"/>
          <w:sz w:val="24"/>
          <w:szCs w:val="24"/>
        </w:rPr>
        <w:br/>
        <w:t>по геологическому изучению недр</w:t>
      </w:r>
      <w:r w:rsidRPr="0026554B">
        <w:rPr>
          <w:rFonts w:ascii="Arial" w:hAnsi="Arial" w:cs="Arial"/>
          <w:color w:val="auto"/>
          <w:sz w:val="24"/>
          <w:szCs w:val="24"/>
        </w:rPr>
        <w:br/>
        <w:t>на землях лесного фонда без</w:t>
      </w:r>
      <w:r w:rsidRPr="0026554B">
        <w:rPr>
          <w:rFonts w:ascii="Arial" w:hAnsi="Arial" w:cs="Arial"/>
          <w:color w:val="auto"/>
          <w:sz w:val="24"/>
          <w:szCs w:val="24"/>
        </w:rPr>
        <w:br/>
        <w:t>предоставления лесного участка в аренду</w:t>
      </w:r>
    </w:p>
    <w:p w14:paraId="382BECB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xml:space="preserve">                                                Министру природных ресурсов </w:t>
      </w:r>
    </w:p>
    <w:p w14:paraId="0824DA3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и охраны окружающей среды </w:t>
      </w:r>
    </w:p>
    <w:p w14:paraId="08D4FAA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Чеченской Республики </w:t>
      </w:r>
    </w:p>
    <w:p w14:paraId="6DA09DC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__________________________________________</w:t>
      </w:r>
    </w:p>
    <w:p w14:paraId="45D0BAB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(Ф.И.О.)</w:t>
      </w:r>
    </w:p>
    <w:p w14:paraId="73981B4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от ________________________________________________________</w:t>
      </w:r>
    </w:p>
    <w:p w14:paraId="2D5C5FD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(наименование, Ф.И.О.)</w:t>
      </w:r>
    </w:p>
    <w:p w14:paraId="4BD5B98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xml:space="preserve">                                 ЗАЯВЛЕНИЕ </w:t>
      </w:r>
    </w:p>
    <w:p w14:paraId="613A9A7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___________________________________________________________________________</w:t>
      </w:r>
    </w:p>
    <w:p w14:paraId="2045038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(полное и сокращенное наименование и организационно-правовая форма -</w:t>
      </w:r>
    </w:p>
    <w:p w14:paraId="12A5174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для юридического лица,</w:t>
      </w:r>
    </w:p>
    <w:p w14:paraId="627AD25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___________________________________________________________________________</w:t>
      </w:r>
    </w:p>
    <w:p w14:paraId="1CE41B6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фамилия, имя, отчество (последнее - при наличии) - для гражданина,</w:t>
      </w:r>
    </w:p>
    <w:p w14:paraId="75FB7F4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являющегося индивидуальным предпринимателем)</w:t>
      </w:r>
    </w:p>
    <w:p w14:paraId="4C4DB5B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lastRenderedPageBreak/>
        <w:t>в лице ___________________________________________________________________,</w:t>
      </w:r>
    </w:p>
    <w:p w14:paraId="5C41ADF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(должность, фамилия, имя, отчество)</w:t>
      </w:r>
    </w:p>
    <w:p w14:paraId="5EBB86D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действующего на основании ________________________________________________,</w:t>
      </w:r>
    </w:p>
    <w:p w14:paraId="5B30C31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(документ, удостоверяющий личность, представительство)</w:t>
      </w:r>
    </w:p>
    <w:p w14:paraId="78B9332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proofErr w:type="gramStart"/>
      <w:r w:rsidRPr="0026554B">
        <w:rPr>
          <w:rFonts w:ascii="Courier New" w:hAnsi="Courier New" w:cs="Courier New"/>
          <w:spacing w:val="-18"/>
        </w:rPr>
        <w:t>просит  выдать</w:t>
      </w:r>
      <w:proofErr w:type="gramEnd"/>
      <w:r w:rsidRPr="0026554B">
        <w:rPr>
          <w:rFonts w:ascii="Courier New" w:hAnsi="Courier New" w:cs="Courier New"/>
          <w:spacing w:val="-18"/>
        </w:rPr>
        <w:t xml:space="preserve">  разрешение  на  выполнение работ по геологическому изучению </w:t>
      </w:r>
    </w:p>
    <w:p w14:paraId="73EC4B4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недр   на   землях   </w:t>
      </w:r>
      <w:proofErr w:type="gramStart"/>
      <w:r w:rsidRPr="0026554B">
        <w:rPr>
          <w:rFonts w:ascii="Courier New" w:hAnsi="Courier New" w:cs="Courier New"/>
          <w:spacing w:val="-18"/>
        </w:rPr>
        <w:t>лесного  фонда</w:t>
      </w:r>
      <w:proofErr w:type="gramEnd"/>
      <w:r w:rsidRPr="0026554B">
        <w:rPr>
          <w:rFonts w:ascii="Courier New" w:hAnsi="Courier New" w:cs="Courier New"/>
          <w:spacing w:val="-18"/>
        </w:rPr>
        <w:t xml:space="preserve">  без  предоставления  лесного  участка.</w:t>
      </w:r>
    </w:p>
    <w:p w14:paraId="4B1133E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Местоположение земель лесного фонда _______________________________________</w:t>
      </w:r>
    </w:p>
    <w:p w14:paraId="6E0196B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4DFFA3E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Площадь земель лесного фонда (га) _________________________________________</w:t>
      </w:r>
    </w:p>
    <w:p w14:paraId="633EA79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Обоснование использования лесов ___________________________________________</w:t>
      </w:r>
    </w:p>
    <w:p w14:paraId="75B0E05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Срок выполнения работ по геологическому изучению недр _____________________</w:t>
      </w:r>
    </w:p>
    <w:p w14:paraId="1D9B4D3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proofErr w:type="gramStart"/>
      <w:r w:rsidRPr="0026554B">
        <w:rPr>
          <w:rFonts w:ascii="Courier New" w:hAnsi="Courier New" w:cs="Courier New"/>
          <w:spacing w:val="-18"/>
        </w:rPr>
        <w:t>Лицензия  на</w:t>
      </w:r>
      <w:proofErr w:type="gramEnd"/>
      <w:r w:rsidRPr="0026554B">
        <w:rPr>
          <w:rFonts w:ascii="Courier New" w:hAnsi="Courier New" w:cs="Courier New"/>
          <w:spacing w:val="-18"/>
        </w:rPr>
        <w:t xml:space="preserve">  пользование  недрами  или копия государственного контракта на </w:t>
      </w:r>
    </w:p>
    <w:p w14:paraId="69ECED5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proofErr w:type="gramStart"/>
      <w:r w:rsidRPr="0026554B">
        <w:rPr>
          <w:rFonts w:ascii="Courier New" w:hAnsi="Courier New" w:cs="Courier New"/>
          <w:spacing w:val="-18"/>
        </w:rPr>
        <w:t>выполнение  работ</w:t>
      </w:r>
      <w:proofErr w:type="gramEnd"/>
      <w:r w:rsidRPr="0026554B">
        <w:rPr>
          <w:rFonts w:ascii="Courier New" w:hAnsi="Courier New" w:cs="Courier New"/>
          <w:spacing w:val="-18"/>
        </w:rPr>
        <w:t xml:space="preserve">  по  геологическому  изучению  недр  для  государственных </w:t>
      </w:r>
    </w:p>
    <w:p w14:paraId="415A510A"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нужд _____________________________________________________________________,</w:t>
      </w:r>
    </w:p>
    <w:p w14:paraId="40E3C11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(номер, дата выдачи (заключения)</w:t>
      </w:r>
    </w:p>
    <w:p w14:paraId="7C72EAF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выдана (заключен) _________________________________________________________</w:t>
      </w:r>
    </w:p>
    <w:p w14:paraId="5FABEEC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gramStart"/>
      <w:r w:rsidRPr="0026554B">
        <w:rPr>
          <w:rFonts w:ascii="Courier New" w:hAnsi="Courier New" w:cs="Courier New"/>
          <w:spacing w:val="-18"/>
        </w:rPr>
        <w:t>наименование организации</w:t>
      </w:r>
      <w:proofErr w:type="gramEnd"/>
      <w:r w:rsidRPr="0026554B">
        <w:rPr>
          <w:rFonts w:ascii="Courier New" w:hAnsi="Courier New" w:cs="Courier New"/>
          <w:spacing w:val="-18"/>
        </w:rPr>
        <w:t xml:space="preserve"> выдавшей (заключившей) лицензию (договор)</w:t>
      </w:r>
    </w:p>
    <w:p w14:paraId="61F3157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Реквизиты:</w:t>
      </w:r>
    </w:p>
    <w:p w14:paraId="458A53C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Для юридического лица </w:t>
      </w:r>
    </w:p>
    <w:p w14:paraId="66BD27A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Место нахождения: _________________________________________________________</w:t>
      </w:r>
    </w:p>
    <w:p w14:paraId="01A6FF2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Почтовый адрес: ___________________________________________________________</w:t>
      </w:r>
    </w:p>
    <w:p w14:paraId="7E97013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ИНН/КПП __________________________________________________________________,</w:t>
      </w:r>
    </w:p>
    <w:p w14:paraId="02174FF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Р/с ______________________________________________________________________,</w:t>
      </w:r>
    </w:p>
    <w:p w14:paraId="53645F3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к/с _______________________________________________________________________</w:t>
      </w:r>
    </w:p>
    <w:p w14:paraId="4CA5DE0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lastRenderedPageBreak/>
        <w:t>в банке ___________________________________________________________________</w:t>
      </w:r>
    </w:p>
    <w:p w14:paraId="1243BEF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БИК _______________________________________________________________________</w:t>
      </w:r>
    </w:p>
    <w:p w14:paraId="4C01A5FA"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Тел./факс _________________________________________________________________</w:t>
      </w:r>
    </w:p>
    <w:p w14:paraId="7649540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Для гражданина, являющегося индивидуальным предпринимателем </w:t>
      </w:r>
    </w:p>
    <w:p w14:paraId="7629026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proofErr w:type="gramStart"/>
      <w:r w:rsidRPr="0026554B">
        <w:rPr>
          <w:rFonts w:ascii="Courier New" w:hAnsi="Courier New" w:cs="Courier New"/>
          <w:spacing w:val="-18"/>
        </w:rPr>
        <w:t>Адрес места жительства</w:t>
      </w:r>
      <w:proofErr w:type="gramEnd"/>
      <w:r w:rsidRPr="0026554B">
        <w:rPr>
          <w:rFonts w:ascii="Courier New" w:hAnsi="Courier New" w:cs="Courier New"/>
          <w:spacing w:val="-18"/>
        </w:rPr>
        <w:t>: ___________________________________________________</w:t>
      </w:r>
    </w:p>
    <w:p w14:paraId="1E4D36D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Данные документа, удостоверяющего личность ________________________________</w:t>
      </w:r>
    </w:p>
    <w:p w14:paraId="133E2D8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Тел./факс _________________________________________________________________</w:t>
      </w:r>
    </w:p>
    <w:p w14:paraId="53654FD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Приложение:</w:t>
      </w:r>
    </w:p>
    <w:p w14:paraId="70B49CA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xml:space="preserve">Заявитель ______________________________ </w:t>
      </w:r>
      <w:proofErr w:type="gramStart"/>
      <w:r w:rsidRPr="0026554B">
        <w:rPr>
          <w:rFonts w:ascii="Courier New" w:hAnsi="Courier New" w:cs="Courier New"/>
          <w:spacing w:val="-18"/>
        </w:rPr>
        <w:t>   (</w:t>
      </w:r>
      <w:proofErr w:type="gramEnd"/>
      <w:r w:rsidRPr="0026554B">
        <w:rPr>
          <w:rFonts w:ascii="Courier New" w:hAnsi="Courier New" w:cs="Courier New"/>
          <w:spacing w:val="-18"/>
        </w:rPr>
        <w:t>_____________________________)</w:t>
      </w:r>
    </w:p>
    <w:p w14:paraId="5BE9CF2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(подпись, Ф.И.О.)</w:t>
      </w:r>
    </w:p>
    <w:p w14:paraId="33BD4FB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"____" ______________________ г.</w:t>
      </w:r>
    </w:p>
    <w:p w14:paraId="00A7973E" w14:textId="77777777" w:rsidR="0026554B" w:rsidRPr="0026554B" w:rsidRDefault="0026554B" w:rsidP="0026554B">
      <w:pPr>
        <w:pStyle w:val="3"/>
        <w:spacing w:before="0" w:after="240" w:line="330" w:lineRule="atLeast"/>
        <w:jc w:val="right"/>
        <w:textAlignment w:val="baseline"/>
        <w:rPr>
          <w:rFonts w:ascii="Arial" w:hAnsi="Arial" w:cs="Arial"/>
          <w:color w:val="auto"/>
          <w:sz w:val="24"/>
          <w:szCs w:val="24"/>
        </w:rPr>
      </w:pPr>
      <w:r w:rsidRPr="0026554B">
        <w:rPr>
          <w:rFonts w:ascii="Arial" w:hAnsi="Arial" w:cs="Arial"/>
          <w:color w:val="auto"/>
          <w:sz w:val="24"/>
          <w:szCs w:val="24"/>
        </w:rPr>
        <w:br/>
      </w:r>
      <w:r w:rsidRPr="0026554B">
        <w:rPr>
          <w:rFonts w:ascii="Arial" w:hAnsi="Arial" w:cs="Arial"/>
          <w:color w:val="auto"/>
          <w:sz w:val="24"/>
          <w:szCs w:val="24"/>
        </w:rPr>
        <w:br/>
        <w:t>Приложение 3</w:t>
      </w:r>
      <w:r w:rsidRPr="0026554B">
        <w:rPr>
          <w:rFonts w:ascii="Arial" w:hAnsi="Arial" w:cs="Arial"/>
          <w:color w:val="auto"/>
          <w:sz w:val="24"/>
          <w:szCs w:val="24"/>
        </w:rPr>
        <w:br/>
        <w:t>к Административному регламенту</w:t>
      </w:r>
      <w:r w:rsidRPr="0026554B">
        <w:rPr>
          <w:rFonts w:ascii="Arial" w:hAnsi="Arial" w:cs="Arial"/>
          <w:color w:val="auto"/>
          <w:sz w:val="24"/>
          <w:szCs w:val="24"/>
        </w:rPr>
        <w:br/>
        <w:t>предоставления Министерством</w:t>
      </w:r>
      <w:r w:rsidRPr="0026554B">
        <w:rPr>
          <w:rFonts w:ascii="Arial" w:hAnsi="Arial" w:cs="Arial"/>
          <w:color w:val="auto"/>
          <w:sz w:val="24"/>
          <w:szCs w:val="24"/>
        </w:rPr>
        <w:br/>
        <w:t>природных ресурсов и охраны</w:t>
      </w:r>
      <w:r w:rsidRPr="0026554B">
        <w:rPr>
          <w:rFonts w:ascii="Arial" w:hAnsi="Arial" w:cs="Arial"/>
          <w:color w:val="auto"/>
          <w:sz w:val="24"/>
          <w:szCs w:val="24"/>
        </w:rPr>
        <w:br/>
        <w:t>окружающей среды Чеченской Республики</w:t>
      </w:r>
      <w:r w:rsidRPr="0026554B">
        <w:rPr>
          <w:rFonts w:ascii="Arial" w:hAnsi="Arial" w:cs="Arial"/>
          <w:color w:val="auto"/>
          <w:sz w:val="24"/>
          <w:szCs w:val="24"/>
        </w:rPr>
        <w:br/>
        <w:t>государственной услуги по выдаче</w:t>
      </w:r>
      <w:r w:rsidRPr="0026554B">
        <w:rPr>
          <w:rFonts w:ascii="Arial" w:hAnsi="Arial" w:cs="Arial"/>
          <w:color w:val="auto"/>
          <w:sz w:val="24"/>
          <w:szCs w:val="24"/>
        </w:rPr>
        <w:br/>
        <w:t>разрешения на выполнение работ</w:t>
      </w:r>
      <w:r w:rsidRPr="0026554B">
        <w:rPr>
          <w:rFonts w:ascii="Arial" w:hAnsi="Arial" w:cs="Arial"/>
          <w:color w:val="auto"/>
          <w:sz w:val="24"/>
          <w:szCs w:val="24"/>
        </w:rPr>
        <w:br/>
        <w:t>по геологическому изучению недр</w:t>
      </w:r>
      <w:r w:rsidRPr="0026554B">
        <w:rPr>
          <w:rFonts w:ascii="Arial" w:hAnsi="Arial" w:cs="Arial"/>
          <w:color w:val="auto"/>
          <w:sz w:val="24"/>
          <w:szCs w:val="24"/>
        </w:rPr>
        <w:br/>
        <w:t>на землях лесного фонда без</w:t>
      </w:r>
      <w:r w:rsidRPr="0026554B">
        <w:rPr>
          <w:rFonts w:ascii="Arial" w:hAnsi="Arial" w:cs="Arial"/>
          <w:color w:val="auto"/>
          <w:sz w:val="24"/>
          <w:szCs w:val="24"/>
        </w:rPr>
        <w:br/>
        <w:t>предоставления лесного участка в аренду</w:t>
      </w:r>
    </w:p>
    <w:p w14:paraId="3861D9C0" w14:textId="77777777" w:rsidR="0026554B" w:rsidRPr="0026554B" w:rsidRDefault="0026554B" w:rsidP="0026554B">
      <w:pPr>
        <w:pStyle w:val="formattext"/>
        <w:spacing w:before="0" w:beforeAutospacing="0" w:after="0" w:afterAutospacing="0" w:line="330" w:lineRule="atLeast"/>
        <w:jc w:val="center"/>
        <w:textAlignment w:val="baseline"/>
        <w:rPr>
          <w:rFonts w:ascii="Arial" w:hAnsi="Arial" w:cs="Arial"/>
        </w:rPr>
      </w:pPr>
      <w:r w:rsidRPr="0026554B">
        <w:rPr>
          <w:rFonts w:ascii="Arial" w:hAnsi="Arial" w:cs="Arial"/>
        </w:rPr>
        <w:br/>
        <w:t>(в ред. </w:t>
      </w:r>
      <w:r w:rsidRPr="0026554B">
        <w:rPr>
          <w:rFonts w:ascii="Arial" w:eastAsiaTheme="majorEastAsia" w:hAnsi="Arial" w:cs="Arial"/>
        </w:rPr>
        <w:t>Указа Главы Чеченской Республики от 31.08.2020 N 170</w:t>
      </w:r>
      <w:r w:rsidRPr="0026554B">
        <w:rPr>
          <w:rFonts w:ascii="Arial" w:hAnsi="Arial" w:cs="Arial"/>
        </w:rPr>
        <w:t>)</w:t>
      </w:r>
      <w:r w:rsidRPr="0026554B">
        <w:rPr>
          <w:rFonts w:ascii="Arial" w:hAnsi="Arial" w:cs="Arial"/>
        </w:rPr>
        <w:br/>
      </w:r>
    </w:p>
    <w:tbl>
      <w:tblPr>
        <w:tblW w:w="0" w:type="auto"/>
        <w:tblCellMar>
          <w:left w:w="0" w:type="dxa"/>
          <w:right w:w="0" w:type="dxa"/>
        </w:tblCellMar>
        <w:tblLook w:val="04A0" w:firstRow="1" w:lastRow="0" w:firstColumn="1" w:lastColumn="0" w:noHBand="0" w:noVBand="1"/>
      </w:tblPr>
      <w:tblGrid>
        <w:gridCol w:w="5801"/>
        <w:gridCol w:w="1442"/>
        <w:gridCol w:w="2112"/>
      </w:tblGrid>
      <w:tr w:rsidR="0026554B" w:rsidRPr="0026554B" w14:paraId="50E32AA9" w14:textId="77777777" w:rsidTr="0026554B">
        <w:trPr>
          <w:trHeight w:val="15"/>
        </w:trPr>
        <w:tc>
          <w:tcPr>
            <w:tcW w:w="6468" w:type="dxa"/>
            <w:hideMark/>
          </w:tcPr>
          <w:p w14:paraId="1CEB6562" w14:textId="77777777" w:rsidR="0026554B" w:rsidRPr="0026554B" w:rsidRDefault="0026554B">
            <w:pPr>
              <w:rPr>
                <w:rFonts w:ascii="Arial" w:hAnsi="Arial" w:cs="Arial"/>
              </w:rPr>
            </w:pPr>
          </w:p>
        </w:tc>
        <w:tc>
          <w:tcPr>
            <w:tcW w:w="1478" w:type="dxa"/>
            <w:hideMark/>
          </w:tcPr>
          <w:p w14:paraId="0D9D1C3F" w14:textId="77777777" w:rsidR="0026554B" w:rsidRPr="0026554B" w:rsidRDefault="0026554B">
            <w:pPr>
              <w:rPr>
                <w:sz w:val="20"/>
                <w:szCs w:val="20"/>
                <w:lang w:eastAsia="ru-RU"/>
              </w:rPr>
            </w:pPr>
          </w:p>
        </w:tc>
        <w:tc>
          <w:tcPr>
            <w:tcW w:w="2218" w:type="dxa"/>
            <w:hideMark/>
          </w:tcPr>
          <w:p w14:paraId="5F5166D7" w14:textId="77777777" w:rsidR="0026554B" w:rsidRPr="0026554B" w:rsidRDefault="0026554B">
            <w:pPr>
              <w:rPr>
                <w:sz w:val="20"/>
                <w:szCs w:val="20"/>
                <w:lang w:eastAsia="ru-RU"/>
              </w:rPr>
            </w:pPr>
          </w:p>
        </w:tc>
      </w:tr>
      <w:tr w:rsidR="0026554B" w:rsidRPr="0026554B" w14:paraId="66B40F08" w14:textId="77777777" w:rsidTr="0026554B">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86618" w14:textId="77777777" w:rsidR="0026554B" w:rsidRPr="0026554B" w:rsidRDefault="0026554B">
            <w:pPr>
              <w:rPr>
                <w:sz w:val="20"/>
                <w:szCs w:val="20"/>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1723F" w14:textId="77777777" w:rsidR="0026554B" w:rsidRPr="0026554B" w:rsidRDefault="0026554B">
            <w:pPr>
              <w:pStyle w:val="formattext"/>
              <w:spacing w:before="0" w:beforeAutospacing="0" w:after="0" w:afterAutospacing="0" w:line="276" w:lineRule="auto"/>
              <w:textAlignment w:val="baseline"/>
              <w:rPr>
                <w:lang w:eastAsia="en-US"/>
              </w:rPr>
            </w:pPr>
            <w:r w:rsidRPr="0026554B">
              <w:rPr>
                <w:lang w:eastAsia="en-US"/>
              </w:rPr>
              <w:t>УТВЕРЖДАЮ:</w:t>
            </w:r>
          </w:p>
          <w:p w14:paraId="5FA8B852" w14:textId="77777777" w:rsidR="0026554B" w:rsidRPr="0026554B" w:rsidRDefault="0026554B">
            <w:pPr>
              <w:pStyle w:val="formattext"/>
              <w:spacing w:before="0" w:beforeAutospacing="0" w:after="0" w:afterAutospacing="0" w:line="276" w:lineRule="auto"/>
              <w:textAlignment w:val="baseline"/>
              <w:rPr>
                <w:lang w:eastAsia="en-US"/>
              </w:rPr>
            </w:pPr>
            <w:r w:rsidRPr="0026554B">
              <w:rPr>
                <w:lang w:eastAsia="en-US"/>
              </w:rPr>
              <w:t>Министр природных ресурсов и охраны окружающей среды Чеченской Республики</w:t>
            </w:r>
          </w:p>
        </w:tc>
      </w:tr>
      <w:tr w:rsidR="0026554B" w:rsidRPr="0026554B" w14:paraId="74DC68B5" w14:textId="77777777" w:rsidTr="0026554B">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19FAB" w14:textId="77777777" w:rsidR="0026554B" w:rsidRPr="0026554B" w:rsidRDefault="0026554B"/>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71CF7" w14:textId="77777777" w:rsidR="0026554B" w:rsidRPr="0026554B" w:rsidRDefault="0026554B">
            <w:pPr>
              <w:pStyle w:val="formattext"/>
              <w:spacing w:before="0" w:beforeAutospacing="0" w:after="0" w:afterAutospacing="0" w:line="276" w:lineRule="auto"/>
              <w:textAlignment w:val="baseline"/>
              <w:rPr>
                <w:lang w:eastAsia="en-US"/>
              </w:rPr>
            </w:pPr>
            <w:r w:rsidRPr="0026554B">
              <w:rPr>
                <w:lang w:eastAsia="en-US"/>
              </w:rPr>
              <w:t>подпись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F1243" w14:textId="77777777" w:rsidR="0026554B" w:rsidRPr="0026554B" w:rsidRDefault="0026554B">
            <w:pPr>
              <w:pStyle w:val="formattext"/>
              <w:spacing w:before="0" w:beforeAutospacing="0" w:after="0" w:afterAutospacing="0" w:line="276" w:lineRule="auto"/>
              <w:textAlignment w:val="baseline"/>
              <w:rPr>
                <w:lang w:eastAsia="en-US"/>
              </w:rPr>
            </w:pPr>
            <w:r w:rsidRPr="0026554B">
              <w:rPr>
                <w:lang w:eastAsia="en-US"/>
              </w:rPr>
              <w:t>И.О. Фамилия</w:t>
            </w:r>
          </w:p>
        </w:tc>
      </w:tr>
      <w:tr w:rsidR="0026554B" w:rsidRPr="0026554B" w14:paraId="5BB95391" w14:textId="77777777" w:rsidTr="0026554B">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9D5D3" w14:textId="77777777" w:rsidR="0026554B" w:rsidRPr="0026554B" w:rsidRDefault="0026554B"/>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CD30B" w14:textId="77777777" w:rsidR="0026554B" w:rsidRPr="0026554B" w:rsidRDefault="0026554B">
            <w:pPr>
              <w:pStyle w:val="formattext"/>
              <w:spacing w:before="0" w:beforeAutospacing="0" w:after="0" w:afterAutospacing="0" w:line="276" w:lineRule="auto"/>
              <w:textAlignment w:val="baseline"/>
              <w:rPr>
                <w:lang w:eastAsia="en-US"/>
              </w:rPr>
            </w:pPr>
            <w:r w:rsidRPr="0026554B">
              <w:rPr>
                <w:lang w:eastAsia="en-US"/>
              </w:rPr>
              <w:t>М.П.</w:t>
            </w:r>
          </w:p>
        </w:tc>
      </w:tr>
    </w:tbl>
    <w:p w14:paraId="6FC7C43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lastRenderedPageBreak/>
        <w:br/>
        <w:t xml:space="preserve">                                    АКТ </w:t>
      </w:r>
    </w:p>
    <w:p w14:paraId="5DBEF99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ВЫБОРА УЧАСТКА ЛЕСНОГО ФОНДА N _</w:t>
      </w:r>
    </w:p>
    <w:p w14:paraId="027B36F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______________________________                             ________________</w:t>
      </w:r>
    </w:p>
    <w:p w14:paraId="4BF91C7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(населенный </w:t>
      </w:r>
      <w:proofErr w:type="gramStart"/>
      <w:r w:rsidRPr="0026554B">
        <w:rPr>
          <w:rFonts w:ascii="Courier New" w:hAnsi="Courier New" w:cs="Courier New"/>
          <w:spacing w:val="-18"/>
        </w:rPr>
        <w:t>пункт)   </w:t>
      </w:r>
      <w:proofErr w:type="gramEnd"/>
      <w:r w:rsidRPr="0026554B">
        <w:rPr>
          <w:rFonts w:ascii="Courier New" w:hAnsi="Courier New" w:cs="Courier New"/>
          <w:spacing w:val="-18"/>
        </w:rPr>
        <w:t>                                     (дата)</w:t>
      </w:r>
    </w:p>
    <w:p w14:paraId="2EC4EC0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Наименование лесничества __________________________________________________</w:t>
      </w:r>
    </w:p>
    <w:p w14:paraId="53A086C3"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Наименование заявителя ____________________________________________________</w:t>
      </w:r>
    </w:p>
    <w:p w14:paraId="505ED11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proofErr w:type="gramStart"/>
      <w:r w:rsidRPr="0026554B">
        <w:rPr>
          <w:rFonts w:ascii="Courier New" w:hAnsi="Courier New" w:cs="Courier New"/>
          <w:spacing w:val="-18"/>
        </w:rPr>
        <w:t>Площадь  (</w:t>
      </w:r>
      <w:proofErr w:type="gramEnd"/>
      <w:r w:rsidRPr="0026554B">
        <w:rPr>
          <w:rFonts w:ascii="Courier New" w:hAnsi="Courier New" w:cs="Courier New"/>
          <w:spacing w:val="-18"/>
        </w:rPr>
        <w:t xml:space="preserve">в  гектарах)  и  заявленные  цели  использования  участка лесного </w:t>
      </w:r>
    </w:p>
    <w:p w14:paraId="6088288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фонда: ____________________________________________________________________</w:t>
      </w:r>
    </w:p>
    <w:p w14:paraId="6288E18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38418B6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Состав комиссии:</w:t>
      </w:r>
    </w:p>
    <w:p w14:paraId="458DDC9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Лесничество _______________________________________________________________</w:t>
      </w:r>
    </w:p>
    <w:p w14:paraId="6E535A9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(должность, Ф.И.О. представителя лесничества)</w:t>
      </w:r>
    </w:p>
    <w:p w14:paraId="0EC79B1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Заявитель _________________________________________________________________</w:t>
      </w:r>
    </w:p>
    <w:p w14:paraId="1A949BD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(должность, Ф.И.О. заявителя)</w:t>
      </w:r>
    </w:p>
    <w:p w14:paraId="522B579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Иные заинтересованные лица ________________________________________________</w:t>
      </w:r>
    </w:p>
    <w:p w14:paraId="63CBA5C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16A2A08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(наименования организаций, должностей, Ф.И.О. заинтересованных лиц)</w:t>
      </w:r>
    </w:p>
    <w:p w14:paraId="77F606FA"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xml:space="preserve">Краткое обоснование заявленных целей и местоположения участка </w:t>
      </w:r>
    </w:p>
    <w:p w14:paraId="3476A92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4743C1E3"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0D720C5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6B4F33A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Рассмотренные варианты выбора участка лесного фонда </w:t>
      </w:r>
    </w:p>
    <w:p w14:paraId="587D584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Вариант 1: ________________________________________________________________</w:t>
      </w:r>
    </w:p>
    <w:p w14:paraId="5BB1322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(местоположение, рельеф, категория земель лесного </w:t>
      </w:r>
    </w:p>
    <w:p w14:paraId="37DDD42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542037FA"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lastRenderedPageBreak/>
        <w:t>        фонда, характеристика насаждений, режима охраны территории,</w:t>
      </w:r>
    </w:p>
    <w:p w14:paraId="731055E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54BD325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spellStart"/>
      <w:r w:rsidRPr="0026554B">
        <w:rPr>
          <w:rFonts w:ascii="Courier New" w:hAnsi="Courier New" w:cs="Courier New"/>
          <w:spacing w:val="-18"/>
        </w:rPr>
        <w:t>смежеств</w:t>
      </w:r>
      <w:proofErr w:type="spellEnd"/>
      <w:r w:rsidRPr="0026554B">
        <w:rPr>
          <w:rFonts w:ascii="Courier New" w:hAnsi="Courier New" w:cs="Courier New"/>
          <w:spacing w:val="-18"/>
        </w:rPr>
        <w:t xml:space="preserve"> и др. существенных особенностей)</w:t>
      </w:r>
    </w:p>
    <w:p w14:paraId="794164A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5CBF898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Вариант 2: ________________________________________________________________</w:t>
      </w:r>
    </w:p>
    <w:p w14:paraId="3B0CBE4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(местоположение, рельеф, категория земель лесного </w:t>
      </w:r>
    </w:p>
    <w:p w14:paraId="72EBFA9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61F93C0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фонда, характеристика насаждений, режима охраны территории,</w:t>
      </w:r>
    </w:p>
    <w:p w14:paraId="3181F71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61F23AC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spellStart"/>
      <w:r w:rsidRPr="0026554B">
        <w:rPr>
          <w:rFonts w:ascii="Courier New" w:hAnsi="Courier New" w:cs="Courier New"/>
          <w:spacing w:val="-18"/>
        </w:rPr>
        <w:t>смежеств</w:t>
      </w:r>
      <w:proofErr w:type="spellEnd"/>
      <w:r w:rsidRPr="0026554B">
        <w:rPr>
          <w:rFonts w:ascii="Courier New" w:hAnsi="Courier New" w:cs="Courier New"/>
          <w:spacing w:val="-18"/>
        </w:rPr>
        <w:t xml:space="preserve"> и др. существенных особенностей)</w:t>
      </w:r>
    </w:p>
    <w:p w14:paraId="24C5A7F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4DC9164E"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Вариант 3: ________________________________________________________________</w:t>
      </w:r>
    </w:p>
    <w:p w14:paraId="36697FE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(местоположение, рельеф, категория земель лесного </w:t>
      </w:r>
    </w:p>
    <w:p w14:paraId="085DC64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108B313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фонда, характеристика насаждений, режима охраны территории,</w:t>
      </w:r>
    </w:p>
    <w:p w14:paraId="46EC962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7D4A0BD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spellStart"/>
      <w:r w:rsidRPr="0026554B">
        <w:rPr>
          <w:rFonts w:ascii="Courier New" w:hAnsi="Courier New" w:cs="Courier New"/>
          <w:spacing w:val="-18"/>
        </w:rPr>
        <w:t>смежеств</w:t>
      </w:r>
      <w:proofErr w:type="spellEnd"/>
      <w:r w:rsidRPr="0026554B">
        <w:rPr>
          <w:rFonts w:ascii="Courier New" w:hAnsi="Courier New" w:cs="Courier New"/>
          <w:spacing w:val="-18"/>
        </w:rPr>
        <w:t xml:space="preserve"> и др. существенных особенностей)</w:t>
      </w:r>
    </w:p>
    <w:p w14:paraId="1CB552F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733C53A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Обоснование выбора оптимального варианта </w:t>
      </w:r>
    </w:p>
    <w:p w14:paraId="6C61EE8E"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0409A31E"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Заключение ________________________________________________________________</w:t>
      </w:r>
    </w:p>
    <w:p w14:paraId="00C36E2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Подписи членов комиссии:</w:t>
      </w:r>
    </w:p>
    <w:p w14:paraId="6466514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___________________    ______________________    __________________________</w:t>
      </w:r>
    </w:p>
    <w:p w14:paraId="4448A24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gramStart"/>
      <w:r w:rsidRPr="0026554B">
        <w:rPr>
          <w:rFonts w:ascii="Courier New" w:hAnsi="Courier New" w:cs="Courier New"/>
          <w:spacing w:val="-18"/>
        </w:rPr>
        <w:t>должность)   </w:t>
      </w:r>
      <w:proofErr w:type="gramEnd"/>
      <w:r w:rsidRPr="0026554B">
        <w:rPr>
          <w:rFonts w:ascii="Courier New" w:hAnsi="Courier New" w:cs="Courier New"/>
          <w:spacing w:val="-18"/>
        </w:rPr>
        <w:t>       (подпись и печать)              (Ф.И.О.)</w:t>
      </w:r>
    </w:p>
    <w:p w14:paraId="318562E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    ______________________    __________________________</w:t>
      </w:r>
    </w:p>
    <w:p w14:paraId="653099E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gramStart"/>
      <w:r w:rsidRPr="0026554B">
        <w:rPr>
          <w:rFonts w:ascii="Courier New" w:hAnsi="Courier New" w:cs="Courier New"/>
          <w:spacing w:val="-18"/>
        </w:rPr>
        <w:t>должность)   </w:t>
      </w:r>
      <w:proofErr w:type="gramEnd"/>
      <w:r w:rsidRPr="0026554B">
        <w:rPr>
          <w:rFonts w:ascii="Courier New" w:hAnsi="Courier New" w:cs="Courier New"/>
          <w:spacing w:val="-18"/>
        </w:rPr>
        <w:t>       (подпись и печать)              (Ф.И.О.)</w:t>
      </w:r>
    </w:p>
    <w:p w14:paraId="148D062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    ______________________    __________________________</w:t>
      </w:r>
    </w:p>
    <w:p w14:paraId="01324B8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lastRenderedPageBreak/>
        <w:t>    (</w:t>
      </w:r>
      <w:proofErr w:type="gramStart"/>
      <w:r w:rsidRPr="0026554B">
        <w:rPr>
          <w:rFonts w:ascii="Courier New" w:hAnsi="Courier New" w:cs="Courier New"/>
          <w:spacing w:val="-18"/>
        </w:rPr>
        <w:t>должность)   </w:t>
      </w:r>
      <w:proofErr w:type="gramEnd"/>
      <w:r w:rsidRPr="0026554B">
        <w:rPr>
          <w:rFonts w:ascii="Courier New" w:hAnsi="Courier New" w:cs="Courier New"/>
          <w:spacing w:val="-18"/>
        </w:rPr>
        <w:t>       (подпись и печать)              (Ф.И.О.)</w:t>
      </w:r>
    </w:p>
    <w:p w14:paraId="018864D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    ______________________    __________________________</w:t>
      </w:r>
    </w:p>
    <w:p w14:paraId="6890798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gramStart"/>
      <w:r w:rsidRPr="0026554B">
        <w:rPr>
          <w:rFonts w:ascii="Courier New" w:hAnsi="Courier New" w:cs="Courier New"/>
          <w:spacing w:val="-18"/>
        </w:rPr>
        <w:t>должность)   </w:t>
      </w:r>
      <w:proofErr w:type="gramEnd"/>
      <w:r w:rsidRPr="0026554B">
        <w:rPr>
          <w:rFonts w:ascii="Courier New" w:hAnsi="Courier New" w:cs="Courier New"/>
          <w:spacing w:val="-18"/>
        </w:rPr>
        <w:t>       (подпись и печать)              (Ф.И.О.)</w:t>
      </w:r>
    </w:p>
    <w:p w14:paraId="0993CA1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r>
      <w:proofErr w:type="gramStart"/>
      <w:r w:rsidRPr="0026554B">
        <w:rPr>
          <w:rFonts w:ascii="Courier New" w:hAnsi="Courier New" w:cs="Courier New"/>
          <w:spacing w:val="-18"/>
        </w:rPr>
        <w:t>Неотъемлемой  частью</w:t>
      </w:r>
      <w:proofErr w:type="gramEnd"/>
      <w:r w:rsidRPr="0026554B">
        <w:rPr>
          <w:rFonts w:ascii="Courier New" w:hAnsi="Courier New" w:cs="Courier New"/>
          <w:spacing w:val="-18"/>
        </w:rPr>
        <w:t xml:space="preserve">  настоящего акта выбора участка лесного фонда является </w:t>
      </w:r>
    </w:p>
    <w:p w14:paraId="05BD620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план (чертеж) участка лесного фонда с нанесением рассмотренных вариантов </w:t>
      </w:r>
    </w:p>
    <w:p w14:paraId="4D664F74" w14:textId="77777777" w:rsidR="0026554B" w:rsidRPr="0026554B" w:rsidRDefault="0026554B" w:rsidP="0026554B">
      <w:pPr>
        <w:pStyle w:val="4"/>
        <w:spacing w:before="0" w:after="240" w:line="330" w:lineRule="atLeast"/>
        <w:jc w:val="right"/>
        <w:textAlignment w:val="baseline"/>
        <w:rPr>
          <w:rFonts w:ascii="Arial" w:hAnsi="Arial" w:cs="Arial"/>
          <w:color w:val="auto"/>
        </w:rPr>
      </w:pPr>
      <w:r w:rsidRPr="0026554B">
        <w:rPr>
          <w:rFonts w:ascii="Arial" w:hAnsi="Arial" w:cs="Arial"/>
          <w:color w:val="auto"/>
        </w:rPr>
        <w:br/>
      </w:r>
      <w:r w:rsidRPr="0026554B">
        <w:rPr>
          <w:rFonts w:ascii="Arial" w:hAnsi="Arial" w:cs="Arial"/>
          <w:color w:val="auto"/>
        </w:rPr>
        <w:br/>
        <w:t>Приложение</w:t>
      </w:r>
      <w:r w:rsidRPr="0026554B">
        <w:rPr>
          <w:rFonts w:ascii="Arial" w:hAnsi="Arial" w:cs="Arial"/>
          <w:color w:val="auto"/>
        </w:rPr>
        <w:br/>
        <w:t>к акту выбора участка</w:t>
      </w:r>
      <w:r w:rsidRPr="0026554B">
        <w:rPr>
          <w:rFonts w:ascii="Arial" w:hAnsi="Arial" w:cs="Arial"/>
          <w:color w:val="auto"/>
        </w:rPr>
        <w:br/>
        <w:t>лесного фонда</w:t>
      </w:r>
      <w:r w:rsidRPr="0026554B">
        <w:rPr>
          <w:rFonts w:ascii="Arial" w:hAnsi="Arial" w:cs="Arial"/>
          <w:color w:val="auto"/>
        </w:rPr>
        <w:br/>
        <w:t>от _______ N __</w:t>
      </w:r>
    </w:p>
    <w:p w14:paraId="6902F5B9" w14:textId="77777777" w:rsidR="0026554B" w:rsidRPr="0026554B" w:rsidRDefault="0026554B" w:rsidP="0026554B">
      <w:pPr>
        <w:pStyle w:val="headertext"/>
        <w:spacing w:before="0" w:beforeAutospacing="0" w:after="240" w:afterAutospacing="0" w:line="330" w:lineRule="atLeast"/>
        <w:jc w:val="center"/>
        <w:textAlignment w:val="baseline"/>
        <w:rPr>
          <w:rFonts w:ascii="Arial" w:hAnsi="Arial" w:cs="Arial"/>
          <w:b/>
          <w:bCs/>
        </w:rPr>
      </w:pPr>
      <w:r w:rsidRPr="0026554B">
        <w:rPr>
          <w:rFonts w:ascii="Arial" w:hAnsi="Arial" w:cs="Arial"/>
          <w:b/>
          <w:bCs/>
        </w:rPr>
        <w:br/>
      </w:r>
      <w:r w:rsidRPr="0026554B">
        <w:rPr>
          <w:rFonts w:ascii="Arial" w:hAnsi="Arial" w:cs="Arial"/>
          <w:b/>
          <w:bCs/>
        </w:rPr>
        <w:br/>
        <w:t>ЧЕРТЕЖ УЧАСТКА ЛЕСНОГО ФОНДА (ПО ДАННЫМ ИНСТРУМЕНТАЛЬНОЙ СЪЕМКИ ГРАНИЦ)</w:t>
      </w:r>
    </w:p>
    <w:p w14:paraId="3199993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w:t>
      </w:r>
    </w:p>
    <w:p w14:paraId="6C97B91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w:t>
      </w:r>
    </w:p>
    <w:p w14:paraId="13A530C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w:t>
      </w:r>
    </w:p>
    <w:p w14:paraId="434C1DFA"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w:t>
      </w:r>
    </w:p>
    <w:p w14:paraId="5A26CCB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w:t>
      </w:r>
    </w:p>
    <w:p w14:paraId="1D87B07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w:t>
      </w:r>
    </w:p>
    <w:p w14:paraId="7988A87A"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w:t>
      </w:r>
    </w:p>
    <w:p w14:paraId="0AB450D3"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w:t>
      </w:r>
    </w:p>
    <w:p w14:paraId="428D75E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Данные инструментальной                          Масштаб:</w:t>
      </w:r>
    </w:p>
    <w:p w14:paraId="47F13B8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съемки границ участка                            Площадь участка: ______ га </w:t>
      </w:r>
    </w:p>
    <w:p w14:paraId="0C8528E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w:t>
      </w:r>
    </w:p>
    <w:p w14:paraId="6B7FA3C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proofErr w:type="gramStart"/>
      <w:r w:rsidRPr="0026554B">
        <w:rPr>
          <w:rFonts w:ascii="Courier New" w:hAnsi="Courier New" w:cs="Courier New"/>
          <w:spacing w:val="-18"/>
        </w:rPr>
        <w:t>│  N</w:t>
      </w:r>
      <w:proofErr w:type="gramEnd"/>
      <w:r w:rsidRPr="0026554B">
        <w:rPr>
          <w:rFonts w:ascii="Courier New" w:hAnsi="Courier New" w:cs="Courier New"/>
          <w:spacing w:val="-18"/>
        </w:rPr>
        <w:t xml:space="preserve">  │Румбы│  Длина  │ </w:t>
      </w:r>
    </w:p>
    <w:p w14:paraId="1ABACC0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w:t>
      </w:r>
      <w:proofErr w:type="spellStart"/>
      <w:r w:rsidRPr="0026554B">
        <w:rPr>
          <w:rFonts w:ascii="Courier New" w:hAnsi="Courier New" w:cs="Courier New"/>
          <w:spacing w:val="-18"/>
        </w:rPr>
        <w:t>точек│линий</w:t>
      </w:r>
      <w:proofErr w:type="spellEnd"/>
      <w:r w:rsidRPr="0026554B">
        <w:rPr>
          <w:rFonts w:ascii="Courier New" w:hAnsi="Courier New" w:cs="Courier New"/>
          <w:spacing w:val="-18"/>
        </w:rPr>
        <w:t xml:space="preserve">│ линий, м│ </w:t>
      </w:r>
    </w:p>
    <w:p w14:paraId="0B3308E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
    <w:p w14:paraId="3FEA761E"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         │ </w:t>
      </w:r>
    </w:p>
    <w:p w14:paraId="20C226B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
    <w:p w14:paraId="53539E0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         │ </w:t>
      </w:r>
    </w:p>
    <w:p w14:paraId="49E18BA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
    <w:p w14:paraId="6CB7E9E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         │ </w:t>
      </w:r>
    </w:p>
    <w:p w14:paraId="6695010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
    <w:p w14:paraId="7D55801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lastRenderedPageBreak/>
        <w:t>│     │     │         │ </w:t>
      </w:r>
    </w:p>
    <w:p w14:paraId="541F2F8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w:t>
      </w:r>
    </w:p>
    <w:p w14:paraId="4B6EDA4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Подписи членов комиссии:</w:t>
      </w:r>
    </w:p>
    <w:p w14:paraId="76B7E0C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___________________    ______________________    __________________________</w:t>
      </w:r>
    </w:p>
    <w:p w14:paraId="0736309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gramStart"/>
      <w:r w:rsidRPr="0026554B">
        <w:rPr>
          <w:rFonts w:ascii="Courier New" w:hAnsi="Courier New" w:cs="Courier New"/>
          <w:spacing w:val="-18"/>
        </w:rPr>
        <w:t>должность)   </w:t>
      </w:r>
      <w:proofErr w:type="gramEnd"/>
      <w:r w:rsidRPr="0026554B">
        <w:rPr>
          <w:rFonts w:ascii="Courier New" w:hAnsi="Courier New" w:cs="Courier New"/>
          <w:spacing w:val="-18"/>
        </w:rPr>
        <w:t>       (подпись и печать)              (Ф.И.О.)</w:t>
      </w:r>
    </w:p>
    <w:p w14:paraId="44F3010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    ______________________    __________________________</w:t>
      </w:r>
    </w:p>
    <w:p w14:paraId="397B19C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gramStart"/>
      <w:r w:rsidRPr="0026554B">
        <w:rPr>
          <w:rFonts w:ascii="Courier New" w:hAnsi="Courier New" w:cs="Courier New"/>
          <w:spacing w:val="-18"/>
        </w:rPr>
        <w:t>должность)   </w:t>
      </w:r>
      <w:proofErr w:type="gramEnd"/>
      <w:r w:rsidRPr="0026554B">
        <w:rPr>
          <w:rFonts w:ascii="Courier New" w:hAnsi="Courier New" w:cs="Courier New"/>
          <w:spacing w:val="-18"/>
        </w:rPr>
        <w:t>       (подпись и печать)              (Ф.И.О.)</w:t>
      </w:r>
    </w:p>
    <w:p w14:paraId="4299800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    ______________________    __________________________</w:t>
      </w:r>
    </w:p>
    <w:p w14:paraId="15D23D8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gramStart"/>
      <w:r w:rsidRPr="0026554B">
        <w:rPr>
          <w:rFonts w:ascii="Courier New" w:hAnsi="Courier New" w:cs="Courier New"/>
          <w:spacing w:val="-18"/>
        </w:rPr>
        <w:t>должность)   </w:t>
      </w:r>
      <w:proofErr w:type="gramEnd"/>
      <w:r w:rsidRPr="0026554B">
        <w:rPr>
          <w:rFonts w:ascii="Courier New" w:hAnsi="Courier New" w:cs="Courier New"/>
          <w:spacing w:val="-18"/>
        </w:rPr>
        <w:t>       (подпись и печать)              (Ф.И.О.)</w:t>
      </w:r>
    </w:p>
    <w:p w14:paraId="3D8E3BFB" w14:textId="77777777" w:rsidR="0026554B" w:rsidRPr="0026554B" w:rsidRDefault="0026554B" w:rsidP="0026554B">
      <w:pPr>
        <w:pStyle w:val="3"/>
        <w:spacing w:before="0" w:after="240" w:line="330" w:lineRule="atLeast"/>
        <w:jc w:val="right"/>
        <w:textAlignment w:val="baseline"/>
        <w:rPr>
          <w:rFonts w:ascii="Arial" w:hAnsi="Arial" w:cs="Arial"/>
          <w:color w:val="auto"/>
          <w:sz w:val="24"/>
          <w:szCs w:val="24"/>
        </w:rPr>
      </w:pPr>
      <w:r w:rsidRPr="0026554B">
        <w:rPr>
          <w:rFonts w:ascii="Arial" w:hAnsi="Arial" w:cs="Arial"/>
          <w:color w:val="auto"/>
          <w:sz w:val="24"/>
          <w:szCs w:val="24"/>
        </w:rPr>
        <w:br/>
      </w:r>
      <w:r w:rsidRPr="0026554B">
        <w:rPr>
          <w:rFonts w:ascii="Arial" w:hAnsi="Arial" w:cs="Arial"/>
          <w:color w:val="auto"/>
          <w:sz w:val="24"/>
          <w:szCs w:val="24"/>
        </w:rPr>
        <w:br/>
        <w:t>Приложение 4</w:t>
      </w:r>
      <w:r w:rsidRPr="0026554B">
        <w:rPr>
          <w:rFonts w:ascii="Arial" w:hAnsi="Arial" w:cs="Arial"/>
          <w:color w:val="auto"/>
          <w:sz w:val="24"/>
          <w:szCs w:val="24"/>
        </w:rPr>
        <w:br/>
        <w:t>к Административному регламенту</w:t>
      </w:r>
      <w:r w:rsidRPr="0026554B">
        <w:rPr>
          <w:rFonts w:ascii="Arial" w:hAnsi="Arial" w:cs="Arial"/>
          <w:color w:val="auto"/>
          <w:sz w:val="24"/>
          <w:szCs w:val="24"/>
        </w:rPr>
        <w:br/>
        <w:t>предоставления Министерством</w:t>
      </w:r>
      <w:r w:rsidRPr="0026554B">
        <w:rPr>
          <w:rFonts w:ascii="Arial" w:hAnsi="Arial" w:cs="Arial"/>
          <w:color w:val="auto"/>
          <w:sz w:val="24"/>
          <w:szCs w:val="24"/>
        </w:rPr>
        <w:br/>
        <w:t>природных ресурсов и охраны</w:t>
      </w:r>
      <w:r w:rsidRPr="0026554B">
        <w:rPr>
          <w:rFonts w:ascii="Arial" w:hAnsi="Arial" w:cs="Arial"/>
          <w:color w:val="auto"/>
          <w:sz w:val="24"/>
          <w:szCs w:val="24"/>
        </w:rPr>
        <w:br/>
        <w:t>окружающей среды Чеченской Республики</w:t>
      </w:r>
      <w:r w:rsidRPr="0026554B">
        <w:rPr>
          <w:rFonts w:ascii="Arial" w:hAnsi="Arial" w:cs="Arial"/>
          <w:color w:val="auto"/>
          <w:sz w:val="24"/>
          <w:szCs w:val="24"/>
        </w:rPr>
        <w:br/>
        <w:t>государственной услуги по выдаче</w:t>
      </w:r>
      <w:r w:rsidRPr="0026554B">
        <w:rPr>
          <w:rFonts w:ascii="Arial" w:hAnsi="Arial" w:cs="Arial"/>
          <w:color w:val="auto"/>
          <w:sz w:val="24"/>
          <w:szCs w:val="24"/>
        </w:rPr>
        <w:br/>
        <w:t>разрешения на выполнение работ</w:t>
      </w:r>
      <w:r w:rsidRPr="0026554B">
        <w:rPr>
          <w:rFonts w:ascii="Arial" w:hAnsi="Arial" w:cs="Arial"/>
          <w:color w:val="auto"/>
          <w:sz w:val="24"/>
          <w:szCs w:val="24"/>
        </w:rPr>
        <w:br/>
        <w:t>по геологическому изучению недр</w:t>
      </w:r>
      <w:r w:rsidRPr="0026554B">
        <w:rPr>
          <w:rFonts w:ascii="Arial" w:hAnsi="Arial" w:cs="Arial"/>
          <w:color w:val="auto"/>
          <w:sz w:val="24"/>
          <w:szCs w:val="24"/>
        </w:rPr>
        <w:br/>
        <w:t>на землях лесного фонда без</w:t>
      </w:r>
      <w:r w:rsidRPr="0026554B">
        <w:rPr>
          <w:rFonts w:ascii="Arial" w:hAnsi="Arial" w:cs="Arial"/>
          <w:color w:val="auto"/>
          <w:sz w:val="24"/>
          <w:szCs w:val="24"/>
        </w:rPr>
        <w:br/>
        <w:t>предоставления лесного участка в аренду</w:t>
      </w:r>
    </w:p>
    <w:p w14:paraId="149FD5EA"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xml:space="preserve">                         ТИПОВАЯ ФОРМА РАЗРЕШЕНИЯ </w:t>
      </w:r>
    </w:p>
    <w:p w14:paraId="52DE41A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НА ВЫПОЛНЕНИЕ РАБОТ ПО ГЕОЛОГИЧЕСКОМУ ИЗУЧЕНИЮ </w:t>
      </w:r>
    </w:p>
    <w:p w14:paraId="3389A71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НЕДР НА ЗЕМЛЯХ ЛЕСНОГО ФОНДА БЕЗ ПРЕДОСТАВЛЕНИЯ </w:t>
      </w:r>
    </w:p>
    <w:p w14:paraId="42DC0E1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ЛЕСНОГО УЧАСТКА </w:t>
      </w:r>
    </w:p>
    <w:p w14:paraId="0F16A34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"___" ______________ 20__ г.</w:t>
      </w:r>
    </w:p>
    <w:p w14:paraId="72821FA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xml:space="preserve">Чеченская Республика </w:t>
      </w:r>
    </w:p>
    <w:p w14:paraId="0505FDA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Министерство   </w:t>
      </w:r>
      <w:proofErr w:type="gramStart"/>
      <w:r w:rsidRPr="0026554B">
        <w:rPr>
          <w:rFonts w:ascii="Courier New" w:hAnsi="Courier New" w:cs="Courier New"/>
          <w:spacing w:val="-18"/>
        </w:rPr>
        <w:t>природных  ресурсов</w:t>
      </w:r>
      <w:proofErr w:type="gramEnd"/>
      <w:r w:rsidRPr="0026554B">
        <w:rPr>
          <w:rFonts w:ascii="Courier New" w:hAnsi="Courier New" w:cs="Courier New"/>
          <w:spacing w:val="-18"/>
        </w:rPr>
        <w:t xml:space="preserve">  и  охраны  окружающей  среды  Чеченской </w:t>
      </w:r>
    </w:p>
    <w:p w14:paraId="51DFAB9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Республики ________________________________________________________________</w:t>
      </w:r>
    </w:p>
    <w:p w14:paraId="0CC63F6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лесничество _______________________________________________________________</w:t>
      </w:r>
    </w:p>
    <w:p w14:paraId="2C7B4F2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lastRenderedPageBreak/>
        <w:t>N кварталов, выделов ______________________________________________________</w:t>
      </w:r>
    </w:p>
    <w:p w14:paraId="11993563"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xml:space="preserve">На основании статей 43, 83 Лесного кодекса Российской Федерации </w:t>
      </w:r>
    </w:p>
    <w:p w14:paraId="3DA1C7BE"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разрешается _______________________________________________________________</w:t>
      </w:r>
    </w:p>
    <w:p w14:paraId="0278A76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(полное наименование организации, юридический адрес, телефон; для </w:t>
      </w:r>
    </w:p>
    <w:p w14:paraId="69BA088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20E63083"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индивидуального предпринимателя лица Ф.И.О.) (паспортные данные,</w:t>
      </w:r>
    </w:p>
    <w:p w14:paraId="39DFD9A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почтовый адрес)</w:t>
      </w:r>
    </w:p>
    <w:p w14:paraId="5BAE6B4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выполнение   </w:t>
      </w:r>
      <w:proofErr w:type="gramStart"/>
      <w:r w:rsidRPr="0026554B">
        <w:rPr>
          <w:rFonts w:ascii="Courier New" w:hAnsi="Courier New" w:cs="Courier New"/>
          <w:spacing w:val="-18"/>
        </w:rPr>
        <w:t>работ  по</w:t>
      </w:r>
      <w:proofErr w:type="gramEnd"/>
      <w:r w:rsidRPr="0026554B">
        <w:rPr>
          <w:rFonts w:ascii="Courier New" w:hAnsi="Courier New" w:cs="Courier New"/>
          <w:spacing w:val="-18"/>
        </w:rPr>
        <w:t xml:space="preserve">  геологическому  изучению  недр  на  землях  лесного </w:t>
      </w:r>
    </w:p>
    <w:p w14:paraId="4D56942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фонда _____________________________________________________________________</w:t>
      </w:r>
    </w:p>
    <w:p w14:paraId="0D7E84B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(подробное описание проводимых работ, с указанием объемных </w:t>
      </w:r>
    </w:p>
    <w:p w14:paraId="49B5630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4EA5C103"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и количественных показателей)</w:t>
      </w:r>
    </w:p>
    <w:p w14:paraId="47EA816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в период с "___" _____________ 20___ г. по "___" _________________ 20___ г.</w:t>
      </w:r>
    </w:p>
    <w:p w14:paraId="0A7258A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на площади ______ га, без проведения рубок лесных насаждений, строительства </w:t>
      </w:r>
    </w:p>
    <w:p w14:paraId="5FBFE68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объектов капитального строительства.</w:t>
      </w:r>
    </w:p>
    <w:p w14:paraId="5FFB4CB6"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Условия выполнения работ (в том числе и по окончании) _____________________</w:t>
      </w:r>
    </w:p>
    <w:p w14:paraId="46BADE8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09F69C0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___________________________________________________________________________</w:t>
      </w:r>
    </w:p>
    <w:p w14:paraId="54CDB0D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Министр ___________________________________________________________________</w:t>
      </w:r>
    </w:p>
    <w:p w14:paraId="7205BCDC"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Ф.И.О., подпись, М.П.</w:t>
      </w:r>
    </w:p>
    <w:p w14:paraId="612B29D3"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r>
      <w:proofErr w:type="gramStart"/>
      <w:r w:rsidRPr="0026554B">
        <w:rPr>
          <w:rFonts w:ascii="Courier New" w:hAnsi="Courier New" w:cs="Courier New"/>
          <w:spacing w:val="-18"/>
        </w:rPr>
        <w:t>С  требованиями</w:t>
      </w:r>
      <w:proofErr w:type="gramEnd"/>
      <w:r w:rsidRPr="0026554B">
        <w:rPr>
          <w:rFonts w:ascii="Courier New" w:hAnsi="Courier New" w:cs="Courier New"/>
          <w:spacing w:val="-18"/>
        </w:rPr>
        <w:t xml:space="preserve">  Правил пожарной безопасности в лесах, Правилами санитарной </w:t>
      </w:r>
    </w:p>
    <w:p w14:paraId="4FF05EB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безопасности   </w:t>
      </w:r>
      <w:proofErr w:type="gramStart"/>
      <w:r w:rsidRPr="0026554B">
        <w:rPr>
          <w:rFonts w:ascii="Courier New" w:hAnsi="Courier New" w:cs="Courier New"/>
          <w:spacing w:val="-18"/>
        </w:rPr>
        <w:t>в  лесах</w:t>
      </w:r>
      <w:proofErr w:type="gramEnd"/>
      <w:r w:rsidRPr="0026554B">
        <w:rPr>
          <w:rFonts w:ascii="Courier New" w:hAnsi="Courier New" w:cs="Courier New"/>
          <w:spacing w:val="-18"/>
        </w:rPr>
        <w:t>,  а  также  с  ответственностью  за  их  нарушение,</w:t>
      </w:r>
    </w:p>
    <w:p w14:paraId="536D7A6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ознакомлен: _______________________________________________________________</w:t>
      </w:r>
    </w:p>
    <w:p w14:paraId="29FC990E"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Разрешение получил ____________ Ф.И.О. ____________________________________</w:t>
      </w:r>
    </w:p>
    <w:p w14:paraId="5A88824E"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lastRenderedPageBreak/>
        <w:t xml:space="preserve">                     подпись                полная расшифровка подписи </w:t>
      </w:r>
    </w:p>
    <w:p w14:paraId="41FBCA7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по доверенности &lt;*&gt; от "_____" ___________________ 20___ г. N _____________</w:t>
      </w:r>
    </w:p>
    <w:p w14:paraId="73933927"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72048C05"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r w:rsidRPr="0026554B">
        <w:rPr>
          <w:rFonts w:ascii="Arial" w:hAnsi="Arial" w:cs="Arial"/>
        </w:rPr>
        <w:t>________________</w:t>
      </w:r>
      <w:r w:rsidRPr="0026554B">
        <w:rPr>
          <w:rFonts w:ascii="Arial" w:hAnsi="Arial" w:cs="Arial"/>
        </w:rPr>
        <w:br/>
      </w:r>
    </w:p>
    <w:p w14:paraId="337C8996" w14:textId="77777777" w:rsidR="0026554B" w:rsidRPr="0026554B" w:rsidRDefault="0026554B" w:rsidP="0026554B">
      <w:pPr>
        <w:pStyle w:val="formattext"/>
        <w:spacing w:before="0" w:beforeAutospacing="0" w:after="0" w:afterAutospacing="0" w:line="330" w:lineRule="atLeast"/>
        <w:textAlignment w:val="baseline"/>
        <w:rPr>
          <w:rFonts w:ascii="Arial" w:hAnsi="Arial" w:cs="Arial"/>
        </w:rPr>
      </w:pPr>
    </w:p>
    <w:p w14:paraId="4BB71D60" w14:textId="77777777" w:rsidR="0026554B" w:rsidRPr="0026554B" w:rsidRDefault="0026554B" w:rsidP="0026554B">
      <w:pPr>
        <w:pStyle w:val="formattext"/>
        <w:spacing w:before="0" w:beforeAutospacing="0" w:after="0" w:afterAutospacing="0" w:line="330" w:lineRule="atLeast"/>
        <w:ind w:firstLine="480"/>
        <w:textAlignment w:val="baseline"/>
        <w:rPr>
          <w:rFonts w:ascii="Arial" w:hAnsi="Arial" w:cs="Arial"/>
        </w:rPr>
      </w:pPr>
      <w:r w:rsidRPr="0026554B">
        <w:rPr>
          <w:rFonts w:ascii="Arial" w:hAnsi="Arial" w:cs="Arial"/>
        </w:rPr>
        <w:t>* заполняется в случае, когда заявитель не имеет права подписи документов без доверенности.</w:t>
      </w:r>
      <w:r w:rsidRPr="0026554B">
        <w:rPr>
          <w:rFonts w:ascii="Arial" w:hAnsi="Arial" w:cs="Arial"/>
        </w:rPr>
        <w:br/>
      </w:r>
    </w:p>
    <w:p w14:paraId="4AEEDC91" w14:textId="77777777" w:rsidR="0026554B" w:rsidRPr="0026554B" w:rsidRDefault="0026554B" w:rsidP="0026554B">
      <w:pPr>
        <w:pStyle w:val="3"/>
        <w:spacing w:before="0" w:after="240" w:line="330" w:lineRule="atLeast"/>
        <w:jc w:val="right"/>
        <w:textAlignment w:val="baseline"/>
        <w:rPr>
          <w:rFonts w:ascii="Arial" w:hAnsi="Arial" w:cs="Arial"/>
          <w:color w:val="auto"/>
          <w:sz w:val="24"/>
          <w:szCs w:val="24"/>
        </w:rPr>
      </w:pPr>
      <w:r w:rsidRPr="0026554B">
        <w:rPr>
          <w:rFonts w:ascii="Arial" w:hAnsi="Arial" w:cs="Arial"/>
          <w:color w:val="auto"/>
          <w:sz w:val="24"/>
          <w:szCs w:val="24"/>
        </w:rPr>
        <w:br/>
      </w:r>
      <w:r w:rsidRPr="0026554B">
        <w:rPr>
          <w:rFonts w:ascii="Arial" w:hAnsi="Arial" w:cs="Arial"/>
          <w:color w:val="auto"/>
          <w:sz w:val="24"/>
          <w:szCs w:val="24"/>
        </w:rPr>
        <w:br/>
        <w:t>Приложение 5</w:t>
      </w:r>
      <w:r w:rsidRPr="0026554B">
        <w:rPr>
          <w:rFonts w:ascii="Arial" w:hAnsi="Arial" w:cs="Arial"/>
          <w:color w:val="auto"/>
          <w:sz w:val="24"/>
          <w:szCs w:val="24"/>
        </w:rPr>
        <w:br/>
        <w:t>к Административному регламенту</w:t>
      </w:r>
      <w:r w:rsidRPr="0026554B">
        <w:rPr>
          <w:rFonts w:ascii="Arial" w:hAnsi="Arial" w:cs="Arial"/>
          <w:color w:val="auto"/>
          <w:sz w:val="24"/>
          <w:szCs w:val="24"/>
        </w:rPr>
        <w:br/>
        <w:t>предоставления Министерством</w:t>
      </w:r>
      <w:r w:rsidRPr="0026554B">
        <w:rPr>
          <w:rFonts w:ascii="Arial" w:hAnsi="Arial" w:cs="Arial"/>
          <w:color w:val="auto"/>
          <w:sz w:val="24"/>
          <w:szCs w:val="24"/>
        </w:rPr>
        <w:br/>
        <w:t>природных ресурсов и охраны</w:t>
      </w:r>
      <w:r w:rsidRPr="0026554B">
        <w:rPr>
          <w:rFonts w:ascii="Arial" w:hAnsi="Arial" w:cs="Arial"/>
          <w:color w:val="auto"/>
          <w:sz w:val="24"/>
          <w:szCs w:val="24"/>
        </w:rPr>
        <w:br/>
        <w:t>окружающей среды Чеченской Республики</w:t>
      </w:r>
      <w:r w:rsidRPr="0026554B">
        <w:rPr>
          <w:rFonts w:ascii="Arial" w:hAnsi="Arial" w:cs="Arial"/>
          <w:color w:val="auto"/>
          <w:sz w:val="24"/>
          <w:szCs w:val="24"/>
        </w:rPr>
        <w:br/>
        <w:t>государственной услуги по выдаче</w:t>
      </w:r>
      <w:r w:rsidRPr="0026554B">
        <w:rPr>
          <w:rFonts w:ascii="Arial" w:hAnsi="Arial" w:cs="Arial"/>
          <w:color w:val="auto"/>
          <w:sz w:val="24"/>
          <w:szCs w:val="24"/>
        </w:rPr>
        <w:br/>
        <w:t>разрешения на выполнение работ</w:t>
      </w:r>
      <w:r w:rsidRPr="0026554B">
        <w:rPr>
          <w:rFonts w:ascii="Arial" w:hAnsi="Arial" w:cs="Arial"/>
          <w:color w:val="auto"/>
          <w:sz w:val="24"/>
          <w:szCs w:val="24"/>
        </w:rPr>
        <w:br/>
        <w:t>по геологическому изучению недр</w:t>
      </w:r>
      <w:r w:rsidRPr="0026554B">
        <w:rPr>
          <w:rFonts w:ascii="Arial" w:hAnsi="Arial" w:cs="Arial"/>
          <w:color w:val="auto"/>
          <w:sz w:val="24"/>
          <w:szCs w:val="24"/>
        </w:rPr>
        <w:br/>
        <w:t>на землях лесного фонда без</w:t>
      </w:r>
      <w:r w:rsidRPr="0026554B">
        <w:rPr>
          <w:rFonts w:ascii="Arial" w:hAnsi="Arial" w:cs="Arial"/>
          <w:color w:val="auto"/>
          <w:sz w:val="24"/>
          <w:szCs w:val="24"/>
        </w:rPr>
        <w:br/>
        <w:t>предоставления лесного участка в аренду</w:t>
      </w:r>
    </w:p>
    <w:p w14:paraId="489087B5" w14:textId="77777777" w:rsidR="0026554B" w:rsidRPr="0026554B" w:rsidRDefault="0026554B" w:rsidP="0026554B">
      <w:pPr>
        <w:pStyle w:val="headertext"/>
        <w:spacing w:before="0" w:beforeAutospacing="0" w:after="240" w:afterAutospacing="0" w:line="330" w:lineRule="atLeast"/>
        <w:jc w:val="center"/>
        <w:textAlignment w:val="baseline"/>
        <w:rPr>
          <w:rFonts w:ascii="Arial" w:hAnsi="Arial" w:cs="Arial"/>
          <w:b/>
          <w:bCs/>
        </w:rPr>
      </w:pPr>
      <w:r w:rsidRPr="0026554B">
        <w:rPr>
          <w:rFonts w:ascii="Arial" w:hAnsi="Arial" w:cs="Arial"/>
          <w:b/>
          <w:bCs/>
        </w:rPr>
        <w:br/>
      </w:r>
      <w:r w:rsidRPr="0026554B">
        <w:rPr>
          <w:rFonts w:ascii="Arial" w:hAnsi="Arial" w:cs="Arial"/>
          <w:b/>
          <w:bCs/>
        </w:rPr>
        <w:br/>
        <w:t>БЛОК-СХЕМА</w:t>
      </w:r>
    </w:p>
    <w:p w14:paraId="6BB30D3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br/>
        <w:t>                ┌════════════════════════════════════════‰</w:t>
      </w:r>
    </w:p>
    <w:p w14:paraId="4F0E9E04"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Обращение заявителя в Министерство   │ </w:t>
      </w:r>
    </w:p>
    <w:p w14:paraId="7ED0F1B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
    <w:p w14:paraId="30D5F9C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 </w:t>
      </w:r>
    </w:p>
    <w:p w14:paraId="1BDB601F"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w:t>
      </w:r>
    </w:p>
    <w:p w14:paraId="4A03342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│В течение 2 дней документы</w:t>
      </w:r>
      <w:proofErr w:type="gramStart"/>
      <w:r w:rsidRPr="0026554B">
        <w:rPr>
          <w:rFonts w:ascii="Courier New" w:hAnsi="Courier New" w:cs="Courier New"/>
          <w:spacing w:val="-18"/>
        </w:rPr>
        <w:t>│  │</w:t>
      </w:r>
      <w:proofErr w:type="gramEnd"/>
      <w:r w:rsidRPr="0026554B">
        <w:rPr>
          <w:rFonts w:ascii="Courier New" w:hAnsi="Courier New" w:cs="Courier New"/>
          <w:spacing w:val="-18"/>
        </w:rPr>
        <w:t xml:space="preserve">  Подача заявления │  │Специалист проверяет│ </w:t>
      </w:r>
    </w:p>
    <w:p w14:paraId="77F5243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поступают в отдел лесного</w:t>
      </w:r>
      <w:proofErr w:type="gramStart"/>
      <w:r w:rsidRPr="0026554B">
        <w:rPr>
          <w:rFonts w:ascii="Courier New" w:hAnsi="Courier New" w:cs="Courier New"/>
          <w:spacing w:val="-18"/>
        </w:rPr>
        <w:t>│  │</w:t>
      </w:r>
      <w:proofErr w:type="gramEnd"/>
      <w:r w:rsidRPr="0026554B">
        <w:rPr>
          <w:rFonts w:ascii="Courier New" w:hAnsi="Courier New" w:cs="Courier New"/>
          <w:spacing w:val="-18"/>
        </w:rPr>
        <w:t>с указанными в нем │  │    правильность    │ </w:t>
      </w:r>
    </w:p>
    <w:p w14:paraId="127B66F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│планирования, организации </w:t>
      </w:r>
      <w:proofErr w:type="gramStart"/>
      <w:r w:rsidRPr="0026554B">
        <w:rPr>
          <w:rFonts w:ascii="Courier New" w:hAnsi="Courier New" w:cs="Courier New"/>
          <w:spacing w:val="-18"/>
        </w:rPr>
        <w:t>│&lt;</w:t>
      </w:r>
      <w:proofErr w:type="gramEnd"/>
      <w:r w:rsidRPr="0026554B">
        <w:rPr>
          <w:rFonts w:ascii="Courier New" w:hAnsi="Courier New" w:cs="Courier New"/>
          <w:spacing w:val="-18"/>
        </w:rPr>
        <w:t xml:space="preserve">-│документами в отдел│-&gt;│ написания и полноту│ </w:t>
      </w:r>
    </w:p>
    <w:p w14:paraId="2328E2E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лесного </w:t>
      </w:r>
      <w:proofErr w:type="gramStart"/>
      <w:r w:rsidRPr="0026554B">
        <w:rPr>
          <w:rFonts w:ascii="Courier New" w:hAnsi="Courier New" w:cs="Courier New"/>
          <w:spacing w:val="-18"/>
        </w:rPr>
        <w:t>реестра,   </w:t>
      </w:r>
      <w:proofErr w:type="gramEnd"/>
      <w:r w:rsidRPr="0026554B">
        <w:rPr>
          <w:rFonts w:ascii="Courier New" w:hAnsi="Courier New" w:cs="Courier New"/>
          <w:spacing w:val="-18"/>
        </w:rPr>
        <w:t>  │  │ документированного│  │     приложенных    │ </w:t>
      </w:r>
    </w:p>
    <w:p w14:paraId="72965A7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lastRenderedPageBreak/>
        <w:t>│      использования       </w:t>
      </w:r>
      <w:proofErr w:type="gramStart"/>
      <w:r w:rsidRPr="0026554B">
        <w:rPr>
          <w:rFonts w:ascii="Courier New" w:hAnsi="Courier New" w:cs="Courier New"/>
          <w:spacing w:val="-18"/>
        </w:rPr>
        <w:t>│  │</w:t>
      </w:r>
      <w:proofErr w:type="gramEnd"/>
      <w:r w:rsidRPr="0026554B">
        <w:rPr>
          <w:rFonts w:ascii="Courier New" w:hAnsi="Courier New" w:cs="Courier New"/>
          <w:spacing w:val="-18"/>
        </w:rPr>
        <w:t>    обеспечения    │  │     документов     │ </w:t>
      </w:r>
    </w:p>
    <w:p w14:paraId="0D1A56B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и воспроизводства </w:t>
      </w:r>
      <w:proofErr w:type="gramStart"/>
      <w:r w:rsidRPr="0026554B">
        <w:rPr>
          <w:rFonts w:ascii="Courier New" w:hAnsi="Courier New" w:cs="Courier New"/>
          <w:spacing w:val="-18"/>
        </w:rPr>
        <w:t>лесов  │</w:t>
      </w:r>
      <w:proofErr w:type="gramEnd"/>
      <w:r w:rsidRPr="0026554B">
        <w:rPr>
          <w:rFonts w:ascii="Courier New" w:hAnsi="Courier New" w:cs="Courier New"/>
          <w:spacing w:val="-18"/>
        </w:rPr>
        <w:t>  │   Министерства    │  │                    │ </w:t>
      </w:r>
    </w:p>
    <w:p w14:paraId="467C595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w:t>
      </w:r>
    </w:p>
    <w:p w14:paraId="2B7CD37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 </w:t>
      </w:r>
    </w:p>
    <w:p w14:paraId="6EC9938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
    <w:p w14:paraId="462CD82A"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│На основании распоряжения Министерства лесничество проводит│ </w:t>
      </w:r>
    </w:p>
    <w:p w14:paraId="416D9980"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обследование и выбор лесного участка и подготавливает акт │ </w:t>
      </w:r>
    </w:p>
    <w:p w14:paraId="24A69FF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выбора лесного участка, заключение лесничества       │ </w:t>
      </w:r>
    </w:p>
    <w:p w14:paraId="27537FC1"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
    <w:p w14:paraId="4958CB5B"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w:t>
      </w:r>
    </w:p>
    <w:p w14:paraId="6E7E3D65"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│Максимальный срок ├════════════════</w:t>
      </w:r>
      <w:proofErr w:type="gramStart"/>
      <w:r w:rsidRPr="0026554B">
        <w:rPr>
          <w:rFonts w:ascii="Courier New" w:hAnsi="Courier New" w:cs="Courier New"/>
          <w:spacing w:val="-18"/>
        </w:rPr>
        <w:t>═&gt;│</w:t>
      </w:r>
      <w:proofErr w:type="gramEnd"/>
      <w:r w:rsidRPr="0026554B">
        <w:rPr>
          <w:rFonts w:ascii="Courier New" w:hAnsi="Courier New" w:cs="Courier New"/>
          <w:spacing w:val="-18"/>
        </w:rPr>
        <w:t xml:space="preserve"> </w:t>
      </w:r>
    </w:p>
    <w:p w14:paraId="7C0635A3"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│прохождения данной│                  \/ </w:t>
      </w:r>
    </w:p>
    <w:p w14:paraId="1544A86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процедуры не   │ ┌════════════════════════════════════════════════════‰</w:t>
      </w:r>
    </w:p>
    <w:p w14:paraId="05FE1AF8"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превышает 5 дней │ │   На основе полученных материалов от лесничества   │ </w:t>
      </w:r>
    </w:p>
    <w:p w14:paraId="005D4682"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      и документов от заявителя (в </w:t>
      </w:r>
      <w:proofErr w:type="gramStart"/>
      <w:r w:rsidRPr="0026554B">
        <w:rPr>
          <w:rFonts w:ascii="Courier New" w:hAnsi="Courier New" w:cs="Courier New"/>
          <w:spacing w:val="-18"/>
        </w:rPr>
        <w:t>т.ч.</w:t>
      </w:r>
      <w:proofErr w:type="gramEnd"/>
      <w:r w:rsidRPr="0026554B">
        <w:rPr>
          <w:rFonts w:ascii="Courier New" w:hAnsi="Courier New" w:cs="Courier New"/>
          <w:spacing w:val="-18"/>
        </w:rPr>
        <w:t xml:space="preserve"> путем       │ </w:t>
      </w:r>
    </w:p>
    <w:p w14:paraId="1566955D"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gramStart"/>
      <w:r w:rsidRPr="0026554B">
        <w:rPr>
          <w:rFonts w:ascii="Courier New" w:hAnsi="Courier New" w:cs="Courier New"/>
          <w:spacing w:val="-18"/>
        </w:rPr>
        <w:t>│  межведомственного</w:t>
      </w:r>
      <w:proofErr w:type="gramEnd"/>
      <w:r w:rsidRPr="0026554B">
        <w:rPr>
          <w:rFonts w:ascii="Courier New" w:hAnsi="Courier New" w:cs="Courier New"/>
          <w:spacing w:val="-18"/>
        </w:rPr>
        <w:t xml:space="preserve"> информационного взаимодействия) │ </w:t>
      </w:r>
    </w:p>
    <w:p w14:paraId="1B7CC3BE"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roofErr w:type="gramStart"/>
      <w:r w:rsidRPr="0026554B">
        <w:rPr>
          <w:rFonts w:ascii="Courier New" w:hAnsi="Courier New" w:cs="Courier New"/>
          <w:spacing w:val="-18"/>
        </w:rPr>
        <w:t>│  рассматривается</w:t>
      </w:r>
      <w:proofErr w:type="gramEnd"/>
      <w:r w:rsidRPr="0026554B">
        <w:rPr>
          <w:rFonts w:ascii="Courier New" w:hAnsi="Courier New" w:cs="Courier New"/>
          <w:spacing w:val="-18"/>
        </w:rPr>
        <w:t xml:space="preserve"> вопрос о предоставлении лесного   │ </w:t>
      </w:r>
    </w:p>
    <w:p w14:paraId="1C6DFF49"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    участка в пользование и принимается решение     │ </w:t>
      </w:r>
    </w:p>
    <w:p w14:paraId="42E76677"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w:t>
      </w:r>
    </w:p>
    <w:p w14:paraId="4252BFFE" w14:textId="77777777" w:rsidR="0026554B" w:rsidRPr="0026554B" w:rsidRDefault="0026554B" w:rsidP="0026554B">
      <w:pPr>
        <w:pStyle w:val="unformattext"/>
        <w:spacing w:before="0" w:beforeAutospacing="0" w:after="0" w:afterAutospacing="0" w:line="330" w:lineRule="atLeast"/>
        <w:textAlignment w:val="baseline"/>
        <w:rPr>
          <w:rFonts w:ascii="Courier New" w:hAnsi="Courier New" w:cs="Courier New"/>
          <w:spacing w:val="-18"/>
        </w:rPr>
      </w:pPr>
      <w:r w:rsidRPr="0026554B">
        <w:rPr>
          <w:rFonts w:ascii="Courier New" w:hAnsi="Courier New" w:cs="Courier New"/>
          <w:spacing w:val="-18"/>
        </w:rPr>
        <w:t xml:space="preserve">                            \/                                     \/ </w:t>
      </w:r>
    </w:p>
    <w:p w14:paraId="7B9C482A" w14:textId="77777777" w:rsidR="0026554B" w:rsidRPr="0026554B" w:rsidRDefault="0026554B" w:rsidP="0026554B"/>
    <w:p w14:paraId="33921811" w14:textId="77777777" w:rsidR="00B02B9E" w:rsidRPr="0026554B"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6554B"/>
    <w:pPr>
      <w:spacing w:after="200" w:line="276" w:lineRule="auto"/>
    </w:pPr>
  </w:style>
  <w:style w:type="paragraph" w:styleId="2">
    <w:name w:val="heading 2"/>
    <w:basedOn w:val="a"/>
    <w:link w:val="20"/>
    <w:uiPriority w:val="9"/>
    <w:semiHidden/>
    <w:unhideWhenUsed/>
    <w:qFormat/>
    <w:rsid w:val="0026554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26554B"/>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26554B"/>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26554B"/>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26554B"/>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6554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6554B"/>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26554B"/>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26554B"/>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26554B"/>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26554B"/>
    <w:rPr>
      <w:color w:val="0000FF"/>
      <w:u w:val="single"/>
    </w:rPr>
  </w:style>
  <w:style w:type="character" w:styleId="a4">
    <w:name w:val="FollowedHyperlink"/>
    <w:basedOn w:val="a0"/>
    <w:uiPriority w:val="99"/>
    <w:semiHidden/>
    <w:unhideWhenUsed/>
    <w:rsid w:val="0026554B"/>
    <w:rPr>
      <w:color w:val="954F72" w:themeColor="followedHyperlink"/>
      <w:u w:val="single"/>
    </w:rPr>
  </w:style>
  <w:style w:type="paragraph" w:customStyle="1" w:styleId="msonormal0">
    <w:name w:val="msonormal"/>
    <w:basedOn w:val="a"/>
    <w:uiPriority w:val="99"/>
    <w:semiHidden/>
    <w:rsid w:val="002655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2655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26554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6554B"/>
    <w:rPr>
      <w:rFonts w:ascii="Tahoma" w:hAnsi="Tahoma" w:cs="Tahoma"/>
      <w:sz w:val="16"/>
      <w:szCs w:val="16"/>
    </w:rPr>
  </w:style>
  <w:style w:type="paragraph" w:customStyle="1" w:styleId="headertext">
    <w:name w:val="headertext"/>
    <w:basedOn w:val="a"/>
    <w:uiPriority w:val="99"/>
    <w:semiHidden/>
    <w:rsid w:val="002655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2655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2655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2655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26554B"/>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26554B"/>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26554B"/>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2655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26554B"/>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26554B"/>
    <w:rPr>
      <w:rFonts w:ascii="Arial" w:hAnsi="Arial" w:cs="Arial"/>
      <w:vanish/>
      <w:sz w:val="16"/>
      <w:szCs w:val="16"/>
    </w:rPr>
  </w:style>
  <w:style w:type="paragraph" w:styleId="z-1">
    <w:name w:val="HTML Bottom of Form"/>
    <w:basedOn w:val="a"/>
    <w:next w:val="a"/>
    <w:link w:val="z-2"/>
    <w:hidden/>
    <w:uiPriority w:val="99"/>
    <w:semiHidden/>
    <w:unhideWhenUsed/>
    <w:rsid w:val="0026554B"/>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26554B"/>
    <w:rPr>
      <w:rFonts w:ascii="Arial" w:hAnsi="Arial" w:cs="Arial"/>
      <w:vanish/>
      <w:sz w:val="16"/>
      <w:szCs w:val="16"/>
    </w:rPr>
  </w:style>
  <w:style w:type="character" w:customStyle="1" w:styleId="h-lktx">
    <w:name w:val="h-lk_tx"/>
    <w:basedOn w:val="a0"/>
    <w:rsid w:val="0026554B"/>
  </w:style>
  <w:style w:type="character" w:customStyle="1" w:styleId="lt-hidden-menu-wrapper">
    <w:name w:val="lt-hidden-menu-wrapper"/>
    <w:basedOn w:val="a0"/>
    <w:rsid w:val="0026554B"/>
  </w:style>
  <w:style w:type="character" w:customStyle="1" w:styleId="lt-chat-headertxt">
    <w:name w:val="lt-chat-header__txt"/>
    <w:basedOn w:val="a0"/>
    <w:rsid w:val="0026554B"/>
  </w:style>
  <w:style w:type="character" w:customStyle="1" w:styleId="lt-chat-headertxt-name">
    <w:name w:val="lt-chat-header__txt-name"/>
    <w:basedOn w:val="a0"/>
    <w:rsid w:val="0026554B"/>
  </w:style>
  <w:style w:type="character" w:customStyle="1" w:styleId="lt-chat-headertxt-nickname">
    <w:name w:val="lt-chat-header__txt-nickname"/>
    <w:basedOn w:val="a0"/>
    <w:rsid w:val="0026554B"/>
  </w:style>
  <w:style w:type="character" w:customStyle="1" w:styleId="lt-baloontxt">
    <w:name w:val="lt-baloon__txt"/>
    <w:basedOn w:val="a0"/>
    <w:rsid w:val="0026554B"/>
  </w:style>
  <w:style w:type="character" w:customStyle="1" w:styleId="lt-label-blocktxt">
    <w:name w:val="lt-label-block__txt"/>
    <w:basedOn w:val="a0"/>
    <w:rsid w:val="002655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