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A0DD7D" w14:textId="77777777" w:rsidR="00000000" w:rsidRPr="00076716" w:rsidRDefault="007B72F0">
      <w:pPr>
        <w:pStyle w:val="HEADERTEXT"/>
        <w:rPr>
          <w:b/>
          <w:bCs/>
          <w:color w:val="auto"/>
        </w:rPr>
      </w:pPr>
      <w:r w:rsidRPr="0007671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85DE9F1" w14:textId="77777777" w:rsidR="00000000" w:rsidRPr="00076716" w:rsidRDefault="007B72F0">
      <w:pPr>
        <w:pStyle w:val="HEADERTEXT"/>
        <w:jc w:val="center"/>
        <w:rPr>
          <w:b/>
          <w:bCs/>
          <w:color w:val="auto"/>
        </w:rPr>
      </w:pPr>
      <w:r w:rsidRPr="00076716">
        <w:rPr>
          <w:b/>
          <w:bCs/>
          <w:color w:val="auto"/>
        </w:rPr>
        <w:t xml:space="preserve"> ПРАВИТЕЛЬСТВО РОССИЙСКОЙ ФЕДЕРАЦИИ</w:t>
      </w:r>
    </w:p>
    <w:p w14:paraId="65E47ABF" w14:textId="77777777" w:rsidR="00000000" w:rsidRPr="00076716" w:rsidRDefault="007B72F0">
      <w:pPr>
        <w:pStyle w:val="HEADERTEXT"/>
        <w:rPr>
          <w:b/>
          <w:bCs/>
          <w:color w:val="auto"/>
        </w:rPr>
      </w:pPr>
    </w:p>
    <w:p w14:paraId="0945D412" w14:textId="77777777" w:rsidR="00000000" w:rsidRPr="00076716" w:rsidRDefault="007B72F0">
      <w:pPr>
        <w:pStyle w:val="HEADERTEXT"/>
        <w:jc w:val="center"/>
        <w:rPr>
          <w:b/>
          <w:bCs/>
          <w:color w:val="auto"/>
        </w:rPr>
      </w:pPr>
      <w:r w:rsidRPr="00076716">
        <w:rPr>
          <w:b/>
          <w:bCs/>
          <w:color w:val="auto"/>
        </w:rPr>
        <w:t xml:space="preserve"> ПОСТАНОВЛЕНИЕ</w:t>
      </w:r>
    </w:p>
    <w:p w14:paraId="56E5727B" w14:textId="77777777" w:rsidR="00000000" w:rsidRPr="00076716" w:rsidRDefault="007B72F0">
      <w:pPr>
        <w:pStyle w:val="HEADERTEXT"/>
        <w:rPr>
          <w:b/>
          <w:bCs/>
          <w:color w:val="auto"/>
        </w:rPr>
      </w:pPr>
    </w:p>
    <w:p w14:paraId="3B65BE83" w14:textId="77777777" w:rsidR="00000000" w:rsidRPr="00076716" w:rsidRDefault="007B72F0">
      <w:pPr>
        <w:pStyle w:val="HEADERTEXT"/>
        <w:jc w:val="center"/>
        <w:rPr>
          <w:b/>
          <w:bCs/>
          <w:color w:val="auto"/>
        </w:rPr>
      </w:pPr>
      <w:r w:rsidRPr="00076716">
        <w:rPr>
          <w:b/>
          <w:bCs/>
          <w:color w:val="auto"/>
        </w:rPr>
        <w:t xml:space="preserve"> от 25 июня 2021 года N 990</w:t>
      </w:r>
    </w:p>
    <w:p w14:paraId="494A7BA9" w14:textId="77777777" w:rsidR="00000000" w:rsidRPr="00076716" w:rsidRDefault="007B72F0">
      <w:pPr>
        <w:pStyle w:val="HEADERTEXT"/>
        <w:jc w:val="center"/>
        <w:rPr>
          <w:b/>
          <w:bCs/>
          <w:color w:val="auto"/>
        </w:rPr>
      </w:pPr>
    </w:p>
    <w:p w14:paraId="4976D497" w14:textId="77777777" w:rsidR="00000000" w:rsidRPr="00076716" w:rsidRDefault="007B72F0">
      <w:pPr>
        <w:pStyle w:val="HEADERTEXT"/>
        <w:rPr>
          <w:b/>
          <w:bCs/>
          <w:color w:val="auto"/>
        </w:rPr>
      </w:pPr>
    </w:p>
    <w:p w14:paraId="6EC688A8" w14:textId="77777777" w:rsidR="00000000" w:rsidRPr="00076716" w:rsidRDefault="007B72F0">
      <w:pPr>
        <w:pStyle w:val="HEADERTEXT"/>
        <w:jc w:val="center"/>
        <w:rPr>
          <w:b/>
          <w:bCs/>
          <w:color w:val="auto"/>
        </w:rPr>
      </w:pPr>
      <w:r w:rsidRPr="00076716">
        <w:rPr>
          <w:b/>
          <w:bCs/>
          <w:color w:val="auto"/>
        </w:rPr>
        <w:t xml:space="preserve"> Об утверж</w:t>
      </w:r>
      <w:r w:rsidRPr="00076716">
        <w:rPr>
          <w:b/>
          <w:bCs/>
          <w:color w:val="auto"/>
        </w:rPr>
        <w:t xml:space="preserve">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 </w:t>
      </w:r>
    </w:p>
    <w:p w14:paraId="51759323" w14:textId="77777777" w:rsidR="00000000" w:rsidRPr="00076716" w:rsidRDefault="007B72F0">
      <w:pPr>
        <w:pStyle w:val="FORMATTEXT"/>
        <w:ind w:firstLine="568"/>
        <w:jc w:val="both"/>
      </w:pPr>
      <w:r w:rsidRPr="00076716">
        <w:t>В соответствии с частью 4 статьи 44 Федерального закона "О государственном контроле (надзоре) и м</w:t>
      </w:r>
      <w:r w:rsidRPr="00076716">
        <w:t xml:space="preserve">униципальном контроле в Российской Федерации" Правительство Российской Федерации </w:t>
      </w:r>
    </w:p>
    <w:p w14:paraId="269A742B" w14:textId="77777777" w:rsidR="00000000" w:rsidRPr="00076716" w:rsidRDefault="007B72F0">
      <w:pPr>
        <w:pStyle w:val="FORMATTEXT"/>
        <w:ind w:firstLine="568"/>
        <w:jc w:val="both"/>
      </w:pPr>
    </w:p>
    <w:p w14:paraId="0E674FEB" w14:textId="77777777" w:rsidR="00000000" w:rsidRPr="00076716" w:rsidRDefault="007B72F0">
      <w:pPr>
        <w:pStyle w:val="FORMATTEXT"/>
        <w:jc w:val="both"/>
      </w:pPr>
      <w:r w:rsidRPr="00076716">
        <w:t>постановляет:</w:t>
      </w:r>
    </w:p>
    <w:p w14:paraId="2C71A9FD" w14:textId="77777777" w:rsidR="00000000" w:rsidRPr="00076716" w:rsidRDefault="007B72F0">
      <w:pPr>
        <w:pStyle w:val="FORMATTEXT"/>
        <w:ind w:firstLine="568"/>
        <w:jc w:val="both"/>
      </w:pPr>
      <w:r w:rsidRPr="00076716">
        <w:t>1. Утвердить прилагаемые Правила разработки и утверждения контрольными (надзорными) органами программы профилактики рисков причинения вреда (ущерба) охраняемы</w:t>
      </w:r>
      <w:r w:rsidRPr="00076716">
        <w:t>м законом ценностям.</w:t>
      </w:r>
    </w:p>
    <w:p w14:paraId="1F930A8E" w14:textId="77777777" w:rsidR="00000000" w:rsidRPr="00076716" w:rsidRDefault="007B72F0">
      <w:pPr>
        <w:pStyle w:val="FORMATTEXT"/>
        <w:ind w:firstLine="568"/>
        <w:jc w:val="both"/>
      </w:pPr>
    </w:p>
    <w:p w14:paraId="6708B38A" w14:textId="77777777" w:rsidR="00000000" w:rsidRPr="00076716" w:rsidRDefault="007B72F0">
      <w:pPr>
        <w:pStyle w:val="FORMATTEXT"/>
        <w:ind w:firstLine="568"/>
        <w:jc w:val="both"/>
      </w:pPr>
      <w:r w:rsidRPr="00076716">
        <w:t>2. Реализация настоящего постановления осуществляется федеральными органами исполнительной власти в пределах установленной численности работников их центральных аппаратов, территориальных органов и подведомственных им организаций, а т</w:t>
      </w:r>
      <w:r w:rsidRPr="00076716">
        <w:t>акже бюджетных ассигнований, предусмотренных федеральным органам исполнительной власти в федеральном бюджете на соответствующий год на руководство и управление в сфере установленных функций.</w:t>
      </w:r>
    </w:p>
    <w:p w14:paraId="53DC99B0" w14:textId="77777777" w:rsidR="00000000" w:rsidRPr="00076716" w:rsidRDefault="007B72F0">
      <w:pPr>
        <w:pStyle w:val="FORMATTEXT"/>
        <w:ind w:firstLine="568"/>
        <w:jc w:val="both"/>
      </w:pPr>
    </w:p>
    <w:p w14:paraId="5100C5A2" w14:textId="77777777" w:rsidR="00000000" w:rsidRPr="00076716" w:rsidRDefault="007B72F0">
      <w:pPr>
        <w:pStyle w:val="FORMATTEXT"/>
        <w:ind w:firstLine="568"/>
        <w:jc w:val="both"/>
      </w:pPr>
      <w:r w:rsidRPr="00076716">
        <w:t>3. Настоящее постановление вступает в силу с 1 июля 2021 г.</w:t>
      </w:r>
    </w:p>
    <w:p w14:paraId="25AAC9BF" w14:textId="77777777" w:rsidR="00000000" w:rsidRPr="00076716" w:rsidRDefault="007B72F0">
      <w:pPr>
        <w:pStyle w:val="FORMATTEXT"/>
        <w:ind w:firstLine="568"/>
        <w:jc w:val="both"/>
      </w:pPr>
    </w:p>
    <w:p w14:paraId="240A5B76" w14:textId="77777777" w:rsidR="00000000" w:rsidRPr="00076716" w:rsidRDefault="007B72F0">
      <w:pPr>
        <w:pStyle w:val="FORMATTEXT"/>
        <w:ind w:firstLine="568"/>
        <w:jc w:val="both"/>
      </w:pPr>
      <w:r w:rsidRPr="00076716">
        <w:t xml:space="preserve">4. </w:t>
      </w:r>
      <w:r w:rsidRPr="00076716">
        <w:t>Настоящее постановление применяется к разработке и утверждению программ профилактики рисков причинения вреда (ущерба) охраняемым законом ценностям, начиная с разработки и утверждения программ профилактики рисков причинения вреда (ущерба) охраняемым законом</w:t>
      </w:r>
      <w:r w:rsidRPr="00076716">
        <w:t xml:space="preserve"> ценностям на 2022 год.</w:t>
      </w:r>
    </w:p>
    <w:p w14:paraId="3C6384C0" w14:textId="77777777" w:rsidR="00000000" w:rsidRPr="00076716" w:rsidRDefault="007B72F0">
      <w:pPr>
        <w:pStyle w:val="FORMATTEXT"/>
        <w:ind w:firstLine="568"/>
        <w:jc w:val="both"/>
      </w:pPr>
    </w:p>
    <w:p w14:paraId="50E88D25" w14:textId="77777777" w:rsidR="00000000" w:rsidRPr="00076716" w:rsidRDefault="007B72F0">
      <w:pPr>
        <w:pStyle w:val="FORMATTEXT"/>
        <w:jc w:val="right"/>
      </w:pPr>
      <w:r w:rsidRPr="00076716">
        <w:t>Председатель Правительства</w:t>
      </w:r>
    </w:p>
    <w:p w14:paraId="047BA4A7" w14:textId="77777777" w:rsidR="00000000" w:rsidRPr="00076716" w:rsidRDefault="007B72F0">
      <w:pPr>
        <w:pStyle w:val="FORMATTEXT"/>
        <w:jc w:val="right"/>
      </w:pPr>
      <w:r w:rsidRPr="00076716">
        <w:t>Российской Федерации</w:t>
      </w:r>
    </w:p>
    <w:p w14:paraId="166856D7" w14:textId="77777777" w:rsidR="00000000" w:rsidRPr="00076716" w:rsidRDefault="007B72F0">
      <w:pPr>
        <w:pStyle w:val="FORMATTEXT"/>
        <w:jc w:val="right"/>
      </w:pPr>
      <w:proofErr w:type="spellStart"/>
      <w:r w:rsidRPr="00076716">
        <w:t>М.Мишустин</w:t>
      </w:r>
      <w:proofErr w:type="spellEnd"/>
      <w:r w:rsidRPr="00076716">
        <w:t xml:space="preserve"> </w:t>
      </w:r>
    </w:p>
    <w:p w14:paraId="3BD8241D" w14:textId="77777777" w:rsidR="00000000" w:rsidRPr="00076716" w:rsidRDefault="007B72F0">
      <w:pPr>
        <w:pStyle w:val="FORMATTEXT"/>
        <w:jc w:val="right"/>
      </w:pPr>
      <w:r w:rsidRPr="00076716">
        <w:t>УТВЕРЖДЕНЫ</w:t>
      </w:r>
    </w:p>
    <w:p w14:paraId="6DEE343D" w14:textId="77777777" w:rsidR="00000000" w:rsidRPr="00076716" w:rsidRDefault="007B72F0">
      <w:pPr>
        <w:pStyle w:val="FORMATTEXT"/>
        <w:jc w:val="right"/>
      </w:pPr>
      <w:r w:rsidRPr="00076716">
        <w:t>постановлением Правительства</w:t>
      </w:r>
    </w:p>
    <w:p w14:paraId="665701D7" w14:textId="77777777" w:rsidR="00000000" w:rsidRPr="00076716" w:rsidRDefault="007B72F0">
      <w:pPr>
        <w:pStyle w:val="FORMATTEXT"/>
        <w:jc w:val="right"/>
      </w:pPr>
      <w:r w:rsidRPr="00076716">
        <w:t>Российской Федерации</w:t>
      </w:r>
    </w:p>
    <w:p w14:paraId="32EE94B6" w14:textId="77777777" w:rsidR="00000000" w:rsidRPr="00076716" w:rsidRDefault="007B72F0">
      <w:pPr>
        <w:pStyle w:val="FORMATTEXT"/>
        <w:jc w:val="right"/>
      </w:pPr>
      <w:r w:rsidRPr="00076716">
        <w:t xml:space="preserve">от 25 июня 2021 года N 990 </w:t>
      </w:r>
    </w:p>
    <w:p w14:paraId="05CBCA69" w14:textId="77777777" w:rsidR="00000000" w:rsidRPr="00076716" w:rsidRDefault="007B72F0">
      <w:pPr>
        <w:pStyle w:val="HEADERTEXT"/>
        <w:rPr>
          <w:b/>
          <w:bCs/>
          <w:color w:val="auto"/>
        </w:rPr>
      </w:pPr>
    </w:p>
    <w:p w14:paraId="7620CBC6" w14:textId="77777777" w:rsidR="00000000" w:rsidRPr="00076716" w:rsidRDefault="007B72F0">
      <w:pPr>
        <w:pStyle w:val="HEADERTEXT"/>
        <w:jc w:val="center"/>
        <w:rPr>
          <w:b/>
          <w:bCs/>
          <w:color w:val="auto"/>
        </w:rPr>
      </w:pPr>
      <w:r w:rsidRPr="00076716">
        <w:rPr>
          <w:b/>
          <w:bCs/>
          <w:color w:val="auto"/>
        </w:rPr>
        <w:t xml:space="preserve"> Правила разработки и утверждения контрольными (надзорными) органами программы пр</w:t>
      </w:r>
      <w:r w:rsidRPr="00076716">
        <w:rPr>
          <w:b/>
          <w:bCs/>
          <w:color w:val="auto"/>
        </w:rPr>
        <w:t xml:space="preserve">офилактики рисков причинения вреда (ущерба) охраняемым законом ценностям </w:t>
      </w:r>
    </w:p>
    <w:p w14:paraId="63365C85" w14:textId="77777777" w:rsidR="00000000" w:rsidRPr="00076716" w:rsidRDefault="007B72F0">
      <w:pPr>
        <w:pStyle w:val="FORMATTEXT"/>
        <w:ind w:firstLine="568"/>
        <w:jc w:val="both"/>
      </w:pPr>
      <w:r w:rsidRPr="00076716">
        <w:t>1. Настоящие Правила устанавливают порядок разработки и утверждения контрольными (надзорными) органами для реализации в очередном календарном году программ профилактики рисков причин</w:t>
      </w:r>
      <w:r w:rsidRPr="00076716">
        <w:t>ения вреда (ущерба) охраняемым законом ценностям (далее - программа профилактики) по соответствующему виду государственного контроля (надзора), виду муниципального контроля (далее - вид контроля).</w:t>
      </w:r>
    </w:p>
    <w:p w14:paraId="3788423E" w14:textId="77777777" w:rsidR="00000000" w:rsidRPr="00076716" w:rsidRDefault="007B72F0">
      <w:pPr>
        <w:pStyle w:val="FORMATTEXT"/>
        <w:ind w:firstLine="568"/>
        <w:jc w:val="both"/>
      </w:pPr>
    </w:p>
    <w:p w14:paraId="01621BE5" w14:textId="77777777" w:rsidR="00000000" w:rsidRPr="00076716" w:rsidRDefault="007B72F0">
      <w:pPr>
        <w:pStyle w:val="FORMATTEXT"/>
        <w:ind w:firstLine="568"/>
        <w:jc w:val="both"/>
      </w:pPr>
      <w:r w:rsidRPr="00076716">
        <w:t xml:space="preserve">2. Программа профилактики может содержать разделы в части </w:t>
      </w:r>
      <w:r w:rsidRPr="00076716">
        <w:t>профилактики рисков причинения вреда (ущерба) охраняемым законом ценностям, осуществляемой территориальными органами контрольных (надзорных) органов.</w:t>
      </w:r>
    </w:p>
    <w:p w14:paraId="2BD4CBBA" w14:textId="77777777" w:rsidR="00000000" w:rsidRPr="00076716" w:rsidRDefault="007B72F0">
      <w:pPr>
        <w:pStyle w:val="FORMATTEXT"/>
        <w:ind w:firstLine="568"/>
        <w:jc w:val="both"/>
      </w:pPr>
    </w:p>
    <w:p w14:paraId="1D986681" w14:textId="77777777" w:rsidR="00000000" w:rsidRPr="00076716" w:rsidRDefault="007B72F0">
      <w:pPr>
        <w:pStyle w:val="FORMATTEXT"/>
        <w:ind w:firstLine="568"/>
        <w:jc w:val="both"/>
      </w:pPr>
      <w:r w:rsidRPr="00076716">
        <w:t>3. Программа профилактики состоит из следующих разделов:</w:t>
      </w:r>
    </w:p>
    <w:p w14:paraId="7AA13039" w14:textId="77777777" w:rsidR="00000000" w:rsidRPr="00076716" w:rsidRDefault="007B72F0">
      <w:pPr>
        <w:pStyle w:val="FORMATTEXT"/>
        <w:ind w:firstLine="568"/>
        <w:jc w:val="both"/>
      </w:pPr>
    </w:p>
    <w:p w14:paraId="14C3FC99" w14:textId="77777777" w:rsidR="00000000" w:rsidRPr="00076716" w:rsidRDefault="007B72F0">
      <w:pPr>
        <w:pStyle w:val="FORMATTEXT"/>
        <w:ind w:firstLine="568"/>
        <w:jc w:val="both"/>
      </w:pPr>
      <w:r w:rsidRPr="00076716">
        <w:t>а) анализ текущего состояния осуществления вида</w:t>
      </w:r>
      <w:r w:rsidRPr="00076716">
        <w:t xml:space="preserve"> контроля, описание текущего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профилактики;</w:t>
      </w:r>
    </w:p>
    <w:p w14:paraId="3DBE3B72" w14:textId="77777777" w:rsidR="00000000" w:rsidRPr="00076716" w:rsidRDefault="007B72F0">
      <w:pPr>
        <w:pStyle w:val="FORMATTEXT"/>
        <w:ind w:firstLine="568"/>
        <w:jc w:val="both"/>
      </w:pPr>
    </w:p>
    <w:p w14:paraId="45FB514A" w14:textId="77777777" w:rsidR="00000000" w:rsidRPr="00076716" w:rsidRDefault="007B72F0">
      <w:pPr>
        <w:pStyle w:val="FORMATTEXT"/>
        <w:ind w:firstLine="568"/>
        <w:jc w:val="both"/>
      </w:pPr>
      <w:r w:rsidRPr="00076716">
        <w:t>б) цели и задачи реализации программы профилактики;</w:t>
      </w:r>
    </w:p>
    <w:p w14:paraId="556A6BA8" w14:textId="77777777" w:rsidR="00000000" w:rsidRPr="00076716" w:rsidRDefault="007B72F0">
      <w:pPr>
        <w:pStyle w:val="FORMATTEXT"/>
        <w:ind w:firstLine="568"/>
        <w:jc w:val="both"/>
      </w:pPr>
    </w:p>
    <w:p w14:paraId="6EB0FBD2" w14:textId="77777777" w:rsidR="00000000" w:rsidRPr="00076716" w:rsidRDefault="007B72F0">
      <w:pPr>
        <w:pStyle w:val="FORMATTEXT"/>
        <w:ind w:firstLine="568"/>
        <w:jc w:val="both"/>
      </w:pPr>
      <w:r w:rsidRPr="00076716">
        <w:t>в) перечень профилакт</w:t>
      </w:r>
      <w:r w:rsidRPr="00076716">
        <w:t>ических мероприятий, сроки (периодичность) их проведения;</w:t>
      </w:r>
    </w:p>
    <w:p w14:paraId="16B9A7CB" w14:textId="77777777" w:rsidR="00000000" w:rsidRPr="00076716" w:rsidRDefault="007B72F0">
      <w:pPr>
        <w:pStyle w:val="FORMATTEXT"/>
        <w:ind w:firstLine="568"/>
        <w:jc w:val="both"/>
      </w:pPr>
    </w:p>
    <w:p w14:paraId="6B66DE00" w14:textId="77777777" w:rsidR="00000000" w:rsidRPr="00076716" w:rsidRDefault="007B72F0">
      <w:pPr>
        <w:pStyle w:val="FORMATTEXT"/>
        <w:ind w:firstLine="568"/>
        <w:jc w:val="both"/>
      </w:pPr>
      <w:r w:rsidRPr="00076716">
        <w:t>г) показатели результативности и эффективности программы профилактики.</w:t>
      </w:r>
    </w:p>
    <w:p w14:paraId="645F9C3C" w14:textId="77777777" w:rsidR="00000000" w:rsidRPr="00076716" w:rsidRDefault="007B72F0">
      <w:pPr>
        <w:pStyle w:val="FORMATTEXT"/>
        <w:ind w:firstLine="568"/>
        <w:jc w:val="both"/>
      </w:pPr>
    </w:p>
    <w:p w14:paraId="42F99BEA" w14:textId="77777777" w:rsidR="00000000" w:rsidRPr="00076716" w:rsidRDefault="007B72F0">
      <w:pPr>
        <w:pStyle w:val="FORMATTEXT"/>
        <w:ind w:firstLine="568"/>
        <w:jc w:val="both"/>
      </w:pPr>
      <w:r w:rsidRPr="00076716">
        <w:t xml:space="preserve">4. Для каждого вида профилактических мероприятий, включаемых в программу профилактики, </w:t>
      </w:r>
      <w:r w:rsidRPr="00076716">
        <w:lastRenderedPageBreak/>
        <w:t>определяются подразделения и (или) дол</w:t>
      </w:r>
      <w:r w:rsidRPr="00076716">
        <w:t xml:space="preserve">жностные лица контрольного (надзорного) органа, ответственные за их реализацию, а также сведения, предусмотренные пунктами </w:t>
      </w:r>
      <w:proofErr w:type="gramStart"/>
      <w:r w:rsidRPr="00076716">
        <w:t>5-9</w:t>
      </w:r>
      <w:proofErr w:type="gramEnd"/>
      <w:r w:rsidRPr="00076716">
        <w:t xml:space="preserve"> настоящих Правил, в случае осуществления конкретного профилактического мероприятия в рамках соответствующего вида контроля.</w:t>
      </w:r>
    </w:p>
    <w:p w14:paraId="7CDF2BFB" w14:textId="77777777" w:rsidR="00000000" w:rsidRPr="00076716" w:rsidRDefault="007B72F0">
      <w:pPr>
        <w:pStyle w:val="FORMATTEXT"/>
        <w:ind w:firstLine="568"/>
        <w:jc w:val="both"/>
      </w:pPr>
    </w:p>
    <w:p w14:paraId="18A7436F" w14:textId="77777777" w:rsidR="00000000" w:rsidRPr="00076716" w:rsidRDefault="007B72F0">
      <w:pPr>
        <w:pStyle w:val="FORMATTEXT"/>
        <w:ind w:firstLine="568"/>
        <w:jc w:val="both"/>
      </w:pPr>
      <w:r w:rsidRPr="00076716">
        <w:t>5. В</w:t>
      </w:r>
      <w:r w:rsidRPr="00076716">
        <w:t xml:space="preserve"> целях организации консультирования в программе профилактики указываются установленные положением о виде контроля способы консультирования (по телефону, посредством видео-конференц-связи, на личном приеме либо в ходе проведения профилактического мероприяти</w:t>
      </w:r>
      <w:r w:rsidRPr="00076716">
        <w:t>я, контрольного (надзорного) мероприятия), которые в обязательном порядке применяются контрольным (надзорным) органом в период действия программы профилактики, перечень вопросов, по которым осуществляется консультирование.</w:t>
      </w:r>
    </w:p>
    <w:p w14:paraId="63D2A78E" w14:textId="77777777" w:rsidR="00000000" w:rsidRPr="00076716" w:rsidRDefault="007B72F0">
      <w:pPr>
        <w:pStyle w:val="FORMATTEXT"/>
        <w:ind w:firstLine="568"/>
        <w:jc w:val="both"/>
      </w:pPr>
    </w:p>
    <w:p w14:paraId="2372CF33" w14:textId="77777777" w:rsidR="00000000" w:rsidRPr="00076716" w:rsidRDefault="007B72F0">
      <w:pPr>
        <w:pStyle w:val="FORMATTEXT"/>
        <w:ind w:firstLine="568"/>
        <w:jc w:val="both"/>
      </w:pPr>
      <w:r w:rsidRPr="00076716">
        <w:t>6. В целях организации обобщения</w:t>
      </w:r>
      <w:r w:rsidRPr="00076716">
        <w:t xml:space="preserve"> правоприменительной практики в программе профилактики указываются установленные положением о виде контроля сроки подготовки и размещения на официальном сайте контрольного (надзорного) органа в информационно-телекоммуникационной сети "Интернет" (далее - се</w:t>
      </w:r>
      <w:r w:rsidRPr="00076716">
        <w:t>ть "Интернет") доклада о правоприменительной практике.</w:t>
      </w:r>
    </w:p>
    <w:p w14:paraId="06839E7D" w14:textId="77777777" w:rsidR="00000000" w:rsidRPr="00076716" w:rsidRDefault="007B72F0">
      <w:pPr>
        <w:pStyle w:val="FORMATTEXT"/>
        <w:ind w:firstLine="568"/>
        <w:jc w:val="both"/>
      </w:pPr>
    </w:p>
    <w:p w14:paraId="0263D56A" w14:textId="77777777" w:rsidR="00000000" w:rsidRPr="00076716" w:rsidRDefault="007B72F0">
      <w:pPr>
        <w:pStyle w:val="FORMATTEXT"/>
        <w:ind w:firstLine="568"/>
        <w:jc w:val="both"/>
      </w:pPr>
      <w:r w:rsidRPr="00076716">
        <w:t>7. В целях организации профилактических визитов в программе профилактики указываются периоды (месяц, квартал), в которых подлежат проведению обязательные профилактические визиты.</w:t>
      </w:r>
    </w:p>
    <w:p w14:paraId="4AFEF93B" w14:textId="77777777" w:rsidR="00000000" w:rsidRPr="00076716" w:rsidRDefault="007B72F0">
      <w:pPr>
        <w:pStyle w:val="FORMATTEXT"/>
        <w:ind w:firstLine="568"/>
        <w:jc w:val="both"/>
      </w:pPr>
    </w:p>
    <w:p w14:paraId="32AC2F58" w14:textId="77777777" w:rsidR="00000000" w:rsidRPr="00076716" w:rsidRDefault="007B72F0">
      <w:pPr>
        <w:pStyle w:val="FORMATTEXT"/>
        <w:ind w:firstLine="568"/>
        <w:jc w:val="both"/>
      </w:pPr>
      <w:r w:rsidRPr="00076716">
        <w:t>Изменения в данную ч</w:t>
      </w:r>
      <w:r w:rsidRPr="00076716">
        <w:t>асть программы профилактики в случае необходимости вносятся ежемесячно без проведения публичного обсуждения.</w:t>
      </w:r>
    </w:p>
    <w:p w14:paraId="12A10476" w14:textId="77777777" w:rsidR="00000000" w:rsidRPr="00076716" w:rsidRDefault="007B72F0">
      <w:pPr>
        <w:pStyle w:val="FORMATTEXT"/>
        <w:ind w:firstLine="568"/>
        <w:jc w:val="both"/>
      </w:pPr>
    </w:p>
    <w:p w14:paraId="4634CCE7" w14:textId="77777777" w:rsidR="00000000" w:rsidRPr="00076716" w:rsidRDefault="007B72F0">
      <w:pPr>
        <w:pStyle w:val="FORMATTEXT"/>
        <w:ind w:firstLine="568"/>
        <w:jc w:val="both"/>
      </w:pPr>
      <w:r w:rsidRPr="00076716">
        <w:t>8. В целях организации самообследования в программе профилактики указываются способы самообследования в автоматизированном режиме, применяемые в п</w:t>
      </w:r>
      <w:r w:rsidRPr="00076716">
        <w:t>ериод действия программы профилактики.</w:t>
      </w:r>
    </w:p>
    <w:p w14:paraId="72A58FEF" w14:textId="77777777" w:rsidR="00000000" w:rsidRPr="00076716" w:rsidRDefault="007B72F0">
      <w:pPr>
        <w:pStyle w:val="FORMATTEXT"/>
        <w:ind w:firstLine="568"/>
        <w:jc w:val="both"/>
      </w:pPr>
    </w:p>
    <w:p w14:paraId="548FB1BE" w14:textId="77777777" w:rsidR="00000000" w:rsidRPr="00076716" w:rsidRDefault="007B72F0">
      <w:pPr>
        <w:pStyle w:val="FORMATTEXT"/>
        <w:ind w:firstLine="568"/>
        <w:jc w:val="both"/>
      </w:pPr>
      <w:r w:rsidRPr="00076716">
        <w:t>9. В целях применения мер стимулирования добросовестности в программе профилактики указываются установленные положением о виде контроля мероприятия, направленные на нематериальное поощрение добросовестных контролируе</w:t>
      </w:r>
      <w:r w:rsidRPr="00076716">
        <w:t>мых лиц.</w:t>
      </w:r>
    </w:p>
    <w:p w14:paraId="27A2B1D9" w14:textId="77777777" w:rsidR="00000000" w:rsidRPr="00076716" w:rsidRDefault="007B72F0">
      <w:pPr>
        <w:pStyle w:val="FORMATTEXT"/>
        <w:ind w:firstLine="568"/>
        <w:jc w:val="both"/>
      </w:pPr>
    </w:p>
    <w:p w14:paraId="278D93EC" w14:textId="77777777" w:rsidR="00000000" w:rsidRPr="00076716" w:rsidRDefault="007B72F0">
      <w:pPr>
        <w:pStyle w:val="FORMATTEXT"/>
        <w:ind w:firstLine="568"/>
        <w:jc w:val="both"/>
      </w:pPr>
      <w:r w:rsidRPr="00076716">
        <w:t>10. Разработанный контрольным (надзорным) органом проект программы профилактики подлежит общественному обсуждению, которое проводится с 1 октября по 1 ноября года, предшествующего году реализации программы профилактики (далее - предшествующий год</w:t>
      </w:r>
      <w:r w:rsidRPr="00076716">
        <w:t xml:space="preserve">), в соответствии с пунктами </w:t>
      </w:r>
      <w:proofErr w:type="gramStart"/>
      <w:r w:rsidRPr="00076716">
        <w:t>11-13</w:t>
      </w:r>
      <w:proofErr w:type="gramEnd"/>
      <w:r w:rsidRPr="00076716">
        <w:t xml:space="preserve"> настоящих Правил.</w:t>
      </w:r>
    </w:p>
    <w:p w14:paraId="7D708026" w14:textId="77777777" w:rsidR="00000000" w:rsidRPr="00076716" w:rsidRDefault="007B72F0">
      <w:pPr>
        <w:pStyle w:val="FORMATTEXT"/>
        <w:ind w:firstLine="568"/>
        <w:jc w:val="both"/>
      </w:pPr>
    </w:p>
    <w:p w14:paraId="5FF13394" w14:textId="77777777" w:rsidR="00000000" w:rsidRPr="00076716" w:rsidRDefault="007B72F0">
      <w:pPr>
        <w:pStyle w:val="FORMATTEXT"/>
        <w:ind w:firstLine="568"/>
        <w:jc w:val="both"/>
      </w:pPr>
      <w:r w:rsidRPr="00076716">
        <w:t>11. В целях общественного обсуждения проект программы профилактики размещается на официальном сайте контрольного (надзорного) органа в сети "Интернет" не позднее 1 октября предшествующего года с одновре</w:t>
      </w:r>
      <w:r w:rsidRPr="00076716">
        <w:t>менным указанием способов подачи предложений по итогам его рассмотрения.</w:t>
      </w:r>
    </w:p>
    <w:p w14:paraId="4354A5AF" w14:textId="77777777" w:rsidR="00000000" w:rsidRPr="00076716" w:rsidRDefault="007B72F0">
      <w:pPr>
        <w:pStyle w:val="FORMATTEXT"/>
        <w:ind w:firstLine="568"/>
        <w:jc w:val="both"/>
      </w:pPr>
    </w:p>
    <w:p w14:paraId="2164FA26" w14:textId="77777777" w:rsidR="00000000" w:rsidRPr="00076716" w:rsidRDefault="007B72F0">
      <w:pPr>
        <w:pStyle w:val="FORMATTEXT"/>
        <w:ind w:firstLine="568"/>
        <w:jc w:val="both"/>
      </w:pPr>
      <w:r w:rsidRPr="00076716">
        <w:t>В обязательном порядке контрольным (надзорным) органом должна быть представлена возможность направления предложений на электронную почту контрольного (надзорного) органа.</w:t>
      </w:r>
    </w:p>
    <w:p w14:paraId="39DD59E6" w14:textId="77777777" w:rsidR="00000000" w:rsidRPr="00076716" w:rsidRDefault="007B72F0">
      <w:pPr>
        <w:pStyle w:val="FORMATTEXT"/>
        <w:ind w:firstLine="568"/>
        <w:jc w:val="both"/>
      </w:pPr>
    </w:p>
    <w:p w14:paraId="7BCE9B14" w14:textId="77777777" w:rsidR="00000000" w:rsidRPr="00076716" w:rsidRDefault="007B72F0">
      <w:pPr>
        <w:pStyle w:val="FORMATTEXT"/>
        <w:ind w:firstLine="568"/>
        <w:jc w:val="both"/>
      </w:pPr>
      <w:r w:rsidRPr="00076716">
        <w:t>12. Поданн</w:t>
      </w:r>
      <w:r w:rsidRPr="00076716">
        <w:t>ые в период общественного обсуждения предложения рассматриваются контрольным (надзорным) органом с 1 ноября по 1 декабря предшествующего года. Контрольным (надзорным) органом по каждому предложению формируется мотивированное заключение об их учете (в том ч</w:t>
      </w:r>
      <w:r w:rsidRPr="00076716">
        <w:t>исле частичном) или отклонении.</w:t>
      </w:r>
    </w:p>
    <w:p w14:paraId="402035E4" w14:textId="77777777" w:rsidR="00000000" w:rsidRPr="00076716" w:rsidRDefault="007B72F0">
      <w:pPr>
        <w:pStyle w:val="FORMATTEXT"/>
        <w:ind w:firstLine="568"/>
        <w:jc w:val="both"/>
      </w:pPr>
    </w:p>
    <w:p w14:paraId="2EC04DC3" w14:textId="77777777" w:rsidR="00000000" w:rsidRPr="00076716" w:rsidRDefault="007B72F0">
      <w:pPr>
        <w:pStyle w:val="FORMATTEXT"/>
        <w:ind w:firstLine="568"/>
        <w:jc w:val="both"/>
      </w:pPr>
      <w:r w:rsidRPr="00076716">
        <w:t>13. Проект программы профилактики направляется в общественный совет при контрольном (надзорном) органе в целях его обсуждения.</w:t>
      </w:r>
    </w:p>
    <w:p w14:paraId="2273F4D4" w14:textId="77777777" w:rsidR="00000000" w:rsidRPr="00076716" w:rsidRDefault="007B72F0">
      <w:pPr>
        <w:pStyle w:val="FORMATTEXT"/>
        <w:ind w:firstLine="568"/>
        <w:jc w:val="both"/>
      </w:pPr>
    </w:p>
    <w:p w14:paraId="55842B54" w14:textId="77777777" w:rsidR="00000000" w:rsidRPr="00076716" w:rsidRDefault="007B72F0">
      <w:pPr>
        <w:pStyle w:val="FORMATTEXT"/>
        <w:ind w:firstLine="568"/>
        <w:jc w:val="both"/>
      </w:pPr>
      <w:r w:rsidRPr="00076716">
        <w:t>14. Результаты общественного обсуждения (включая перечень предложений и мотивированных заключе</w:t>
      </w:r>
      <w:r w:rsidRPr="00076716">
        <w:t>ний об их учете (в том числе частичном) или отклонении) размещаются на официальном сайте контрольного (надзорного) органа в сети "Интернет" не позднее 10 декабря предшествующего года.</w:t>
      </w:r>
    </w:p>
    <w:p w14:paraId="4A7F05D7" w14:textId="77777777" w:rsidR="00000000" w:rsidRPr="00076716" w:rsidRDefault="007B72F0">
      <w:pPr>
        <w:pStyle w:val="FORMATTEXT"/>
        <w:ind w:firstLine="568"/>
        <w:jc w:val="both"/>
      </w:pPr>
    </w:p>
    <w:p w14:paraId="060FD829" w14:textId="77777777" w:rsidR="00000000" w:rsidRPr="00076716" w:rsidRDefault="007B72F0">
      <w:pPr>
        <w:pStyle w:val="FORMATTEXT"/>
        <w:ind w:firstLine="568"/>
        <w:jc w:val="both"/>
      </w:pPr>
      <w:r w:rsidRPr="00076716">
        <w:t>15. Программа профилактики утверждается решением уполномоченного должно</w:t>
      </w:r>
      <w:r w:rsidRPr="00076716">
        <w:t>стного лица контрольного (надзорного) органа не позднее 20 декабря предшествующего года и размещается на официальном сайте контрольного (надзорного) органа в сети "Интернет" в течение 5 дней со дня утверждения.</w:t>
      </w:r>
    </w:p>
    <w:p w14:paraId="28E44236" w14:textId="77777777" w:rsidR="00000000" w:rsidRPr="00076716" w:rsidRDefault="007B72F0">
      <w:pPr>
        <w:pStyle w:val="FORMATTEXT"/>
        <w:ind w:firstLine="568"/>
        <w:jc w:val="both"/>
      </w:pPr>
    </w:p>
    <w:p w14:paraId="42753455" w14:textId="4272BA4D" w:rsidR="007B72F0" w:rsidRPr="00076716" w:rsidRDefault="007B72F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