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0D7F41" w14:textId="77777777" w:rsidR="00000000" w:rsidRPr="00880D6A" w:rsidRDefault="00A10EB2">
      <w:pPr>
        <w:pStyle w:val="FORMATTEXT"/>
      </w:pPr>
      <w:r w:rsidRPr="00880D6A">
        <w:rPr>
          <w:rFonts w:ascii="Arial, sans-serif" w:hAnsi="Arial, sans-serif"/>
          <w:sz w:val="24"/>
          <w:szCs w:val="24"/>
        </w:rPr>
        <w:t xml:space="preserve">  </w:t>
      </w:r>
      <w:r w:rsidRPr="00880D6A">
        <w:t xml:space="preserve">      </w:t>
      </w:r>
    </w:p>
    <w:p w14:paraId="65D79D61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1BBD77FE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4EB11860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7B00F130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</w:t>
      </w:r>
    </w:p>
    <w:p w14:paraId="6E31C83A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ПРИКАЗ </w:t>
      </w:r>
    </w:p>
    <w:p w14:paraId="06DB5AC6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28362197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</w:t>
      </w:r>
    </w:p>
    <w:p w14:paraId="3FB37885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>от 29 декабря 2012 года N 676</w:t>
      </w:r>
    </w:p>
    <w:p w14:paraId="632357E9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  </w:t>
      </w:r>
    </w:p>
    <w:p w14:paraId="5DF07E6D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6E2F144E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</w:t>
      </w:r>
    </w:p>
    <w:p w14:paraId="1F2AE614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>Об утверждении статистического инструментария для организации Федеральной службой по надзору в сфере пр</w:t>
      </w:r>
      <w:r w:rsidRPr="00880D6A">
        <w:rPr>
          <w:b/>
          <w:bCs/>
          <w:color w:val="auto"/>
        </w:rPr>
        <w:t xml:space="preserve">иродопользования федерального статистического наблюдения за рекультивацией земель, снятием и использованием плодородного слоя почвы   </w:t>
      </w:r>
    </w:p>
    <w:p w14:paraId="4BC95CEA" w14:textId="77777777" w:rsidR="00000000" w:rsidRPr="00880D6A" w:rsidRDefault="00A10EB2">
      <w:pPr>
        <w:pStyle w:val="FORMATTEXT"/>
        <w:ind w:firstLine="568"/>
        <w:jc w:val="both"/>
      </w:pPr>
      <w:r w:rsidRPr="00880D6A">
        <w:t>В соответствии с пунктом 5.5 Положения о Федеральной службе государственной статистики, утвержденного постановлением Прав</w:t>
      </w:r>
      <w:r w:rsidRPr="00880D6A">
        <w:t>ительства Российской Федерации от 2 июня 2008 года N 420, и во исполнение Федерального плана статистических работ, утвержденного распоряжением Правительства Российской Федерации от 6 мая 2008 года N 671-р,</w:t>
      </w:r>
    </w:p>
    <w:p w14:paraId="06FE5A13" w14:textId="77777777" w:rsidR="00000000" w:rsidRPr="00880D6A" w:rsidRDefault="00A10EB2">
      <w:pPr>
        <w:pStyle w:val="FORMATTEXT"/>
        <w:ind w:firstLine="568"/>
        <w:jc w:val="both"/>
      </w:pPr>
    </w:p>
    <w:p w14:paraId="66D22EF1" w14:textId="77777777" w:rsidR="00000000" w:rsidRPr="00880D6A" w:rsidRDefault="00A10EB2">
      <w:pPr>
        <w:pStyle w:val="FORMATTEXT"/>
        <w:jc w:val="both"/>
      </w:pPr>
    </w:p>
    <w:p w14:paraId="285FBB8E" w14:textId="77777777" w:rsidR="00000000" w:rsidRPr="00880D6A" w:rsidRDefault="00A10EB2">
      <w:pPr>
        <w:pStyle w:val="FORMATTEXT"/>
        <w:jc w:val="both"/>
      </w:pPr>
      <w:r w:rsidRPr="00880D6A">
        <w:t>приказываю:</w:t>
      </w:r>
    </w:p>
    <w:p w14:paraId="7BAAEE8E" w14:textId="77777777" w:rsidR="00000000" w:rsidRPr="00880D6A" w:rsidRDefault="00A10EB2">
      <w:pPr>
        <w:pStyle w:val="FORMATTEXT"/>
        <w:ind w:firstLine="568"/>
        <w:jc w:val="both"/>
      </w:pPr>
      <w:r w:rsidRPr="00880D6A">
        <w:t>1. Утвердить представленную Федераль</w:t>
      </w:r>
      <w:r w:rsidRPr="00880D6A">
        <w:t>ной службой по надзору в сфере природопользования прилагаемую годовую форму федерального статистического наблюдения N 2-ТП (рекультивация) "Сведения о рекультивации земель, снятии и использовании плодородного слоя почвы" с указаниями по ее заполнению для с</w:t>
      </w:r>
      <w:r w:rsidRPr="00880D6A">
        <w:t>бора и обработки данных в системе Росприроднадзора, и ввести ее в действие с отчета за 2012 год.</w:t>
      </w:r>
    </w:p>
    <w:p w14:paraId="678EB1B9" w14:textId="77777777" w:rsidR="00000000" w:rsidRPr="00880D6A" w:rsidRDefault="00A10EB2">
      <w:pPr>
        <w:pStyle w:val="FORMATTEXT"/>
        <w:ind w:firstLine="568"/>
        <w:jc w:val="both"/>
      </w:pPr>
    </w:p>
    <w:p w14:paraId="6844F506" w14:textId="77777777" w:rsidR="00000000" w:rsidRPr="00880D6A" w:rsidRDefault="00A10EB2">
      <w:pPr>
        <w:pStyle w:val="FORMATTEXT"/>
        <w:ind w:firstLine="568"/>
        <w:jc w:val="both"/>
      </w:pPr>
      <w:r w:rsidRPr="00880D6A">
        <w:t>2. Установить предоставление данных по указанной в пункте 1 настоящего приказа форме федерального статистического наблюдения по адресам и в сроки, установленн</w:t>
      </w:r>
      <w:r w:rsidRPr="00880D6A">
        <w:t>ые в форме.</w:t>
      </w:r>
    </w:p>
    <w:p w14:paraId="3878D9D2" w14:textId="77777777" w:rsidR="00000000" w:rsidRPr="00880D6A" w:rsidRDefault="00A10EB2">
      <w:pPr>
        <w:pStyle w:val="FORMATTEXT"/>
        <w:ind w:firstLine="568"/>
        <w:jc w:val="both"/>
      </w:pPr>
    </w:p>
    <w:p w14:paraId="0F4923AF" w14:textId="77777777" w:rsidR="00000000" w:rsidRPr="00880D6A" w:rsidRDefault="00A10EB2">
      <w:pPr>
        <w:pStyle w:val="FORMATTEXT"/>
        <w:jc w:val="right"/>
      </w:pPr>
      <w:r w:rsidRPr="00880D6A">
        <w:t>Руководитель</w:t>
      </w:r>
    </w:p>
    <w:p w14:paraId="03EAB49D" w14:textId="77777777" w:rsidR="00000000" w:rsidRPr="00880D6A" w:rsidRDefault="00A10EB2">
      <w:pPr>
        <w:pStyle w:val="FORMATTEXT"/>
        <w:jc w:val="right"/>
      </w:pPr>
      <w:r w:rsidRPr="00880D6A">
        <w:t xml:space="preserve">А.Е.Суринов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785"/>
      </w:tblGrid>
      <w:tr w:rsidR="00880D6A" w:rsidRPr="00880D6A" w14:paraId="7DA95DEA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9BD0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33DF64EF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D4AA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880D6A">
              <w:rPr>
                <w:sz w:val="18"/>
                <w:szCs w:val="18"/>
              </w:rPr>
              <w:t xml:space="preserve"> </w:t>
            </w:r>
          </w:p>
        </w:tc>
      </w:tr>
    </w:tbl>
    <w:p w14:paraId="1C30033D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785"/>
      </w:tblGrid>
      <w:tr w:rsidR="00880D6A" w:rsidRPr="00880D6A" w14:paraId="00243DAF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E98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2192AEBE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2171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134663D7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880D6A" w:rsidRPr="00880D6A" w14:paraId="1F7B6428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0FBDF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2550CCF2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0EF6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Нарушение порядка представления статистической информации, а равно представление недостоверной статистической </w:t>
            </w:r>
            <w:r w:rsidRPr="00880D6A">
              <w:rPr>
                <w:sz w:val="18"/>
                <w:szCs w:val="18"/>
              </w:rPr>
              <w:t>информации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13.05.92 N 2761-1 "Об ответственности за нарушение поря</w:t>
            </w:r>
            <w:r w:rsidRPr="00880D6A">
              <w:rPr>
                <w:sz w:val="18"/>
                <w:szCs w:val="18"/>
              </w:rPr>
              <w:t xml:space="preserve">дка представления государственной статистической отчетности" </w:t>
            </w:r>
          </w:p>
        </w:tc>
      </w:tr>
    </w:tbl>
    <w:p w14:paraId="27D32C58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</w:tblGrid>
      <w:tr w:rsidR="00880D6A" w:rsidRPr="00880D6A" w14:paraId="4D1357FB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8E9EF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2E3244F5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3103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статистических целей при условии обязательного</w:t>
            </w:r>
            <w:r w:rsidRPr="00880D6A">
              <w:rPr>
                <w:sz w:val="18"/>
                <w:szCs w:val="18"/>
              </w:rPr>
              <w:t xml:space="preserve"> обезличивания персональных данных </w:t>
            </w:r>
          </w:p>
        </w:tc>
      </w:tr>
      <w:tr w:rsidR="00880D6A" w:rsidRPr="00880D6A" w14:paraId="72C18097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345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34266749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128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405535BC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35"/>
        <w:gridCol w:w="870"/>
        <w:gridCol w:w="3600"/>
      </w:tblGrid>
      <w:tr w:rsidR="00880D6A" w:rsidRPr="00880D6A" w14:paraId="090117A8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B3B73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46F91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B76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1FB3BF01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39B6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СВЕДЕНИЯ О РЕКУЛЬТИВАЦИИ ЗЕМЕЛЬ, СНЯТИИ И ИСПОЛЬЗОВАНИИ ПЛОДОРОДНОГО СЛОЯ ПОЧВЫ </w:t>
            </w:r>
          </w:p>
        </w:tc>
      </w:tr>
      <w:tr w:rsidR="00880D6A" w:rsidRPr="00880D6A" w14:paraId="57DD3EAD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35291" w14:textId="77777777" w:rsidR="00000000" w:rsidRPr="00880D6A" w:rsidRDefault="00A10EB2">
            <w:pPr>
              <w:pStyle w:val="FORMATTEXT"/>
              <w:jc w:val="righ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3704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700F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г. </w:t>
            </w:r>
          </w:p>
        </w:tc>
      </w:tr>
      <w:tr w:rsidR="00880D6A" w:rsidRPr="00880D6A" w14:paraId="503960CE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541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443A63D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4755"/>
        <w:gridCol w:w="1680"/>
        <w:gridCol w:w="390"/>
        <w:gridCol w:w="405"/>
        <w:gridCol w:w="1170"/>
        <w:gridCol w:w="345"/>
        <w:gridCol w:w="645"/>
      </w:tblGrid>
      <w:tr w:rsidR="00880D6A" w:rsidRPr="00880D6A" w14:paraId="0C898B75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3F1C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03EB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13D4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9477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7B02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FD80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086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C085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1D6FE1EC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7B284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82F7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ED4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939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b/>
                <w:bCs/>
                <w:sz w:val="18"/>
                <w:szCs w:val="18"/>
              </w:rPr>
              <w:t>Форма N 2-ТП (рекуль</w:t>
            </w:r>
            <w:r w:rsidRPr="00880D6A">
              <w:rPr>
                <w:b/>
                <w:bCs/>
                <w:sz w:val="18"/>
                <w:szCs w:val="18"/>
              </w:rPr>
              <w:t>тивация)</w:t>
            </w:r>
            <w:r w:rsidRPr="00880D6A">
              <w:rPr>
                <w:sz w:val="18"/>
                <w:szCs w:val="18"/>
              </w:rPr>
              <w:t xml:space="preserve"> </w:t>
            </w:r>
          </w:p>
        </w:tc>
      </w:tr>
      <w:tr w:rsidR="00880D6A" w:rsidRPr="00880D6A" w14:paraId="39DD6784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ADAF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юридические лица, граждане, осуществляющие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E694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 февраля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A4B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CB51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Приказ Росстата: </w:t>
            </w:r>
          </w:p>
        </w:tc>
      </w:tr>
      <w:tr w:rsidR="00880D6A" w:rsidRPr="00880D6A" w14:paraId="5EADB53B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F32A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предпринимательскую деятельность без образования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585A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после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00A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6EE3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Об утверждении формы </w:t>
            </w:r>
          </w:p>
        </w:tc>
      </w:tr>
      <w:tr w:rsidR="00880D6A" w:rsidRPr="00880D6A" w14:paraId="7107F134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7EE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юридического лица (индивидуальные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833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отчетного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DB5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193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от 29.12.2012 N 676 </w:t>
            </w:r>
          </w:p>
        </w:tc>
      </w:tr>
      <w:tr w:rsidR="00880D6A" w:rsidRPr="00880D6A" w14:paraId="50F3BD25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D52FF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предприниматели), р</w:t>
            </w:r>
            <w:r w:rsidRPr="00880D6A">
              <w:rPr>
                <w:sz w:val="18"/>
                <w:szCs w:val="18"/>
              </w:rPr>
              <w:t xml:space="preserve">азрабатывающие месторождения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5EB42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периода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F2F0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BD05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2A0CAE2D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08BD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полезных ископаемых (включая общераспространенные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FB6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4F8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A940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 внесении изменений </w:t>
            </w:r>
          </w:p>
        </w:tc>
      </w:tr>
      <w:tr w:rsidR="00880D6A" w:rsidRPr="00880D6A" w14:paraId="1BCBCA2C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2B6A9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полезные ископаемые), осуществляющие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641B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3FEE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62D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880D6A" w:rsidRPr="00880D6A" w14:paraId="77DAE5F2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C6A2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строительные, мелиоративные, лесозаготовительные,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C2E1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D7E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D2C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7600D40D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46409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изыскательские работы, а т</w:t>
            </w:r>
            <w:r w:rsidRPr="00880D6A">
              <w:rPr>
                <w:sz w:val="18"/>
                <w:szCs w:val="18"/>
              </w:rPr>
              <w:t xml:space="preserve">акже размещение отходов: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E6F2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383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BF0D8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37E4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AA7B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BF7D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16922CB5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FB7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9BF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6DC4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5F7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4F1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D5F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403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4FC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4F0C34AE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E43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B7E5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 - территориальному органу Росприроднадзора в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FA29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D23F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A9666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99B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4F46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3C2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70FBEF01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E91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467E2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субъекте Российской Федерации по установленному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0FF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09F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642C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64EF6AE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CF41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2AF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им адресу;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1A7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586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9B9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Годовая </w:t>
            </w:r>
          </w:p>
        </w:tc>
      </w:tr>
      <w:tr w:rsidR="00880D6A" w:rsidRPr="00880D6A" w14:paraId="444371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5BD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E66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BAB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5C81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F5B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3706418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77F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территориальные органы Росприроднадзора: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54A1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 марта </w:t>
            </w: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9CE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F98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38801C4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8FD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7CC0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11F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205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CF1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2F56655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8B5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E82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- Росприроднадзору </w:t>
            </w: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8542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F4F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ACA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986432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AE9A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F80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921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686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DE85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CB9700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2640"/>
        <w:gridCol w:w="4905"/>
        <w:gridCol w:w="210"/>
      </w:tblGrid>
      <w:tr w:rsidR="00880D6A" w:rsidRPr="00880D6A" w14:paraId="38460790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8E54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F040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A8E2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0B394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7B3A636C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CEE2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880D6A">
              <w:rPr>
                <w:sz w:val="18"/>
                <w:szCs w:val="18"/>
              </w:rPr>
              <w:t xml:space="preserve"> </w:t>
            </w:r>
          </w:p>
        </w:tc>
        <w:tc>
          <w:tcPr>
            <w:tcW w:w="49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891D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29A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BE007B6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273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272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6D9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496E943A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4910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75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B76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8A1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2734171D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95E0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B83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C14B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676A76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6BE9D0" w14:textId="77777777" w:rsidR="00000000" w:rsidRPr="00880D6A" w:rsidRDefault="00A10EB2">
      <w:pPr>
        <w:pStyle w:val="FORMATTEXT"/>
      </w:pPr>
      <w:r w:rsidRPr="00880D6A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05"/>
      </w:tblGrid>
      <w:tr w:rsidR="00880D6A" w:rsidRPr="00880D6A" w14:paraId="27DBFFFD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5AC33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7A2C4C37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504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lastRenderedPageBreak/>
              <w:t xml:space="preserve">------------------------------------------------------------------------------------------------------------------------------------------------------------ </w:t>
            </w:r>
          </w:p>
        </w:tc>
      </w:tr>
      <w:tr w:rsidR="00880D6A" w:rsidRPr="00880D6A" w14:paraId="6F1F4098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E26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1CFDEE9F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B816B6" w14:textId="77777777" w:rsidR="00000000" w:rsidRPr="00880D6A" w:rsidRDefault="00A10EB2">
      <w:pPr>
        <w:pStyle w:val="FORMATTEXT"/>
      </w:pPr>
      <w:r w:rsidRPr="00880D6A">
        <w:t>     </w:t>
      </w:r>
    </w:p>
    <w:p w14:paraId="354C32DD" w14:textId="77777777" w:rsidR="00000000" w:rsidRPr="00880D6A" w:rsidRDefault="00A10EB2">
      <w:pPr>
        <w:pStyle w:val="FORMATTEXT"/>
      </w:pPr>
      <w:r w:rsidRPr="00880D6A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90"/>
        <w:gridCol w:w="2145"/>
        <w:gridCol w:w="3105"/>
        <w:gridCol w:w="3270"/>
      </w:tblGrid>
      <w:tr w:rsidR="00880D6A" w:rsidRPr="00880D6A" w14:paraId="13CC87B9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0D98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5ABC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A1F6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0EAB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4E9BC51A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7044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5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B30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Код </w:t>
            </w:r>
          </w:p>
        </w:tc>
      </w:tr>
      <w:tr w:rsidR="00880D6A" w:rsidRPr="00880D6A" w14:paraId="59C4205F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545F2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9240A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отчитывающейся организации по ОКПО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664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990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428A6CB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D37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9A1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31301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A3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4 </w:t>
            </w:r>
          </w:p>
        </w:tc>
      </w:tr>
      <w:tr w:rsidR="00880D6A" w:rsidRPr="00880D6A" w14:paraId="0430D4DA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368C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0609015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5D0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4FC1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69C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626A76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9B24B5" w14:textId="77777777" w:rsidR="00000000" w:rsidRPr="00880D6A" w:rsidRDefault="00A10EB2">
      <w:pPr>
        <w:pStyle w:val="FORMATTEXT"/>
      </w:pPr>
      <w:r w:rsidRPr="00880D6A">
        <w:t xml:space="preserve">      </w:t>
      </w:r>
    </w:p>
    <w:p w14:paraId="6CDC068C" w14:textId="77777777" w:rsidR="00000000" w:rsidRPr="00880D6A" w:rsidRDefault="00A10EB2">
      <w:pPr>
        <w:pStyle w:val="FORMATTEXT"/>
      </w:pPr>
      <w:r w:rsidRPr="00880D6A">
        <w:t xml:space="preserve">      </w:t>
      </w:r>
    </w:p>
    <w:p w14:paraId="4FF41E0C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63318F7E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Раздел I. Нарушение и рекультивация земель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"/>
        <w:gridCol w:w="181"/>
        <w:gridCol w:w="1817"/>
        <w:gridCol w:w="636"/>
        <w:gridCol w:w="636"/>
        <w:gridCol w:w="1022"/>
        <w:gridCol w:w="817"/>
        <w:gridCol w:w="727"/>
        <w:gridCol w:w="727"/>
        <w:gridCol w:w="726"/>
        <w:gridCol w:w="727"/>
        <w:gridCol w:w="817"/>
        <w:gridCol w:w="546"/>
      </w:tblGrid>
      <w:tr w:rsidR="00880D6A" w:rsidRPr="00880D6A" w14:paraId="30BE045B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ACC81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47B1B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9997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2D72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1DFF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F803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FA92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7BA83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F6A7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2DF3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9AFB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66D4B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BB57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68116AA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9D447" w14:textId="77777777" w:rsidR="00000000" w:rsidRPr="00880D6A" w:rsidRDefault="00A10EB2">
            <w:pPr>
              <w:pStyle w:val="FORMATTEXT"/>
              <w:jc w:val="righ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Код по ОКЕИ: гектар - 059 </w:t>
            </w:r>
          </w:p>
        </w:tc>
      </w:tr>
      <w:tr w:rsidR="00880D6A" w:rsidRPr="00880D6A" w14:paraId="58CA877C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7D3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F2A3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25AB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Всего, </w:t>
            </w:r>
          </w:p>
        </w:tc>
        <w:tc>
          <w:tcPr>
            <w:tcW w:w="61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CB6A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в том числе: </w:t>
            </w:r>
          </w:p>
        </w:tc>
      </w:tr>
      <w:tr w:rsidR="00880D6A" w:rsidRPr="00880D6A" w14:paraId="02E60FCD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820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1D0B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стр</w:t>
            </w:r>
            <w:r w:rsidRPr="00880D6A">
              <w:rPr>
                <w:sz w:val="18"/>
                <w:szCs w:val="18"/>
              </w:rPr>
              <w:t xml:space="preserve">оки </w:t>
            </w:r>
          </w:p>
        </w:tc>
        <w:tc>
          <w:tcPr>
            <w:tcW w:w="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ED43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EFB02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 разработке место-</w:t>
            </w:r>
          </w:p>
          <w:p w14:paraId="71E04321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рождений полезных ископаемых (включая обще-</w:t>
            </w:r>
          </w:p>
          <w:p w14:paraId="437C4D2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распрост-</w:t>
            </w:r>
          </w:p>
          <w:p w14:paraId="12A9079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раненные полезные ископаемые) 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1D8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вслед-</w:t>
            </w:r>
          </w:p>
          <w:p w14:paraId="0EF88C4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ствие утечки при транзите нефти, газа, продуктов перера-</w:t>
            </w:r>
          </w:p>
          <w:p w14:paraId="702B5D5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ботки нефти 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86D48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 строи-</w:t>
            </w:r>
          </w:p>
          <w:p w14:paraId="3A75301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тельных работах 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6A8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 мели-</w:t>
            </w:r>
          </w:p>
          <w:p w14:paraId="2FDB8EE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ора-</w:t>
            </w:r>
          </w:p>
          <w:p w14:paraId="1505C1B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тивных работах 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5006B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</w:t>
            </w:r>
            <w:r w:rsidRPr="00880D6A">
              <w:rPr>
                <w:sz w:val="18"/>
                <w:szCs w:val="18"/>
              </w:rPr>
              <w:t xml:space="preserve"> лесо-</w:t>
            </w:r>
          </w:p>
          <w:p w14:paraId="244DBD2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заго-</w:t>
            </w:r>
          </w:p>
          <w:p w14:paraId="555F129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тови-</w:t>
            </w:r>
          </w:p>
          <w:p w14:paraId="3B58B08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тельных работах 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9E391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 изыска-</w:t>
            </w:r>
          </w:p>
          <w:p w14:paraId="631C236A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тельских работах 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8F5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 разме-</w:t>
            </w:r>
          </w:p>
          <w:p w14:paraId="7093FEA2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щении промыш-</w:t>
            </w:r>
          </w:p>
          <w:p w14:paraId="789C85D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ленных (в том числе строи-</w:t>
            </w:r>
          </w:p>
          <w:p w14:paraId="27C8304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тельных) и твердых бытовых отходов </w:t>
            </w: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CD4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при иных рабо-</w:t>
            </w:r>
          </w:p>
          <w:p w14:paraId="1BA4232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тах </w:t>
            </w:r>
          </w:p>
        </w:tc>
      </w:tr>
      <w:tr w:rsidR="00880D6A" w:rsidRPr="00880D6A" w14:paraId="4C6D7B98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E38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D3A1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952F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20303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660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EF83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94DA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E4E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345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91B8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2EF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11 </w:t>
            </w:r>
          </w:p>
        </w:tc>
      </w:tr>
      <w:tr w:rsidR="00880D6A" w:rsidRPr="00880D6A" w14:paraId="1C0D0B6E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431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Наличие нарушенных земель на</w:t>
            </w:r>
            <w:r w:rsidRPr="00880D6A">
              <w:rPr>
                <w:sz w:val="18"/>
                <w:szCs w:val="18"/>
              </w:rPr>
              <w:t xml:space="preserve"> 01.01.20___ г.  - всего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D77E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EC9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C50D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291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6E01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2F1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63C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E4B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5760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EF2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45185B57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476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854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в том числе отработано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57066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F74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6E1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1A6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2EE8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CC3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3AE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BE9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2DF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8D1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74F9A64C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EF3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За отчетный 20___ г.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36A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F491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8F4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AEA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CE6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7074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0482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D91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ABD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D77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E30DF8F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D9DC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Нарушено земель - всего </w:t>
            </w:r>
          </w:p>
        </w:tc>
        <w:tc>
          <w:tcPr>
            <w:tcW w:w="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CCC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B486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8E8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C89F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8A8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FC6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78D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ED1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F36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CB7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C426F26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D303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Отработано из общей площади нарушенных земель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86F8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904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499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AFB9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C23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FF2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EDA4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8933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5480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6FC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740E0EA3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EEBA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Рекультивировано земель - всего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45B1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8266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001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E41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85B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BA8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D39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1EA7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FAA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8923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98525A4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682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C20B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в том числе под: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F0A8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C4E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37BC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F9C2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5E2A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D95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DE5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23DA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E09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C188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F081E5F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EC6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8085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пашню </w:t>
            </w:r>
          </w:p>
        </w:tc>
        <w:tc>
          <w:tcPr>
            <w:tcW w:w="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58771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6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C19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430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519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0D9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C1C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C9F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1B3B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83C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B05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F59FAB3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0CC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5E3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другие сельскохозяйственные угодья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7756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0E98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C686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979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B4A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C154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589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BB45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1F70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5CD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1715878E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874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8CDD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лесные насаждения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D62E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3CA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6D4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B61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BBD1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290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775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377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E1E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C5D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88D17A8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E052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8E70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водоемы и другие цели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28C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C177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995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02EF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9E1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F416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22B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D53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E7A1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D99A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8F292EC" w14:textId="77777777">
        <w:tblPrEx>
          <w:tblCellMar>
            <w:top w:w="0" w:type="dxa"/>
            <w:bottom w:w="0" w:type="dxa"/>
          </w:tblCellMar>
        </w:tblPrEx>
        <w:tc>
          <w:tcPr>
            <w:tcW w:w="22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360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Наличие нарушенных земель на 01.01.20 ___ г. - всего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E55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0DE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165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C7E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703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ACA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EDDA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5A0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245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21C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7F7DCDEE" w14:textId="77777777">
        <w:tblPrEx>
          <w:tblCellMar>
            <w:top w:w="0" w:type="dxa"/>
            <w:bottom w:w="0" w:type="dxa"/>
          </w:tblCellMar>
        </w:tblPrEx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4F3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9E8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в том чис</w:t>
            </w:r>
            <w:r w:rsidRPr="00880D6A">
              <w:rPr>
                <w:sz w:val="18"/>
                <w:szCs w:val="18"/>
              </w:rPr>
              <w:t xml:space="preserve">ле отработано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D864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A606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19D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D2F1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37BB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DB7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693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6BFB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D40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3F6B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522DDB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B5F0EB" w14:textId="77777777" w:rsidR="00000000" w:rsidRPr="00880D6A" w:rsidRDefault="00A10EB2">
      <w:pPr>
        <w:pStyle w:val="FORMATTEXT"/>
      </w:pPr>
      <w:r w:rsidRPr="00880D6A">
        <w:t xml:space="preserve">      </w:t>
      </w:r>
    </w:p>
    <w:p w14:paraId="15E8305B" w14:textId="77777777" w:rsidR="00000000" w:rsidRPr="00880D6A" w:rsidRDefault="00A10EB2">
      <w:pPr>
        <w:pStyle w:val="FORMATTEXT"/>
      </w:pPr>
      <w:r w:rsidRPr="00880D6A">
        <w:t xml:space="preserve">      </w:t>
      </w:r>
    </w:p>
    <w:p w14:paraId="0793C364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4ABB8CDF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Раздел II. Снятие и использование плодородного слоя почвы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225"/>
        <w:gridCol w:w="4800"/>
        <w:gridCol w:w="1080"/>
        <w:gridCol w:w="1440"/>
        <w:gridCol w:w="840"/>
      </w:tblGrid>
      <w:tr w:rsidR="00880D6A" w:rsidRPr="00880D6A" w14:paraId="022DD54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3409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0FBC2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2E0D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E63D7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91503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C8C3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68056CAD" w14:textId="77777777">
        <w:tblPrEx>
          <w:tblCellMar>
            <w:top w:w="0" w:type="dxa"/>
            <w:bottom w:w="0" w:type="dxa"/>
          </w:tblCellMar>
        </w:tblPrEx>
        <w:tc>
          <w:tcPr>
            <w:tcW w:w="862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E8F9" w14:textId="77777777" w:rsidR="00000000" w:rsidRPr="00880D6A" w:rsidRDefault="00A10EB2">
            <w:pPr>
              <w:pStyle w:val="FORMATTEXT"/>
              <w:jc w:val="righ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Коды по ОКЕИ: гектар - 059, тысяча метров кубических - 114 </w:t>
            </w:r>
          </w:p>
        </w:tc>
      </w:tr>
      <w:tr w:rsidR="00880D6A" w:rsidRPr="00880D6A" w14:paraId="62EB41A9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1FF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2D90A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545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4852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Всего </w:t>
            </w:r>
          </w:p>
        </w:tc>
      </w:tr>
      <w:tr w:rsidR="00880D6A" w:rsidRPr="00880D6A" w14:paraId="680B525E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E25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C7D3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D2C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F022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3 </w:t>
            </w:r>
          </w:p>
        </w:tc>
      </w:tr>
      <w:tr w:rsidR="00880D6A" w:rsidRPr="00880D6A" w14:paraId="713053F2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D07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Наличие</w:t>
            </w:r>
            <w:r w:rsidRPr="00880D6A">
              <w:rPr>
                <w:sz w:val="18"/>
                <w:szCs w:val="18"/>
              </w:rPr>
              <w:t xml:space="preserve"> заскладированного плодородного слоя почвы на 01.01.20 __ г. - всего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49C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874B8" w14:textId="75AA72B4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 </w:t>
            </w:r>
            <w:r w:rsidR="00C728CC" w:rsidRPr="00880D6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77105F" wp14:editId="5733B4C3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048bdda66d42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2825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33099C3E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5828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За отчетный 20 ___ г.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FF07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E6D5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F53A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3B8429A4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B73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Снято плодородного слоя почвы: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F7CE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D3A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EB14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114735EC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E568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BD6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201D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EAAD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CEA5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2C0867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4D3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A1BF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объем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40AC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E8F1" w14:textId="6692531C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 </w:t>
            </w:r>
            <w:r w:rsidR="00C728CC" w:rsidRPr="00880D6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BBEF7E" wp14:editId="4D919F1F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93f01f5ee04e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532F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7A96DF5E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7C8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Использовано плодородного слоя почвы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D96E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A415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м(3)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DB21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A89165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41B6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000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в том числе на: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CD15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753C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54E4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20743C6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A0C6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B73C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рекультивацию земель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4C23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C025D" w14:textId="4A0373CF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 </w:t>
            </w:r>
            <w:r w:rsidR="00C728CC" w:rsidRPr="00880D6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DF8C98" wp14:editId="2E71422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412fc291704c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374C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6089AC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1F2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DC59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улучшение малопродуктивных угодий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9143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90A7" w14:textId="3350241B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 </w:t>
            </w:r>
            <w:r w:rsidR="00C728CC" w:rsidRPr="00880D6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215233" wp14:editId="3627E385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fbc58fcec1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444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36D699C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5D01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C73A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другие цели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503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54A8" w14:textId="7488D959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 </w:t>
            </w:r>
            <w:r w:rsidR="00C728CC" w:rsidRPr="00880D6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5B4418" wp14:editId="3A4B4452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b476ce25bd45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8DB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82E4DE4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5F0C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Улучшено малопродуктивных угодий снятым плодородным слоем почвы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411A9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5FC7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537E7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39F614A3" w14:textId="77777777">
        <w:tblPrEx>
          <w:tblCellMar>
            <w:top w:w="0" w:type="dxa"/>
            <w:bottom w:w="0" w:type="dxa"/>
          </w:tblCellMar>
        </w:tblPrEx>
        <w:tc>
          <w:tcPr>
            <w:tcW w:w="5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0DC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Наличие заскладированного плодородного слоя почвы на 01.01.20 ___ г. - всего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5EF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E5A1" w14:textId="158D6F9D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тыс м </w:t>
            </w:r>
            <w:r w:rsidR="00C728CC" w:rsidRPr="00880D6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503731" wp14:editId="721E7578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6628a9cf8245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E2388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829159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625"/>
      </w:tblGrid>
      <w:tr w:rsidR="00880D6A" w:rsidRPr="00880D6A" w14:paraId="0189CFB0" w14:textId="77777777">
        <w:tblPrEx>
          <w:tblCellMar>
            <w:top w:w="0" w:type="dxa"/>
            <w:bottom w:w="0" w:type="dxa"/>
          </w:tblCellMar>
        </w:tblPrEx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DEE6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26612220" w14:textId="77777777">
        <w:tblPrEx>
          <w:tblCellMar>
            <w:top w:w="0" w:type="dxa"/>
            <w:bottom w:w="0" w:type="dxa"/>
          </w:tblCellMar>
        </w:tblPrEx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33E9" w14:textId="77777777" w:rsidR="00000000" w:rsidRPr="00880D6A" w:rsidRDefault="00A10EB2">
            <w:pPr>
              <w:pStyle w:val="FORMATTEXT"/>
              <w:jc w:val="both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lastRenderedPageBreak/>
              <w:t xml:space="preserve">------------------------------------------------------------------------------------------------------------------------------------------ </w:t>
            </w:r>
          </w:p>
        </w:tc>
      </w:tr>
      <w:tr w:rsidR="00880D6A" w:rsidRPr="00880D6A" w14:paraId="445C45BC" w14:textId="77777777">
        <w:tblPrEx>
          <w:tblCellMar>
            <w:top w:w="0" w:type="dxa"/>
            <w:bottom w:w="0" w:type="dxa"/>
          </w:tblCellMar>
        </w:tblPrEx>
        <w:tc>
          <w:tcPr>
            <w:tcW w:w="86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F89B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Линия отрыва (для отчетности, предоставляемой индивидуальным предпринимат</w:t>
            </w:r>
            <w:r w:rsidRPr="00880D6A">
              <w:rPr>
                <w:sz w:val="18"/>
                <w:szCs w:val="18"/>
              </w:rPr>
              <w:t xml:space="preserve">елем) </w:t>
            </w:r>
          </w:p>
        </w:tc>
      </w:tr>
    </w:tbl>
    <w:p w14:paraId="22EC236D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79"/>
        <w:gridCol w:w="1799"/>
        <w:gridCol w:w="259"/>
        <w:gridCol w:w="547"/>
        <w:gridCol w:w="287"/>
        <w:gridCol w:w="1353"/>
        <w:gridCol w:w="475"/>
        <w:gridCol w:w="388"/>
        <w:gridCol w:w="374"/>
        <w:gridCol w:w="144"/>
        <w:gridCol w:w="36"/>
        <w:gridCol w:w="799"/>
      </w:tblGrid>
      <w:tr w:rsidR="00880D6A" w:rsidRPr="00880D6A" w14:paraId="013F177A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7D62D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0646D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688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C3FC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7F111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7D3FF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CA7A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1047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266BD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065A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C6C2E" w14:textId="77777777" w:rsidR="00000000" w:rsidRPr="00880D6A" w:rsidRDefault="00A10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80D6A" w:rsidRPr="00880D6A" w14:paraId="4C52747A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52F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>Должностное лицо, ответственное за предоставление статистической информации (лицо, уполномоченное предоставлять статистическую информацию от имени юридического лица или от имени гражданина, осуществляющего предпринимательскую деятельн</w:t>
            </w:r>
            <w:r w:rsidRPr="00880D6A">
              <w:rPr>
                <w:sz w:val="18"/>
                <w:szCs w:val="18"/>
              </w:rPr>
              <w:t xml:space="preserve">ость без образования 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086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423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FDF3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61189D57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5B11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юридического лица) 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607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F4F90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C0AF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CD1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EFD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13E0A7C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0B5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EDC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C75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4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9FD5F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D1CB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24000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(подпись) </w:t>
            </w:r>
          </w:p>
        </w:tc>
      </w:tr>
      <w:tr w:rsidR="00880D6A" w:rsidRPr="00880D6A" w14:paraId="34277A80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4D94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0C61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86B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3DC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5562D27A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34D99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E343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64C5" w14:textId="77777777" w:rsidR="00000000" w:rsidRPr="00880D6A" w:rsidRDefault="00A10EB2">
            <w:pPr>
              <w:pStyle w:val="FORMATTEXT"/>
              <w:jc w:val="righ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4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B4D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B0BFF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80D74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8F07C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E9A9E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E6382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C5056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  <w:tr w:rsidR="00880D6A" w:rsidRPr="00880D6A" w14:paraId="0E780EB7" w14:textId="77777777">
        <w:tblPrEx>
          <w:tblCellMar>
            <w:top w:w="0" w:type="dxa"/>
            <w:bottom w:w="0" w:type="dxa"/>
          </w:tblCellMar>
        </w:tblPrEx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66FD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DB7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382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9339D" w14:textId="77777777" w:rsidR="00000000" w:rsidRPr="00880D6A" w:rsidRDefault="00A10EB2">
            <w:pPr>
              <w:pStyle w:val="FORMATTEXT"/>
              <w:jc w:val="center"/>
              <w:rPr>
                <w:sz w:val="18"/>
                <w:szCs w:val="18"/>
              </w:rPr>
            </w:pPr>
            <w:r w:rsidRPr="00880D6A">
              <w:rPr>
                <w:sz w:val="18"/>
                <w:szCs w:val="18"/>
              </w:rPr>
              <w:t xml:space="preserve">(дата составления документа) </w:t>
            </w:r>
          </w:p>
        </w:tc>
        <w:tc>
          <w:tcPr>
            <w:tcW w:w="8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DC26A" w14:textId="77777777" w:rsidR="00000000" w:rsidRPr="00880D6A" w:rsidRDefault="00A10EB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D92A6B" w14:textId="77777777" w:rsidR="00000000" w:rsidRPr="00880D6A" w:rsidRDefault="00A10EB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3D1D97" w14:textId="77777777" w:rsidR="00000000" w:rsidRPr="00880D6A" w:rsidRDefault="00A10EB2">
      <w:pPr>
        <w:pStyle w:val="FORMATTEXT"/>
      </w:pPr>
      <w:r w:rsidRPr="00880D6A">
        <w:t xml:space="preserve">      </w:t>
      </w:r>
    </w:p>
    <w:p w14:paraId="2FA51814" w14:textId="77777777" w:rsidR="00000000" w:rsidRPr="00880D6A" w:rsidRDefault="00A10EB2">
      <w:pPr>
        <w:pStyle w:val="FORMATTEXT"/>
      </w:pPr>
      <w:r w:rsidRPr="00880D6A">
        <w:t xml:space="preserve">      </w:t>
      </w:r>
    </w:p>
    <w:p w14:paraId="6B997228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78BD5FE4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Указания по заполнению формы федерального статистического </w:t>
      </w:r>
      <w:r w:rsidRPr="00880D6A">
        <w:rPr>
          <w:b/>
          <w:bCs/>
          <w:color w:val="auto"/>
        </w:rPr>
        <w:t xml:space="preserve">наблюдения   </w:t>
      </w:r>
    </w:p>
    <w:p w14:paraId="1414954F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74B0A554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Общие положения   </w:t>
      </w:r>
    </w:p>
    <w:p w14:paraId="37C3791C" w14:textId="77777777" w:rsidR="00000000" w:rsidRPr="00880D6A" w:rsidRDefault="00A10EB2">
      <w:pPr>
        <w:pStyle w:val="FORMATTEXT"/>
        <w:ind w:firstLine="568"/>
        <w:jc w:val="both"/>
      </w:pPr>
      <w:r w:rsidRPr="00880D6A">
        <w:t>1. Юридические лица, граждане, осуществляющие предпринимательскую деятельность, без образования юридического лица (индивидуальные предприниматели) (далее именуются респонденты), разрабатывающие месторождения полезных иско</w:t>
      </w:r>
      <w:r w:rsidRPr="00880D6A">
        <w:t>паемых (включая общераспространенные полезные ископаемые), осуществляющие строительные, мелиоративные, лесозаготовительные, изыскательские работы, а также размещение промышленных, строительных и твердых бытовых отходов заполняют настоящую форму и представл</w:t>
      </w:r>
      <w:r w:rsidRPr="00880D6A">
        <w:t>яют ее в территориальный орган Росприроднадзора по месту своего нахождения.</w:t>
      </w:r>
    </w:p>
    <w:p w14:paraId="6109E8BC" w14:textId="77777777" w:rsidR="00000000" w:rsidRPr="00880D6A" w:rsidRDefault="00A10EB2">
      <w:pPr>
        <w:pStyle w:val="FORMATTEXT"/>
        <w:ind w:firstLine="568"/>
        <w:jc w:val="both"/>
      </w:pPr>
    </w:p>
    <w:p w14:paraId="54324BAA" w14:textId="77777777" w:rsidR="00000000" w:rsidRPr="00880D6A" w:rsidRDefault="00A10EB2">
      <w:pPr>
        <w:pStyle w:val="FORMATTEXT"/>
        <w:ind w:firstLine="568"/>
        <w:jc w:val="both"/>
      </w:pPr>
      <w:r w:rsidRPr="00880D6A">
        <w:t>2. При наличии у юридического лица обособленных подразделений - настоящая форма заполняется как по каждому обособленному подразделению, так и по юридическому лицу без этих обособл</w:t>
      </w:r>
      <w:r w:rsidRPr="00880D6A">
        <w:t>енных подразделений.</w:t>
      </w:r>
    </w:p>
    <w:p w14:paraId="288D8AA8" w14:textId="77777777" w:rsidR="00000000" w:rsidRPr="00880D6A" w:rsidRDefault="00A10EB2">
      <w:pPr>
        <w:pStyle w:val="FORMATTEXT"/>
        <w:ind w:firstLine="568"/>
        <w:jc w:val="both"/>
      </w:pPr>
    </w:p>
    <w:p w14:paraId="590D16F6" w14:textId="77777777" w:rsidR="00000000" w:rsidRPr="00880D6A" w:rsidRDefault="00A10EB2">
      <w:pPr>
        <w:pStyle w:val="FORMATTEXT"/>
        <w:ind w:firstLine="568"/>
        <w:jc w:val="both"/>
      </w:pPr>
      <w:r w:rsidRPr="00880D6A">
        <w:t>Заполненные формы предоставляются юридическим лицом в территориальные органы Росприроднадзора по месту нахождения соответствующего обособленного подразделения (по обособленному подразделению) и по месту нахождения юридического лица</w:t>
      </w:r>
      <w:r w:rsidRPr="00880D6A">
        <w:t xml:space="preserve"> (без обособленных подразделений). В случае, когда юридическое лицо (его обособленное подразделение) не осуществляют деятельность по месту своего нахождения, форма предоставляется по месту фактического осуществления ими деятельности. Индивидуальные предпри</w:t>
      </w:r>
      <w:r w:rsidRPr="00880D6A">
        <w:t>ниматели предоставляют первичные статистические данные в территориальные органы Росприроднадзора по месту своего нахождения.</w:t>
      </w:r>
    </w:p>
    <w:p w14:paraId="6636C397" w14:textId="77777777" w:rsidR="00000000" w:rsidRPr="00880D6A" w:rsidRDefault="00A10EB2">
      <w:pPr>
        <w:pStyle w:val="FORMATTEXT"/>
        <w:ind w:firstLine="568"/>
        <w:jc w:val="both"/>
      </w:pPr>
    </w:p>
    <w:p w14:paraId="5DFA6B18" w14:textId="77777777" w:rsidR="00000000" w:rsidRPr="00880D6A" w:rsidRDefault="00A10EB2">
      <w:pPr>
        <w:pStyle w:val="FORMATTEXT"/>
        <w:ind w:firstLine="568"/>
        <w:jc w:val="both"/>
      </w:pPr>
      <w:r w:rsidRPr="00880D6A">
        <w:t>Организации-банкроты, на которых введено конкурсное управление, не освобождаются от предоставления сведений по указанной форме. То</w:t>
      </w:r>
      <w:r w:rsidRPr="00880D6A">
        <w:t>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127-ФЗ "О не</w:t>
      </w:r>
      <w:r w:rsidRPr="00880D6A">
        <w:t>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6AEB5F7E" w14:textId="77777777" w:rsidR="00000000" w:rsidRPr="00880D6A" w:rsidRDefault="00A10EB2">
      <w:pPr>
        <w:pStyle w:val="FORMATTEXT"/>
        <w:ind w:firstLine="568"/>
        <w:jc w:val="both"/>
      </w:pPr>
    </w:p>
    <w:p w14:paraId="62BB5491" w14:textId="77777777" w:rsidR="00000000" w:rsidRPr="00880D6A" w:rsidRDefault="00A10EB2">
      <w:pPr>
        <w:pStyle w:val="FORMATTEXT"/>
        <w:ind w:firstLine="568"/>
        <w:jc w:val="both"/>
      </w:pPr>
      <w:r w:rsidRPr="00880D6A">
        <w:t xml:space="preserve">Руководитель юридического лица назначает должностных лиц, уполномоченных предоставлять </w:t>
      </w:r>
      <w:r w:rsidRPr="00880D6A">
        <w:lastRenderedPageBreak/>
        <w:t>статистическую информацию о</w:t>
      </w:r>
      <w:r w:rsidRPr="00880D6A">
        <w:t>т имени юридического лица.</w:t>
      </w:r>
    </w:p>
    <w:p w14:paraId="47A818D0" w14:textId="77777777" w:rsidR="00000000" w:rsidRPr="00880D6A" w:rsidRDefault="00A10EB2">
      <w:pPr>
        <w:pStyle w:val="FORMATTEXT"/>
        <w:ind w:firstLine="568"/>
        <w:jc w:val="both"/>
      </w:pPr>
    </w:p>
    <w:p w14:paraId="16CCD11C" w14:textId="77777777" w:rsidR="00000000" w:rsidRPr="00880D6A" w:rsidRDefault="00A10EB2">
      <w:pPr>
        <w:pStyle w:val="FORMATTEXT"/>
        <w:ind w:firstLine="568"/>
        <w:jc w:val="both"/>
      </w:pPr>
      <w:r w:rsidRPr="00880D6A">
        <w:t>3.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затем в скобках - краткое наименование. На бланке ф</w:t>
      </w:r>
      <w:r w:rsidRPr="00880D6A">
        <w:t>ормы, содержащей сведения по обособленному подразделению юридического лица, указывается наименование обособленного подразделения и юридического лица, к которому оно относится.</w:t>
      </w:r>
    </w:p>
    <w:p w14:paraId="4A7EE814" w14:textId="77777777" w:rsidR="00000000" w:rsidRPr="00880D6A" w:rsidRDefault="00A10EB2">
      <w:pPr>
        <w:pStyle w:val="FORMATTEXT"/>
        <w:ind w:firstLine="568"/>
        <w:jc w:val="both"/>
      </w:pPr>
    </w:p>
    <w:p w14:paraId="019A16FE" w14:textId="77777777" w:rsidR="00000000" w:rsidRPr="00880D6A" w:rsidRDefault="00A10EB2">
      <w:pPr>
        <w:pStyle w:val="FORMATTEXT"/>
        <w:ind w:firstLine="568"/>
        <w:jc w:val="both"/>
      </w:pPr>
      <w:r w:rsidRPr="00880D6A">
        <w:t>По строке "Почтовый адрес" указывается наименование субъекта Российской Федерац</w:t>
      </w:r>
      <w:r w:rsidRPr="00880D6A">
        <w:t>ии, юридический адрес с почтовым индексом; если фактический адрес не совпадает с юридическим, то указывается также фактический почтовый адрес. Для обособленных подразделений, не имеющих юридического адреса, указывается почтовый адрес с почтовым индексом.</w:t>
      </w:r>
    </w:p>
    <w:p w14:paraId="0F70CBF1" w14:textId="77777777" w:rsidR="00000000" w:rsidRPr="00880D6A" w:rsidRDefault="00A10EB2">
      <w:pPr>
        <w:pStyle w:val="FORMATTEXT"/>
        <w:ind w:firstLine="568"/>
        <w:jc w:val="both"/>
      </w:pPr>
    </w:p>
    <w:p w14:paraId="754CA2D5" w14:textId="77777777" w:rsidR="00000000" w:rsidRPr="00880D6A" w:rsidRDefault="00A10EB2">
      <w:pPr>
        <w:pStyle w:val="FORMATTEXT"/>
        <w:ind w:firstLine="568"/>
        <w:jc w:val="both"/>
      </w:pPr>
      <w:r w:rsidRPr="00880D6A">
        <w:t>4. Юридическое лицо, индивидуальный предприниматель проставляет в кодовой части формы код Общероссийского классификатора предприятий и организаций (ОКПО) на основании Уведомления о присвоении кода ОКПО, направляемого (выдаваемого) им территориальными орган</w:t>
      </w:r>
      <w:r w:rsidRPr="00880D6A">
        <w:t>ами Росстата.</w:t>
      </w:r>
    </w:p>
    <w:p w14:paraId="180FB942" w14:textId="77777777" w:rsidR="00000000" w:rsidRPr="00880D6A" w:rsidRDefault="00A10EB2">
      <w:pPr>
        <w:pStyle w:val="FORMATTEXT"/>
        <w:ind w:firstLine="568"/>
        <w:jc w:val="both"/>
      </w:pPr>
    </w:p>
    <w:p w14:paraId="2E42DC30" w14:textId="77777777" w:rsidR="00000000" w:rsidRPr="00880D6A" w:rsidRDefault="00A10EB2">
      <w:pPr>
        <w:pStyle w:val="FORMATTEXT"/>
        <w:ind w:firstLine="568"/>
        <w:jc w:val="both"/>
      </w:pPr>
      <w:r w:rsidRPr="00880D6A">
        <w:t xml:space="preserve">В случае делегирования полномочий по предоставлению статистической отчетности от имени юридического лица обособленному подразделению, обособленным подразделением в кодовой части формы указывается код ОКПО (для филиала) или идентификационный </w:t>
      </w:r>
      <w:r w:rsidRPr="00880D6A">
        <w:t>номер (для обособленного подразделения, не имеющего статуса филиала), который устанавливается территориальным органом Росстата по месту расположения обособленного подразделения.</w:t>
      </w:r>
    </w:p>
    <w:p w14:paraId="5605F4A7" w14:textId="77777777" w:rsidR="00000000" w:rsidRPr="00880D6A" w:rsidRDefault="00A10EB2">
      <w:pPr>
        <w:pStyle w:val="FORMATTEXT"/>
        <w:ind w:firstLine="568"/>
        <w:jc w:val="both"/>
      </w:pPr>
    </w:p>
    <w:p w14:paraId="3D8794FE" w14:textId="77777777" w:rsidR="00000000" w:rsidRPr="00880D6A" w:rsidRDefault="00A10EB2">
      <w:pPr>
        <w:pStyle w:val="FORMATTEXT"/>
        <w:ind w:firstLine="568"/>
        <w:jc w:val="both"/>
      </w:pPr>
      <w:r w:rsidRPr="00880D6A">
        <w:t xml:space="preserve">5. Форма заполняется на основании данных учета нарушенных земель, материалов </w:t>
      </w:r>
      <w:r w:rsidRPr="00880D6A">
        <w:t>инвентаризации, контрольных обмеров, а также актов приемки-передачи рекультивированных земель.</w:t>
      </w:r>
    </w:p>
    <w:p w14:paraId="156BA473" w14:textId="77777777" w:rsidR="00000000" w:rsidRPr="00880D6A" w:rsidRDefault="00A10EB2">
      <w:pPr>
        <w:pStyle w:val="FORMATTEXT"/>
        <w:ind w:firstLine="568"/>
        <w:jc w:val="both"/>
      </w:pPr>
    </w:p>
    <w:p w14:paraId="5D9090E3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0E134EC0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Раздел I. Нарушение и рекультивация земель   </w:t>
      </w:r>
    </w:p>
    <w:p w14:paraId="15C0E003" w14:textId="77777777" w:rsidR="00000000" w:rsidRPr="00880D6A" w:rsidRDefault="00A10EB2">
      <w:pPr>
        <w:pStyle w:val="FORMATTEXT"/>
        <w:ind w:firstLine="568"/>
        <w:jc w:val="both"/>
      </w:pPr>
      <w:r w:rsidRPr="00880D6A">
        <w:t>6. В строках 01 и 02 отражаются данные о наличии соответственно нарушенных и отработанных земель на начало отчет</w:t>
      </w:r>
      <w:r w:rsidRPr="00880D6A">
        <w:t>ного года, а в строках 03 и 04 - площади нарушенных и отработанных земель за отчетный год.</w:t>
      </w:r>
    </w:p>
    <w:p w14:paraId="235E98C6" w14:textId="77777777" w:rsidR="00000000" w:rsidRPr="00880D6A" w:rsidRDefault="00A10EB2">
      <w:pPr>
        <w:pStyle w:val="FORMATTEXT"/>
        <w:ind w:firstLine="568"/>
        <w:jc w:val="both"/>
      </w:pPr>
    </w:p>
    <w:p w14:paraId="7F17BAEB" w14:textId="77777777" w:rsidR="00000000" w:rsidRPr="00880D6A" w:rsidRDefault="00A10EB2">
      <w:pPr>
        <w:pStyle w:val="FORMATTEXT"/>
        <w:ind w:firstLine="568"/>
        <w:jc w:val="both"/>
      </w:pPr>
      <w:r w:rsidRPr="00880D6A">
        <w:t>К нарушенным землям относятся: выемки карьеров, выработки торфа, породные отвалы шахт, карьеров, приисков, отстойники, гидроотвалы и хвостохранилища, золоотвалы эле</w:t>
      </w:r>
      <w:r w:rsidRPr="00880D6A">
        <w:t>ктростанций, отвалы шлака металлургических заводов, отвалы коммунального и строительного мусора, деформированные поверхности шахтных полей (прогибы, провалы), дражные поля, резервы и кавальеры вдоль железных и шоссейных дорог, трассы трубопроводов и канали</w:t>
      </w:r>
      <w:r w:rsidRPr="00880D6A">
        <w:t>зационных коллекторов, геологоразведочные выработки (карьеры, канавы, шурфы), площадки буровых скважин, промплощадки, транспортные и иные коммуникации ликвидированных предприятий или отдельных их объектов, загрязненные земли на нефтяных, газовых, соляных и</w:t>
      </w:r>
      <w:r w:rsidRPr="00880D6A">
        <w:t xml:space="preserve"> других месторождениях, а также загрязненные участки поверхности земли, если для их восстановления требуется снятие и замена верхнего плодородного слоя почвы.</w:t>
      </w:r>
    </w:p>
    <w:p w14:paraId="4C6AC527" w14:textId="77777777" w:rsidR="00000000" w:rsidRPr="00880D6A" w:rsidRDefault="00A10EB2">
      <w:pPr>
        <w:pStyle w:val="FORMATTEXT"/>
        <w:ind w:firstLine="568"/>
        <w:jc w:val="both"/>
      </w:pPr>
    </w:p>
    <w:p w14:paraId="371A45B5" w14:textId="77777777" w:rsidR="00000000" w:rsidRPr="00880D6A" w:rsidRDefault="00A10EB2">
      <w:pPr>
        <w:pStyle w:val="FORMATTEXT"/>
        <w:ind w:firstLine="568"/>
        <w:jc w:val="both"/>
      </w:pPr>
      <w:r w:rsidRPr="00880D6A">
        <w:t>К отработанным землям относятся земельные участки, надобность в которых у респондента миновала в</w:t>
      </w:r>
      <w:r w:rsidRPr="00880D6A">
        <w:t xml:space="preserve"> связи с завершением работ, связанных с нарушением почвенного покрова.</w:t>
      </w:r>
    </w:p>
    <w:p w14:paraId="05F0F0BF" w14:textId="77777777" w:rsidR="00000000" w:rsidRPr="00880D6A" w:rsidRDefault="00A10EB2">
      <w:pPr>
        <w:pStyle w:val="FORMATTEXT"/>
        <w:ind w:firstLine="568"/>
        <w:jc w:val="both"/>
      </w:pPr>
    </w:p>
    <w:p w14:paraId="07508783" w14:textId="77777777" w:rsidR="00000000" w:rsidRPr="00880D6A" w:rsidRDefault="00A10EB2">
      <w:pPr>
        <w:pStyle w:val="FORMATTEXT"/>
        <w:ind w:firstLine="568"/>
        <w:jc w:val="both"/>
      </w:pPr>
      <w:r w:rsidRPr="00880D6A">
        <w:t>7. В строке 05 приводятся площади рекультивированных земель в отчетном году и принятых по актам в целом, а встроках 06-09 площади рекультивированных земель по видам угодий.</w:t>
      </w:r>
    </w:p>
    <w:p w14:paraId="376B61F1" w14:textId="77777777" w:rsidR="00000000" w:rsidRPr="00880D6A" w:rsidRDefault="00A10EB2">
      <w:pPr>
        <w:pStyle w:val="FORMATTEXT"/>
        <w:ind w:firstLine="568"/>
        <w:jc w:val="both"/>
      </w:pPr>
    </w:p>
    <w:p w14:paraId="2D991A9E" w14:textId="77777777" w:rsidR="00000000" w:rsidRPr="00880D6A" w:rsidRDefault="00A10EB2">
      <w:pPr>
        <w:pStyle w:val="FORMATTEXT"/>
        <w:ind w:firstLine="568"/>
        <w:jc w:val="both"/>
      </w:pPr>
      <w:r w:rsidRPr="00880D6A">
        <w:t>Рекультив</w:t>
      </w:r>
      <w:r w:rsidRPr="00880D6A">
        <w:t>ированными считаются земли, приведенные в состояние, пригодное для использования в народном хозяйстве (сельском, лесном, водном и др.), и принятые по актам в соответствии с Положением о порядке приемки-передачи рекультивированных земель.</w:t>
      </w:r>
    </w:p>
    <w:p w14:paraId="659EDE7C" w14:textId="77777777" w:rsidR="00000000" w:rsidRPr="00880D6A" w:rsidRDefault="00A10EB2">
      <w:pPr>
        <w:pStyle w:val="FORMATTEXT"/>
        <w:ind w:firstLine="568"/>
        <w:jc w:val="both"/>
      </w:pPr>
    </w:p>
    <w:p w14:paraId="1ACA3901" w14:textId="77777777" w:rsidR="00000000" w:rsidRPr="00880D6A" w:rsidRDefault="00A10EB2">
      <w:pPr>
        <w:pStyle w:val="FORMATTEXT"/>
        <w:ind w:firstLine="568"/>
        <w:jc w:val="both"/>
      </w:pPr>
      <w:r w:rsidRPr="00880D6A">
        <w:t>8. В строке 10 по</w:t>
      </w:r>
      <w:r w:rsidRPr="00880D6A">
        <w:t>казываются площади нарушенных земель на конец отчетного года, которые рассчитываются как сумма площадей нарушенных земель на начало отчетного года (строка 01), площадей нарушенных земель в отчетном году (строка 03) за вычетом площадей рекультивированных зе</w:t>
      </w:r>
      <w:r w:rsidRPr="00880D6A">
        <w:t>мель в отчетном году (строка 05).</w:t>
      </w:r>
    </w:p>
    <w:p w14:paraId="5AF99BCD" w14:textId="77777777" w:rsidR="00000000" w:rsidRPr="00880D6A" w:rsidRDefault="00A10EB2">
      <w:pPr>
        <w:pStyle w:val="FORMATTEXT"/>
        <w:ind w:firstLine="568"/>
        <w:jc w:val="both"/>
      </w:pPr>
    </w:p>
    <w:p w14:paraId="34DAE968" w14:textId="77777777" w:rsidR="00000000" w:rsidRPr="00880D6A" w:rsidRDefault="00A10EB2">
      <w:pPr>
        <w:pStyle w:val="FORMATTEXT"/>
        <w:ind w:firstLine="568"/>
        <w:jc w:val="both"/>
      </w:pPr>
      <w:r w:rsidRPr="00880D6A">
        <w:t>9. В строке 11 отражаются площади отработанных земель на конец отчетного года, которые рассчитываются как сумма площадей отработанных земель на начало отчетного года (строка 02) и площадей отработанных земель в отчетном г</w:t>
      </w:r>
      <w:r w:rsidRPr="00880D6A">
        <w:t>оду (строка 04) за вычетом площадей рекультивированных земель в отчетном году (строка 05).</w:t>
      </w:r>
    </w:p>
    <w:p w14:paraId="4D38FDC4" w14:textId="77777777" w:rsidR="00000000" w:rsidRPr="00880D6A" w:rsidRDefault="00A10EB2">
      <w:pPr>
        <w:pStyle w:val="FORMATTEXT"/>
        <w:ind w:firstLine="568"/>
        <w:jc w:val="both"/>
      </w:pPr>
    </w:p>
    <w:p w14:paraId="1E6C30E1" w14:textId="77777777" w:rsidR="00000000" w:rsidRPr="00880D6A" w:rsidRDefault="00A10EB2">
      <w:pPr>
        <w:pStyle w:val="FORMATTEXT"/>
        <w:ind w:firstLine="568"/>
        <w:jc w:val="both"/>
      </w:pPr>
      <w:r w:rsidRPr="00880D6A">
        <w:t>10. В графах 4-11 показываются данные о нарушенных, отработанных и рекультивированных землях применительно к направлению деятельности респондента.</w:t>
      </w:r>
    </w:p>
    <w:p w14:paraId="379BF810" w14:textId="77777777" w:rsidR="00000000" w:rsidRPr="00880D6A" w:rsidRDefault="00A10EB2">
      <w:pPr>
        <w:pStyle w:val="FORMATTEXT"/>
        <w:ind w:firstLine="568"/>
        <w:jc w:val="both"/>
      </w:pPr>
    </w:p>
    <w:p w14:paraId="75884CDC" w14:textId="77777777" w:rsidR="00000000" w:rsidRPr="00880D6A" w:rsidRDefault="00A10EB2">
      <w:pPr>
        <w:pStyle w:val="FORMATTEXT"/>
        <w:ind w:firstLine="568"/>
        <w:jc w:val="both"/>
      </w:pPr>
      <w:r w:rsidRPr="00880D6A">
        <w:t>11. К землям, на</w:t>
      </w:r>
      <w:r w:rsidRPr="00880D6A">
        <w:t xml:space="preserve">рушенным при разработке месторождений полезных ископаемых (включая общераспространенные полезные ископаемые), их переработке и проведении геологоразведочных работ, следует относить: карьерные выемки, породные отвалы шахт, карьеров, приисков, дражные поля, </w:t>
      </w:r>
      <w:r w:rsidRPr="00880D6A">
        <w:t>гидроотвалы, деформированные поверхности шахтных полей, канавы, шурфы, площадки буровых скважин и отходы бурения (шламы выбуренной породы и др.), отстойники и хвостохранилища обогатительных фабрик, золоотвалы электростанций, отвалы шлака металлургических з</w:t>
      </w:r>
      <w:r w:rsidRPr="00880D6A">
        <w:t>аводов, золошлакоотвалы, образующиеся в результате термической переработки твердого топлива, а также загрязненные участки на нефтяных, газовых, соляных и других месторождениях.</w:t>
      </w:r>
    </w:p>
    <w:p w14:paraId="08F985F7" w14:textId="77777777" w:rsidR="00000000" w:rsidRPr="00880D6A" w:rsidRDefault="00A10EB2">
      <w:pPr>
        <w:pStyle w:val="FORMATTEXT"/>
        <w:ind w:firstLine="568"/>
        <w:jc w:val="both"/>
      </w:pPr>
    </w:p>
    <w:p w14:paraId="679519E3" w14:textId="77777777" w:rsidR="00000000" w:rsidRPr="00880D6A" w:rsidRDefault="00A10EB2">
      <w:pPr>
        <w:pStyle w:val="FORMATTEXT"/>
        <w:ind w:firstLine="568"/>
        <w:jc w:val="both"/>
      </w:pPr>
      <w:r w:rsidRPr="00880D6A">
        <w:t>12. К землям, нарушенным вследствие утечки при транзите нефти, газа, продуктов</w:t>
      </w:r>
      <w:r w:rsidRPr="00880D6A">
        <w:t xml:space="preserve"> переработки нефти, относятся земли загрязненные в результате аварийных ситуаций, незаконных врезок, розливов и т.д. на объектах транзита нефти, газа, продуктов переработки нефти.</w:t>
      </w:r>
    </w:p>
    <w:p w14:paraId="5E0F0C67" w14:textId="77777777" w:rsidR="00000000" w:rsidRPr="00880D6A" w:rsidRDefault="00A10EB2">
      <w:pPr>
        <w:pStyle w:val="FORMATTEXT"/>
        <w:ind w:firstLine="568"/>
        <w:jc w:val="both"/>
      </w:pPr>
    </w:p>
    <w:p w14:paraId="025BBDB0" w14:textId="77777777" w:rsidR="00000000" w:rsidRPr="00880D6A" w:rsidRDefault="00A10EB2">
      <w:pPr>
        <w:pStyle w:val="FORMATTEXT"/>
        <w:ind w:firstLine="568"/>
        <w:jc w:val="both"/>
      </w:pPr>
      <w:r w:rsidRPr="00880D6A">
        <w:t>13. К землям, нарушенным при строительстве, следует относить: карьеры и рез</w:t>
      </w:r>
      <w:r w:rsidRPr="00880D6A">
        <w:t>ервы при железных и шоссейных дорогах, отвалы грунта при строительстве каналов, коллекторов, оросительных систем, продукты очистки каналов (раши), трассы нефтегазопроводов и других продуктопроводов, отвалы коммунального и строительного мусора, а также площ</w:t>
      </w:r>
      <w:r w:rsidRPr="00880D6A">
        <w:t>ади под производственными и иными строениями, железными и автомобильными дорогами, надземными коммуникациями и другими объектами, надобность в которых у респондентов миновала.</w:t>
      </w:r>
    </w:p>
    <w:p w14:paraId="1488BC7E" w14:textId="77777777" w:rsidR="00000000" w:rsidRPr="00880D6A" w:rsidRDefault="00A10EB2">
      <w:pPr>
        <w:pStyle w:val="FORMATTEXT"/>
        <w:ind w:firstLine="568"/>
        <w:jc w:val="both"/>
      </w:pPr>
    </w:p>
    <w:p w14:paraId="5CB3E00D" w14:textId="77777777" w:rsidR="00000000" w:rsidRPr="00880D6A" w:rsidRDefault="00A10EB2">
      <w:pPr>
        <w:pStyle w:val="FORMATTEXT"/>
        <w:ind w:firstLine="568"/>
        <w:jc w:val="both"/>
      </w:pPr>
      <w:r w:rsidRPr="00880D6A">
        <w:t>14. К землям, нарушенным при мелиоративных работах, относятся земли, нарушенные</w:t>
      </w:r>
      <w:r w:rsidRPr="00880D6A">
        <w:t xml:space="preserve"> при строительстве, эксплуатации и реконструкции мелиоративных систем и отдельно расположенных гидротехнических сооружений, при обводнении пастбищ, создании систем защитных лесных насаждений, проведении культуртехнических работ, работ по улучшению химическ</w:t>
      </w:r>
      <w:r w:rsidRPr="00880D6A">
        <w:t>их и физических свойств почв.</w:t>
      </w:r>
    </w:p>
    <w:p w14:paraId="7BA73EFE" w14:textId="77777777" w:rsidR="00000000" w:rsidRPr="00880D6A" w:rsidRDefault="00A10EB2">
      <w:pPr>
        <w:pStyle w:val="FORMATTEXT"/>
        <w:ind w:firstLine="568"/>
        <w:jc w:val="both"/>
      </w:pPr>
    </w:p>
    <w:p w14:paraId="5A28822B" w14:textId="77777777" w:rsidR="00000000" w:rsidRPr="00880D6A" w:rsidRDefault="00A10EB2">
      <w:pPr>
        <w:pStyle w:val="FORMATTEXT"/>
        <w:ind w:firstLine="568"/>
        <w:jc w:val="both"/>
      </w:pPr>
      <w:r w:rsidRPr="00880D6A">
        <w:t>15. К землям, нарушенным при лесозаготовительных работах, относятся земли, нарушенные при рубке лесных насаждений, их трелевке, частичной переработке, хранении и вывозе из леса древесины.</w:t>
      </w:r>
    </w:p>
    <w:p w14:paraId="5F169B0A" w14:textId="77777777" w:rsidR="00000000" w:rsidRPr="00880D6A" w:rsidRDefault="00A10EB2">
      <w:pPr>
        <w:pStyle w:val="FORMATTEXT"/>
        <w:ind w:firstLine="568"/>
        <w:jc w:val="both"/>
      </w:pPr>
    </w:p>
    <w:p w14:paraId="0146AC4C" w14:textId="77777777" w:rsidR="00000000" w:rsidRPr="00880D6A" w:rsidRDefault="00A10EB2">
      <w:pPr>
        <w:pStyle w:val="FORMATTEXT"/>
        <w:ind w:firstLine="568"/>
        <w:jc w:val="both"/>
      </w:pPr>
      <w:r w:rsidRPr="00880D6A">
        <w:t>16. К землям, нарушенным при изыскат</w:t>
      </w:r>
      <w:r w:rsidRPr="00880D6A">
        <w:t>ельских работах, относятся земли, нарушенные при экологических, проектных, строительных, инженерных и прочих изыскательских работах.</w:t>
      </w:r>
    </w:p>
    <w:p w14:paraId="0F4C9509" w14:textId="77777777" w:rsidR="00000000" w:rsidRPr="00880D6A" w:rsidRDefault="00A10EB2">
      <w:pPr>
        <w:pStyle w:val="FORMATTEXT"/>
        <w:ind w:firstLine="568"/>
        <w:jc w:val="both"/>
      </w:pPr>
    </w:p>
    <w:p w14:paraId="07FE414E" w14:textId="77777777" w:rsidR="00000000" w:rsidRPr="00880D6A" w:rsidRDefault="00A10EB2">
      <w:pPr>
        <w:pStyle w:val="FORMATTEXT"/>
        <w:ind w:firstLine="568"/>
        <w:jc w:val="both"/>
      </w:pPr>
      <w:r w:rsidRPr="00880D6A">
        <w:t>17. К землям, нарушенным при размещении промышленных (в т.ч. строительных) и твердых бытовых отходов, следует относить: зе</w:t>
      </w:r>
      <w:r w:rsidRPr="00880D6A">
        <w:t>мли, нарушенные в результате размещения отходов производства и потребления.</w:t>
      </w:r>
    </w:p>
    <w:p w14:paraId="401C13CE" w14:textId="77777777" w:rsidR="00000000" w:rsidRPr="00880D6A" w:rsidRDefault="00A10EB2">
      <w:pPr>
        <w:pStyle w:val="FORMATTEXT"/>
        <w:ind w:firstLine="568"/>
        <w:jc w:val="both"/>
      </w:pPr>
    </w:p>
    <w:p w14:paraId="1030AC74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36549B6F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Раздел II. Снятие и использование плодородного слоя почвы   </w:t>
      </w:r>
    </w:p>
    <w:p w14:paraId="66DBBB20" w14:textId="77777777" w:rsidR="00000000" w:rsidRPr="00880D6A" w:rsidRDefault="00A10EB2">
      <w:pPr>
        <w:pStyle w:val="FORMATTEXT"/>
        <w:ind w:firstLine="568"/>
        <w:jc w:val="both"/>
      </w:pPr>
      <w:r w:rsidRPr="00880D6A">
        <w:t>18. В строке 12 отражается объем снятого и заскладированного слоя почвы на начало отчетного года.</w:t>
      </w:r>
    </w:p>
    <w:p w14:paraId="16A6B79C" w14:textId="77777777" w:rsidR="00000000" w:rsidRPr="00880D6A" w:rsidRDefault="00A10EB2">
      <w:pPr>
        <w:pStyle w:val="FORMATTEXT"/>
        <w:ind w:firstLine="568"/>
        <w:jc w:val="both"/>
      </w:pPr>
    </w:p>
    <w:p w14:paraId="14DE8E40" w14:textId="77777777" w:rsidR="00000000" w:rsidRPr="00880D6A" w:rsidRDefault="00A10EB2">
      <w:pPr>
        <w:pStyle w:val="FORMATTEXT"/>
        <w:ind w:firstLine="568"/>
        <w:jc w:val="both"/>
      </w:pPr>
      <w:r w:rsidRPr="00880D6A">
        <w:t>19. В строках 13-</w:t>
      </w:r>
      <w:r w:rsidRPr="00880D6A">
        <w:t>14 приводится площадь, с которой снят в отчетном году плодородный слой почвы, и его объем.</w:t>
      </w:r>
    </w:p>
    <w:p w14:paraId="3903F807" w14:textId="77777777" w:rsidR="00000000" w:rsidRPr="00880D6A" w:rsidRDefault="00A10EB2">
      <w:pPr>
        <w:pStyle w:val="FORMATTEXT"/>
        <w:ind w:firstLine="568"/>
        <w:jc w:val="both"/>
      </w:pPr>
    </w:p>
    <w:p w14:paraId="684F0905" w14:textId="77777777" w:rsidR="00000000" w:rsidRPr="00880D6A" w:rsidRDefault="00A10EB2">
      <w:pPr>
        <w:pStyle w:val="FORMATTEXT"/>
        <w:ind w:firstLine="568"/>
        <w:jc w:val="both"/>
      </w:pPr>
      <w:r w:rsidRPr="00880D6A">
        <w:t>20. В строках 15-18 показывается объем использованного плодородного слоя почвы в отчетном году в целом (включая и ранее заскладированный) и конкретно на что он исп</w:t>
      </w:r>
      <w:r w:rsidRPr="00880D6A">
        <w:t>ользован (рекультивацию земель, улучшение малопродуктивных угодий, другие цели (благоустройство, залужение откосов дорог, каналов и т.п.)).</w:t>
      </w:r>
    </w:p>
    <w:p w14:paraId="3B19F4E9" w14:textId="77777777" w:rsidR="00000000" w:rsidRPr="00880D6A" w:rsidRDefault="00A10EB2">
      <w:pPr>
        <w:pStyle w:val="FORMATTEXT"/>
        <w:ind w:firstLine="568"/>
        <w:jc w:val="both"/>
      </w:pPr>
    </w:p>
    <w:p w14:paraId="6DD55E4A" w14:textId="77777777" w:rsidR="00000000" w:rsidRPr="00880D6A" w:rsidRDefault="00A10EB2">
      <w:pPr>
        <w:pStyle w:val="FORMATTEXT"/>
        <w:ind w:firstLine="568"/>
        <w:jc w:val="both"/>
      </w:pPr>
      <w:r w:rsidRPr="00880D6A">
        <w:t>21. В строке 19 отражается площадь малопродуктивных угодий, улучшенных плодородным слоем почвы в отчетном году.</w:t>
      </w:r>
    </w:p>
    <w:p w14:paraId="2D8F404F" w14:textId="77777777" w:rsidR="00000000" w:rsidRPr="00880D6A" w:rsidRDefault="00A10EB2">
      <w:pPr>
        <w:pStyle w:val="FORMATTEXT"/>
        <w:ind w:firstLine="568"/>
        <w:jc w:val="both"/>
      </w:pPr>
    </w:p>
    <w:p w14:paraId="6BA2E140" w14:textId="77777777" w:rsidR="00000000" w:rsidRPr="00880D6A" w:rsidRDefault="00A10EB2">
      <w:pPr>
        <w:pStyle w:val="FORMATTEXT"/>
        <w:ind w:firstLine="568"/>
        <w:jc w:val="both"/>
      </w:pPr>
      <w:r w:rsidRPr="00880D6A">
        <w:t>22</w:t>
      </w:r>
      <w:r w:rsidRPr="00880D6A">
        <w:t>. В строке 20 показывается объем снятого и заскладированного плодородного слоя почвы на конец отчетного года, который рассчитывается как сумма объема плодородного слоя почвы, заскладированного на начало отчетного года (строка 12), и объема плодородного сло</w:t>
      </w:r>
      <w:r w:rsidRPr="00880D6A">
        <w:t>я почвы, снятого в отчетном году (строка 14), за вычетом объема плодородного слоя почвы, использованного в отчетном году (строка 15).</w:t>
      </w:r>
    </w:p>
    <w:p w14:paraId="62A84A2F" w14:textId="77777777" w:rsidR="00000000" w:rsidRPr="00880D6A" w:rsidRDefault="00A10EB2">
      <w:pPr>
        <w:pStyle w:val="FORMATTEXT"/>
        <w:ind w:firstLine="568"/>
        <w:jc w:val="both"/>
      </w:pPr>
    </w:p>
    <w:p w14:paraId="6D32E9AD" w14:textId="77777777" w:rsidR="00000000" w:rsidRPr="00880D6A" w:rsidRDefault="00A10EB2">
      <w:pPr>
        <w:pStyle w:val="HEADERTEXT"/>
        <w:rPr>
          <w:b/>
          <w:bCs/>
          <w:color w:val="auto"/>
        </w:rPr>
      </w:pPr>
    </w:p>
    <w:p w14:paraId="553B94AC" w14:textId="77777777" w:rsidR="00000000" w:rsidRPr="00880D6A" w:rsidRDefault="00A10EB2">
      <w:pPr>
        <w:pStyle w:val="HEADERTEXT"/>
        <w:jc w:val="center"/>
        <w:rPr>
          <w:b/>
          <w:bCs/>
          <w:color w:val="auto"/>
        </w:rPr>
      </w:pPr>
      <w:r w:rsidRPr="00880D6A">
        <w:rPr>
          <w:b/>
          <w:bCs/>
          <w:color w:val="auto"/>
        </w:rPr>
        <w:t xml:space="preserve"> Арифметические и логические контроли   </w:t>
      </w:r>
    </w:p>
    <w:p w14:paraId="69C36A04" w14:textId="77777777" w:rsidR="00000000" w:rsidRPr="00880D6A" w:rsidRDefault="00A10EB2">
      <w:pPr>
        <w:pStyle w:val="FORMATTEXT"/>
        <w:ind w:firstLine="568"/>
        <w:jc w:val="both"/>
      </w:pPr>
      <w:r w:rsidRPr="00880D6A">
        <w:rPr>
          <w:b/>
          <w:bCs/>
        </w:rPr>
        <w:t>Раздел 1</w:t>
      </w:r>
      <w:r w:rsidRPr="00880D6A">
        <w:t xml:space="preserve"> </w:t>
      </w:r>
    </w:p>
    <w:p w14:paraId="08C70C00" w14:textId="77777777" w:rsidR="00000000" w:rsidRPr="00880D6A" w:rsidRDefault="00A10EB2">
      <w:pPr>
        <w:pStyle w:val="FORMATTEXT"/>
        <w:ind w:firstLine="568"/>
        <w:jc w:val="both"/>
      </w:pPr>
      <w:r w:rsidRPr="00880D6A">
        <w:t>1. гр.3 = гр.4 + гр.5 + гр.6 + гр.7 + гр.8 + гр.9 + гр.10 + гр.11 для</w:t>
      </w:r>
      <w:r w:rsidRPr="00880D6A">
        <w:t xml:space="preserve"> всех строк</w:t>
      </w:r>
    </w:p>
    <w:p w14:paraId="572408BB" w14:textId="77777777" w:rsidR="00000000" w:rsidRPr="00880D6A" w:rsidRDefault="00A10EB2">
      <w:pPr>
        <w:pStyle w:val="FORMATTEXT"/>
        <w:ind w:firstLine="568"/>
        <w:jc w:val="both"/>
      </w:pPr>
    </w:p>
    <w:p w14:paraId="1C6FD8A2" w14:textId="77777777" w:rsidR="00000000" w:rsidRPr="00880D6A" w:rsidRDefault="00A10EB2">
      <w:pPr>
        <w:pStyle w:val="FORMATTEXT"/>
        <w:ind w:firstLine="568"/>
        <w:jc w:val="both"/>
      </w:pPr>
      <w:r w:rsidRPr="00880D6A">
        <w:t>2. стр.10 = стр.01 + стр.03 - стр.05 по всем графам</w:t>
      </w:r>
    </w:p>
    <w:p w14:paraId="09D68B82" w14:textId="77777777" w:rsidR="00000000" w:rsidRPr="00880D6A" w:rsidRDefault="00A10EB2">
      <w:pPr>
        <w:pStyle w:val="FORMATTEXT"/>
        <w:ind w:firstLine="568"/>
        <w:jc w:val="both"/>
      </w:pPr>
    </w:p>
    <w:p w14:paraId="06B2A6BD" w14:textId="77777777" w:rsidR="00000000" w:rsidRPr="00880D6A" w:rsidRDefault="00A10EB2">
      <w:pPr>
        <w:pStyle w:val="FORMATTEXT"/>
        <w:ind w:firstLine="568"/>
        <w:jc w:val="both"/>
      </w:pPr>
      <w:r w:rsidRPr="00880D6A">
        <w:t>3. стр.11 = стр.02 + стр.04 - стр.05 по всем графам</w:t>
      </w:r>
    </w:p>
    <w:p w14:paraId="0EB35018" w14:textId="77777777" w:rsidR="00000000" w:rsidRPr="00880D6A" w:rsidRDefault="00A10EB2">
      <w:pPr>
        <w:pStyle w:val="FORMATTEXT"/>
        <w:ind w:firstLine="568"/>
        <w:jc w:val="both"/>
      </w:pPr>
    </w:p>
    <w:p w14:paraId="10145B60" w14:textId="77777777" w:rsidR="00000000" w:rsidRPr="00880D6A" w:rsidRDefault="00A10EB2">
      <w:pPr>
        <w:pStyle w:val="FORMATTEXT"/>
        <w:ind w:firstLine="568"/>
        <w:jc w:val="both"/>
      </w:pPr>
      <w:r w:rsidRPr="00880D6A">
        <w:rPr>
          <w:b/>
          <w:bCs/>
        </w:rPr>
        <w:t>Раздел 2</w:t>
      </w:r>
    </w:p>
    <w:p w14:paraId="78021D41" w14:textId="77777777" w:rsidR="00000000" w:rsidRPr="00880D6A" w:rsidRDefault="00A10EB2">
      <w:pPr>
        <w:pStyle w:val="FORMATTEXT"/>
        <w:ind w:firstLine="568"/>
        <w:jc w:val="both"/>
      </w:pPr>
    </w:p>
    <w:p w14:paraId="04294D57" w14:textId="77777777" w:rsidR="00000000" w:rsidRPr="00880D6A" w:rsidRDefault="00A10EB2">
      <w:pPr>
        <w:pStyle w:val="FORMATTEXT"/>
        <w:ind w:firstLine="568"/>
        <w:jc w:val="both"/>
      </w:pPr>
      <w:r w:rsidRPr="00880D6A">
        <w:t xml:space="preserve">4. стр.20 = стр.12 + стр.14 - стр.15 </w:t>
      </w:r>
    </w:p>
    <w:p w14:paraId="3F88A67F" w14:textId="77777777" w:rsidR="00000000" w:rsidRPr="00880D6A" w:rsidRDefault="00A10EB2">
      <w:pPr>
        <w:pStyle w:val="FORMATTEXT"/>
        <w:ind w:firstLine="568"/>
        <w:jc w:val="both"/>
      </w:pPr>
    </w:p>
    <w:p w14:paraId="4719FFCC" w14:textId="6C04ECB0" w:rsidR="00A10EB2" w:rsidRPr="00880D6A" w:rsidRDefault="00A10EB2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5048bdda66d425b" /><Relationship Type="http://schemas.openxmlformats.org/officeDocument/2006/relationships/image" Target="/media/image2.bin" Id="R0993f01f5ee04e63" /><Relationship Type="http://schemas.openxmlformats.org/officeDocument/2006/relationships/image" Target="/media/image3.bin" Id="R3c412fc291704c86" /><Relationship Type="http://schemas.openxmlformats.org/officeDocument/2006/relationships/image" Target="/media/image4.bin" Id="R66fbc58fcec14d0a" /><Relationship Type="http://schemas.openxmlformats.org/officeDocument/2006/relationships/image" Target="/media/image5.bin" Id="Rccb476ce25bd45a4" /><Relationship Type="http://schemas.openxmlformats.org/officeDocument/2006/relationships/image" Target="/media/image6.bin" Id="Rc56628a9cf8245c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рекультивацией земель, снятием и использованием плодородного слоя почвы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