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095359" w14:textId="77777777" w:rsidR="00195D22" w:rsidRPr="00195D22" w:rsidRDefault="00195D22" w:rsidP="00195D22">
      <w:pPr>
        <w:textAlignment w:val="baseline"/>
        <w:rPr>
          <w:rFonts w:ascii="Arial" w:hAnsi="Arial" w:cs="Arial"/>
          <w:sz w:val="20"/>
          <w:szCs w:val="20"/>
        </w:rPr>
      </w:pPr>
      <w:r w:rsidRPr="00195D22">
        <w:rPr>
          <w:rFonts w:ascii="Arial" w:hAnsi="Arial" w:cs="Arial"/>
          <w:sz w:val="23"/>
          <w:szCs w:val="23"/>
        </w:rPr>
        <w:t> </w:t>
      </w:r>
    </w:p>
    <w:p w14:paraId="2DCF293E" w14:textId="77777777" w:rsidR="00195D22" w:rsidRPr="00195D22" w:rsidRDefault="00195D22" w:rsidP="00195D22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br/>
        <w:t>МИНИСТЕРСТВО ЭКОЛОГИИ И ПРИРОДНЫХ РЕСУРСОВ РЕСПУБЛИКИ КРЫМ</w:t>
      </w: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ПРИКАЗ</w:t>
      </w: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от 30 августа 2019 года N 1451</w:t>
      </w: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экологии и природных ресурсов Республики Крым государственной услуги по согласованию мероприятий по уменьшению выбросов вредных (загрязняющих) веществ в атмосферный воздух в периоды неблагоприятных метеорологических условий</w:t>
      </w:r>
    </w:p>
    <w:p w14:paraId="7F6DF3E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(с изменениями на 14 октября 2020 года)</w:t>
      </w:r>
    </w:p>
    <w:p w14:paraId="3833EB7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(в ред. Приказа Министерства экологии и природных ресурсов Республики Крым от 14.10.2020 N 1472)</w:t>
      </w:r>
    </w:p>
    <w:p w14:paraId="3ADC432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br/>
      </w:r>
      <w:r w:rsidRPr="00195D22">
        <w:rPr>
          <w:rFonts w:ascii="Arial" w:hAnsi="Arial" w:cs="Arial"/>
        </w:rPr>
        <w:br/>
      </w:r>
    </w:p>
    <w:p w14:paraId="2F09786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 соответствии с Федеральным законом от 10.01.2002 N 7-ФЗ "Об охране окружающей среды", Федеральным законом от 04.05.1999 N 96-ФЗ "Об охране атмосферного воздуха", Федеральным законом от 27.07.2010 N 210-ФЗ "Об организации предоставления государственных и муниципальных услуг", 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Крым", постановлением Совета министров Республики Крым от 30.05.2019 N 302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 на территории Республики Крым", постановлением Совета министров Республики Крым от 24.06.2014 N 136 "Об утверждении Положения о Министерстве экологии и природных ресурсов Республики Крым" приказываю:</w:t>
      </w:r>
      <w:r w:rsidRPr="00195D22">
        <w:rPr>
          <w:rFonts w:ascii="Arial" w:hAnsi="Arial" w:cs="Arial"/>
        </w:rPr>
        <w:br/>
      </w:r>
    </w:p>
    <w:p w14:paraId="195DC31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122CD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1. Утвердить Административный регламент предоставления Министерством экологии и природных ресурсов Республики Крым государственной услуги по согласованию мероприятий по уменьшению выбросов вредных (загрязняющих) веществ в атмосферный воздух в периоды неблагоприятных метеорологических условий (прилагается).</w:t>
      </w:r>
      <w:r w:rsidRPr="00195D22">
        <w:rPr>
          <w:rFonts w:ascii="Arial" w:hAnsi="Arial" w:cs="Arial"/>
        </w:rPr>
        <w:br/>
      </w:r>
    </w:p>
    <w:p w14:paraId="7D4FD62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D7750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lastRenderedPageBreak/>
        <w:t>2. Управлению нормирования воздействия на окружающую среду (Алехина О.В.) в день, следующий после издания настоящего приказа,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Министерства в государственной информационной системе "Портал Правительства Республики Крым" и на Портале независимой антикоррупционной экспертизы Республики Крым.</w:t>
      </w:r>
      <w:r w:rsidRPr="00195D22">
        <w:rPr>
          <w:rFonts w:ascii="Arial" w:hAnsi="Arial" w:cs="Arial"/>
        </w:rPr>
        <w:br/>
      </w:r>
    </w:p>
    <w:p w14:paraId="36B165E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9E6EE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3.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195D22">
        <w:rPr>
          <w:rFonts w:ascii="Arial" w:hAnsi="Arial" w:cs="Arial"/>
        </w:rPr>
        <w:t>Бариева</w:t>
      </w:r>
      <w:proofErr w:type="spellEnd"/>
      <w:r w:rsidRPr="00195D22">
        <w:rPr>
          <w:rFonts w:ascii="Arial" w:hAnsi="Arial" w:cs="Arial"/>
        </w:rPr>
        <w:t xml:space="preserve"> </w:t>
      </w:r>
      <w:proofErr w:type="gramStart"/>
      <w:r w:rsidRPr="00195D22">
        <w:rPr>
          <w:rFonts w:ascii="Arial" w:hAnsi="Arial" w:cs="Arial"/>
        </w:rPr>
        <w:t>Э.Р.</w:t>
      </w:r>
      <w:proofErr w:type="gramEnd"/>
      <w:r w:rsidRPr="00195D22">
        <w:rPr>
          <w:rFonts w:ascii="Arial" w:hAnsi="Arial" w:cs="Arial"/>
        </w:rPr>
        <w:t>) обеспечить размещение настоящего приказа на официальном сайте Министерства в государственной информационной системе "Портал Правительства Республики Крым" и на Портале независимой антикоррупционной экспертизы Республики Крым в течение двух рабочих дней после дня его поступления.</w:t>
      </w:r>
      <w:r w:rsidRPr="00195D22">
        <w:rPr>
          <w:rFonts w:ascii="Arial" w:hAnsi="Arial" w:cs="Arial"/>
        </w:rPr>
        <w:br/>
      </w:r>
    </w:p>
    <w:p w14:paraId="2F12ACE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7EF65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4. Контроль за выполнением настоящего приказа возложить на заместителя министра экологии и природных ресурсов Республики Крым </w:t>
      </w:r>
      <w:proofErr w:type="spellStart"/>
      <w:r w:rsidRPr="00195D22">
        <w:rPr>
          <w:rFonts w:ascii="Arial" w:hAnsi="Arial" w:cs="Arial"/>
        </w:rPr>
        <w:t>Бобареву</w:t>
      </w:r>
      <w:proofErr w:type="spellEnd"/>
      <w:r w:rsidRPr="00195D22">
        <w:rPr>
          <w:rFonts w:ascii="Arial" w:hAnsi="Arial" w:cs="Arial"/>
        </w:rPr>
        <w:t xml:space="preserve"> </w:t>
      </w:r>
      <w:proofErr w:type="gramStart"/>
      <w:r w:rsidRPr="00195D22">
        <w:rPr>
          <w:rFonts w:ascii="Arial" w:hAnsi="Arial" w:cs="Arial"/>
        </w:rPr>
        <w:t>Ю.В.</w:t>
      </w:r>
      <w:proofErr w:type="gramEnd"/>
      <w:r w:rsidRPr="00195D22">
        <w:rPr>
          <w:rFonts w:ascii="Arial" w:hAnsi="Arial" w:cs="Arial"/>
        </w:rPr>
        <w:br/>
      </w:r>
    </w:p>
    <w:p w14:paraId="73BDA08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br/>
      </w:r>
      <w:r w:rsidRPr="00195D22">
        <w:rPr>
          <w:rFonts w:ascii="Arial" w:hAnsi="Arial" w:cs="Arial"/>
        </w:rPr>
        <w:br/>
        <w:t>Министр</w:t>
      </w:r>
      <w:r w:rsidRPr="00195D22">
        <w:rPr>
          <w:rFonts w:ascii="Arial" w:hAnsi="Arial" w:cs="Arial"/>
        </w:rPr>
        <w:br/>
        <w:t>Г.НАРАЕВ</w:t>
      </w:r>
    </w:p>
    <w:p w14:paraId="4CC43FF9" w14:textId="77777777" w:rsidR="00195D22" w:rsidRPr="00195D22" w:rsidRDefault="00195D22" w:rsidP="00195D22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Приложение</w:t>
      </w:r>
      <w:r w:rsidRPr="00195D22">
        <w:rPr>
          <w:rFonts w:ascii="Arial" w:hAnsi="Arial" w:cs="Arial"/>
          <w:sz w:val="24"/>
          <w:szCs w:val="24"/>
        </w:rPr>
        <w:br/>
        <w:t>к приказу</w:t>
      </w:r>
      <w:r w:rsidRPr="00195D22">
        <w:rPr>
          <w:rFonts w:ascii="Arial" w:hAnsi="Arial" w:cs="Arial"/>
          <w:sz w:val="24"/>
          <w:szCs w:val="24"/>
        </w:rPr>
        <w:br/>
        <w:t>Министерства экологии</w:t>
      </w:r>
      <w:r w:rsidRPr="00195D22">
        <w:rPr>
          <w:rFonts w:ascii="Arial" w:hAnsi="Arial" w:cs="Arial"/>
          <w:sz w:val="24"/>
          <w:szCs w:val="24"/>
        </w:rPr>
        <w:br/>
        <w:t>и природных ресурсов</w:t>
      </w:r>
      <w:r w:rsidRPr="00195D22">
        <w:rPr>
          <w:rFonts w:ascii="Arial" w:hAnsi="Arial" w:cs="Arial"/>
          <w:sz w:val="24"/>
          <w:szCs w:val="24"/>
        </w:rPr>
        <w:br/>
        <w:t>Республики Крым</w:t>
      </w:r>
      <w:r w:rsidRPr="00195D22">
        <w:rPr>
          <w:rFonts w:ascii="Arial" w:hAnsi="Arial" w:cs="Arial"/>
          <w:sz w:val="24"/>
          <w:szCs w:val="24"/>
        </w:rPr>
        <w:br/>
        <w:t>от 30.08.2019 N 1451</w:t>
      </w:r>
    </w:p>
    <w:p w14:paraId="1FD700B6" w14:textId="77777777" w:rsidR="00195D22" w:rsidRPr="00195D22" w:rsidRDefault="00195D22" w:rsidP="00195D2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95D22">
        <w:rPr>
          <w:rFonts w:ascii="Arial" w:hAnsi="Arial" w:cs="Arial"/>
          <w:b/>
          <w:bCs/>
        </w:rPr>
        <w:br/>
      </w:r>
      <w:r w:rsidRPr="00195D22">
        <w:rPr>
          <w:rFonts w:ascii="Arial" w:hAnsi="Arial" w:cs="Arial"/>
          <w:b/>
          <w:bCs/>
        </w:rPr>
        <w:br/>
        <w:t>АДМИНИСТРАТИВНЫЙ РЕГЛАМЕНТ ПРЕДОСТАВЛЕНИЯ МИНИСТЕРСТВОМ ЭКОЛОГИИ И ПРИРОДНЫХ РЕСУРСОВ РЕСПУБЛИКИ КРЫМ ГОСУДАРСТВЕННОЙ УСЛУГИ ПО СОГЛАСОВАНИЮ МЕРОПРИЯТИЙ ПО УМЕНЬШЕНИЮ ВЫБРОСОВ ВРЕДНЫХ (ЗАГРЯЗНЯЮЩИХ) ВЕЩЕСТВ В АТМОСФЕРНЫЙ ВОЗДУХ В ПЕРИОДЫ НЕБЛАГОПРИЯТНЫХ МЕТЕОРОЛОГИЧЕСКИХ УСЛОВИЙ</w:t>
      </w:r>
    </w:p>
    <w:p w14:paraId="1643040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(в ред. Приказа Министерства экологии и природных ресурсов Республики Крым от 14.10.2020 N 1472)</w:t>
      </w:r>
    </w:p>
    <w:p w14:paraId="23FD9BEB" w14:textId="77777777" w:rsidR="00195D22" w:rsidRPr="00195D22" w:rsidRDefault="00195D22" w:rsidP="00195D22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lastRenderedPageBreak/>
        <w:br/>
      </w:r>
      <w:r w:rsidRPr="00195D22">
        <w:rPr>
          <w:rFonts w:ascii="Arial" w:hAnsi="Arial" w:cs="Arial"/>
          <w:sz w:val="24"/>
          <w:szCs w:val="24"/>
        </w:rPr>
        <w:br/>
        <w:t>I. Общие положения</w:t>
      </w:r>
    </w:p>
    <w:p w14:paraId="53533C05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3B3267C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C32C1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1. Административный регламент предоставления Министерством экологии и природных ресурсов Республики Крым (далее - Минприроды Крыма или Министерство) государственной услуги по согласованию мероприятий по уменьшению выбросов вредных (загрязняющих) веществ в атмосферный воздух в периоды неблагоприятных метеорологических условий (далее - государственная услуга) определяет порядок, сроки и последовательность действий (административных процедур) при предоставлении государственной услуги Министерством (далее - Административный регламент), осуществляемых по запросу индивидуального предпринимателя или юридического лица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 Федерального закона от 27 июля 2010 года N 210-ФЗ "Об организации предоставления государственных и муниципальных услуг".</w:t>
      </w:r>
      <w:r w:rsidRPr="00195D22">
        <w:rPr>
          <w:rFonts w:ascii="Arial" w:hAnsi="Arial" w:cs="Arial"/>
        </w:rPr>
        <w:br/>
      </w:r>
    </w:p>
    <w:p w14:paraId="357EFAB8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Круг заявителей</w:t>
      </w:r>
    </w:p>
    <w:p w14:paraId="63653D8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F7733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2. Получателями государственной услуги являются юридические лица или индивидуальные предприниматели, имеющие источники выбросов вредных (загрязняющих) веществ в атмосферный воздух на территории Республики Крым и осуществляющие свою деятельность на объектах I, II, III категорий негативного воздействия на окружающую среду (далее - Заявитель, хозяйствующий субъект).</w:t>
      </w:r>
      <w:r w:rsidRPr="00195D22">
        <w:rPr>
          <w:rFonts w:ascii="Arial" w:hAnsi="Arial" w:cs="Arial"/>
        </w:rPr>
        <w:br/>
      </w:r>
    </w:p>
    <w:p w14:paraId="590AC2E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E479F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3. Полномочия представителей, выступающих от имени Заявителя, подтверждаются доверенностью, выданной и оформленной в соответствии с требованиями законодательства Российской Федерации.</w:t>
      </w:r>
      <w:r w:rsidRPr="00195D22">
        <w:rPr>
          <w:rFonts w:ascii="Arial" w:hAnsi="Arial" w:cs="Arial"/>
        </w:rPr>
        <w:br/>
      </w:r>
    </w:p>
    <w:p w14:paraId="3428460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13956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Законные представители предъявляют в Министерство документы, удостоверяющие их статус и полномочия, для получения государственной услуги на имя Заявителя, которого представляют.</w:t>
      </w:r>
      <w:r w:rsidRPr="00195D22">
        <w:rPr>
          <w:rFonts w:ascii="Arial" w:hAnsi="Arial" w:cs="Arial"/>
        </w:rPr>
        <w:br/>
      </w:r>
    </w:p>
    <w:p w14:paraId="72581504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lastRenderedPageBreak/>
        <w:br/>
      </w:r>
      <w:r w:rsidRPr="00195D22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382B30E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00619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4. Порядок получения информации по вопросам предоставления государственной услуги и услуг, которые являются необходимыми и обязательными для предоставления государственной услуги (консультации предоставляются бесплатно):</w:t>
      </w:r>
      <w:r w:rsidRPr="00195D22">
        <w:rPr>
          <w:rFonts w:ascii="Arial" w:hAnsi="Arial" w:cs="Arial"/>
        </w:rPr>
        <w:br/>
      </w:r>
    </w:p>
    <w:p w14:paraId="65ACBCD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D6506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1) публичное письменное консультирование (посредством размещения информации):</w:t>
      </w:r>
      <w:r w:rsidRPr="00195D22">
        <w:rPr>
          <w:rFonts w:ascii="Arial" w:hAnsi="Arial" w:cs="Arial"/>
        </w:rPr>
        <w:br/>
      </w:r>
    </w:p>
    <w:p w14:paraId="6ED7BC1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57801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на официальном сайте Минприроды Крыма;</w:t>
      </w:r>
      <w:r w:rsidRPr="00195D22">
        <w:rPr>
          <w:rFonts w:ascii="Arial" w:hAnsi="Arial" w:cs="Arial"/>
        </w:rPr>
        <w:br/>
      </w:r>
    </w:p>
    <w:p w14:paraId="68D8F18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B7A53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на информационных стендах в местах предоставления государственной услуги Министерства;</w:t>
      </w:r>
      <w:r w:rsidRPr="00195D22">
        <w:rPr>
          <w:rFonts w:ascii="Arial" w:hAnsi="Arial" w:cs="Arial"/>
        </w:rPr>
        <w:br/>
      </w:r>
    </w:p>
    <w:p w14:paraId="5149CD2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5118E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2) индивидуальное консультирование по справочным телефонным номерам Министерства;</w:t>
      </w:r>
      <w:r w:rsidRPr="00195D22">
        <w:rPr>
          <w:rFonts w:ascii="Arial" w:hAnsi="Arial" w:cs="Arial"/>
        </w:rPr>
        <w:br/>
      </w:r>
    </w:p>
    <w:p w14:paraId="1D3542C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50164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3) индивидуальное консультирование по почте, в том числе посредством электронной почты.</w:t>
      </w:r>
      <w:r w:rsidRPr="00195D22">
        <w:rPr>
          <w:rFonts w:ascii="Arial" w:hAnsi="Arial" w:cs="Arial"/>
        </w:rPr>
        <w:br/>
      </w:r>
    </w:p>
    <w:p w14:paraId="5E74566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244DE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На официальном сайте Минприроды Крыма, Едином портале государственных и муниципальных услуг (функций) (далее - ЕПГУ) и Региональной государственной информационной системе "Портал государственных и муниципальных услуг Республики Крым" (далее - РПГУ) размещается следующая информация:</w:t>
      </w:r>
      <w:r w:rsidRPr="00195D22">
        <w:rPr>
          <w:rFonts w:ascii="Arial" w:hAnsi="Arial" w:cs="Arial"/>
        </w:rPr>
        <w:br/>
      </w:r>
    </w:p>
    <w:p w14:paraId="7BCD09C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FE05D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предоставлять по собственной инициативе;</w:t>
      </w:r>
      <w:r w:rsidRPr="00195D22">
        <w:rPr>
          <w:rFonts w:ascii="Arial" w:hAnsi="Arial" w:cs="Arial"/>
        </w:rPr>
        <w:br/>
      </w:r>
    </w:p>
    <w:p w14:paraId="4332F96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9788C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lastRenderedPageBreak/>
        <w:t>2) круг заявителей;</w:t>
      </w:r>
      <w:r w:rsidRPr="00195D22">
        <w:rPr>
          <w:rFonts w:ascii="Arial" w:hAnsi="Arial" w:cs="Arial"/>
        </w:rPr>
        <w:br/>
      </w:r>
    </w:p>
    <w:p w14:paraId="71677E14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5CB72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3) срок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41EB56F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742EF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4) результаты предоставления государственной услуги, порядок предоставления документа, являющегося результатом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103B003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841E4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5) размер государственной пошлины, взимаемой за предоставление государственной услуги;</w:t>
      </w:r>
      <w:r w:rsidRPr="00195D22">
        <w:rPr>
          <w:rFonts w:ascii="Arial" w:hAnsi="Arial" w:cs="Arial"/>
        </w:rPr>
        <w:br/>
      </w:r>
    </w:p>
    <w:p w14:paraId="6189D9D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76DD5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6) исчерпывающий перечень оснований для приостановления или отказа в предоставлении государственной услуги;</w:t>
      </w:r>
      <w:r w:rsidRPr="00195D22">
        <w:rPr>
          <w:rFonts w:ascii="Arial" w:hAnsi="Arial" w:cs="Arial"/>
        </w:rPr>
        <w:br/>
      </w:r>
    </w:p>
    <w:p w14:paraId="6B16B42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0998E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483ABFF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E414F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8) формы заявлений (уведомлений, сообщений), используемые при предоставлении государственной услуги.</w:t>
      </w:r>
      <w:r w:rsidRPr="00195D22">
        <w:rPr>
          <w:rFonts w:ascii="Arial" w:hAnsi="Arial" w:cs="Arial"/>
        </w:rPr>
        <w:br/>
      </w:r>
    </w:p>
    <w:p w14:paraId="1906241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A2B18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Информация о месте нахождения и графике работы Министерства размещается в разделе "Справочная информация" на официальном сайте Минприроды Крыма на портале Правительства РК, ЕПГУ и РПГУ, в том числе на информационных стендах в местах предоставления государственной услуги.</w:t>
      </w:r>
      <w:r w:rsidRPr="00195D22">
        <w:rPr>
          <w:rFonts w:ascii="Arial" w:hAnsi="Arial" w:cs="Arial"/>
        </w:rPr>
        <w:br/>
      </w:r>
    </w:p>
    <w:p w14:paraId="4B81BD4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47CEF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Информация на ЕПГУ и Портале государственных и муниципальных услуг Республики Крым о порядке и сроках предоставления государственной услуги на основании сведений предоставляется заявителю бесплатно.</w:t>
      </w:r>
      <w:r w:rsidRPr="00195D22">
        <w:rPr>
          <w:rFonts w:ascii="Arial" w:hAnsi="Arial" w:cs="Arial"/>
        </w:rPr>
        <w:br/>
      </w:r>
    </w:p>
    <w:p w14:paraId="1CDCE3E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20EC6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Доступ к информации о сроках и порядке предоставления услуги осуществляется без выполнения заявителем каких-либо требований, в </w:t>
      </w:r>
      <w:proofErr w:type="gramStart"/>
      <w:r w:rsidRPr="00195D22">
        <w:rPr>
          <w:rFonts w:ascii="Arial" w:hAnsi="Arial" w:cs="Arial"/>
        </w:rPr>
        <w:t>т.ч.</w:t>
      </w:r>
      <w:proofErr w:type="gramEnd"/>
      <w:r w:rsidRPr="00195D22">
        <w:rPr>
          <w:rFonts w:ascii="Arial" w:hAnsi="Arial" w:cs="Arial"/>
        </w:rPr>
        <w:t xml:space="preserve">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</w:t>
      </w:r>
      <w:r w:rsidRPr="00195D22">
        <w:rPr>
          <w:rFonts w:ascii="Arial" w:hAnsi="Arial" w:cs="Arial"/>
        </w:rPr>
        <w:lastRenderedPageBreak/>
        <w:t>платы, регистрацию или авторизацию заявителя или предоставление им персональных данных.</w:t>
      </w:r>
      <w:r w:rsidRPr="00195D22">
        <w:rPr>
          <w:rFonts w:ascii="Arial" w:hAnsi="Arial" w:cs="Arial"/>
        </w:rPr>
        <w:br/>
      </w:r>
    </w:p>
    <w:p w14:paraId="4719846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F8651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5. При предоставлении консультаций по письменным обращениям ответ на обращение направляется почтой в адрес заявителя в срок, не превышающий 30 календарных дней с момента поступления письменного обращения.</w:t>
      </w:r>
      <w:r w:rsidRPr="00195D22">
        <w:rPr>
          <w:rFonts w:ascii="Arial" w:hAnsi="Arial" w:cs="Arial"/>
        </w:rPr>
        <w:br/>
      </w:r>
    </w:p>
    <w:p w14:paraId="2C4AF3C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76092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Консультирование по письменным обращениям осуществляется в форме письменных ответов на письменные обращения Заявителей.</w:t>
      </w:r>
      <w:r w:rsidRPr="00195D22">
        <w:rPr>
          <w:rFonts w:ascii="Arial" w:hAnsi="Arial" w:cs="Arial"/>
        </w:rPr>
        <w:br/>
      </w:r>
    </w:p>
    <w:p w14:paraId="154924E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19C40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Министр (лицо, исполняющее его обязанности) определяет исполнителя для подготовки ответа по каждому конкретному письменному обращению.</w:t>
      </w:r>
      <w:r w:rsidRPr="00195D22">
        <w:rPr>
          <w:rFonts w:ascii="Arial" w:hAnsi="Arial" w:cs="Arial"/>
        </w:rPr>
        <w:br/>
      </w:r>
    </w:p>
    <w:p w14:paraId="2182220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60261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Ответы на письменные обращения должны содержать ответы на поставленные вопросы, фамилию, инициалы и номер телефона исполнителя.</w:t>
      </w:r>
      <w:r w:rsidRPr="00195D22">
        <w:rPr>
          <w:rFonts w:ascii="Arial" w:hAnsi="Arial" w:cs="Arial"/>
        </w:rPr>
        <w:br/>
      </w:r>
    </w:p>
    <w:p w14:paraId="3BA1CEA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82443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Ответ на письменное обращение подписывается министром (лицом, исполняющим его обязанности) и направляется по почте или электронной почте по просьбе Заявителя.</w:t>
      </w:r>
      <w:r w:rsidRPr="00195D22">
        <w:rPr>
          <w:rFonts w:ascii="Arial" w:hAnsi="Arial" w:cs="Arial"/>
        </w:rPr>
        <w:br/>
      </w:r>
    </w:p>
    <w:p w14:paraId="257F165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89023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6. Обращение, поступившее в Министерство в форме электронного документа, подлежит рассмотрению в течение 30 календарных дней с момента регистрации в управлении по работе с обращениями граждан и контроля Министерства в соответствии с Федеральным законом от 2 мая 2006 года N 59-ФЗ "О порядке рассмотрения обращений граждан Российской Федерации".</w:t>
      </w:r>
      <w:r w:rsidRPr="00195D22">
        <w:rPr>
          <w:rFonts w:ascii="Arial" w:hAnsi="Arial" w:cs="Arial"/>
        </w:rPr>
        <w:br/>
      </w:r>
    </w:p>
    <w:p w14:paraId="7E25CB9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FF7B9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7. Личный прием граждан по процедуре исполнения государственной услуги осуществляется министром (лицом, исполняющим его обязанности) и должностными лицами отдела в часы приема Заявителей в соответствии со статьей 13 Федерального закона от 2 мая 2006 года N 59-ФЗ "О порядке рассмотрения обращений граждан Российской Федерации".</w:t>
      </w:r>
      <w:r w:rsidRPr="00195D22">
        <w:rPr>
          <w:rFonts w:ascii="Arial" w:hAnsi="Arial" w:cs="Arial"/>
        </w:rPr>
        <w:br/>
      </w:r>
    </w:p>
    <w:p w14:paraId="06359B9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9E9EC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8. При консультировании по телефону должностные лица Министерства, ответственные за предоставление государственной услуги, обязаны в соответствии с поступившим запросом предоставлять информацию по </w:t>
      </w:r>
      <w:r w:rsidRPr="00195D22">
        <w:rPr>
          <w:rFonts w:ascii="Arial" w:hAnsi="Arial" w:cs="Arial"/>
        </w:rPr>
        <w:lastRenderedPageBreak/>
        <w:t>следующим вопросам:</w:t>
      </w:r>
      <w:r w:rsidRPr="00195D22">
        <w:rPr>
          <w:rFonts w:ascii="Arial" w:hAnsi="Arial" w:cs="Arial"/>
        </w:rPr>
        <w:br/>
      </w:r>
    </w:p>
    <w:p w14:paraId="4D3D6D7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9C504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о входящих номерах, под которыми зарегистрированы в системе делопроизводства материалы Заявителя;</w:t>
      </w:r>
      <w:r w:rsidRPr="00195D22">
        <w:rPr>
          <w:rFonts w:ascii="Arial" w:hAnsi="Arial" w:cs="Arial"/>
        </w:rPr>
        <w:br/>
      </w:r>
    </w:p>
    <w:p w14:paraId="2FC0B7E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5B889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о принятии решения по конкретному заявлению и прилагаемым к нему документам;</w:t>
      </w:r>
      <w:r w:rsidRPr="00195D22">
        <w:rPr>
          <w:rFonts w:ascii="Arial" w:hAnsi="Arial" w:cs="Arial"/>
        </w:rPr>
        <w:br/>
      </w:r>
    </w:p>
    <w:p w14:paraId="4593A56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3D422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перечень документов, представление которых необходимо для принятия решения о предоставлении государственной услуги;</w:t>
      </w:r>
      <w:r w:rsidRPr="00195D22">
        <w:rPr>
          <w:rFonts w:ascii="Arial" w:hAnsi="Arial" w:cs="Arial"/>
        </w:rPr>
        <w:br/>
      </w:r>
    </w:p>
    <w:p w14:paraId="651E9A1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09733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требования к документам, прилагаемым к заявлению.</w:t>
      </w:r>
      <w:r w:rsidRPr="00195D22">
        <w:rPr>
          <w:rFonts w:ascii="Arial" w:hAnsi="Arial" w:cs="Arial"/>
        </w:rPr>
        <w:br/>
      </w:r>
    </w:p>
    <w:p w14:paraId="1F95D42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F9C25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Должностное лицо, дающее консультацию по телефону, после снятия телефонной трубки должно назвать наименование уполномоченного органа, предоставляющего государственную услугу, занимаемую должность, фамилию, имя и отчество.</w:t>
      </w:r>
      <w:r w:rsidRPr="00195D22">
        <w:rPr>
          <w:rFonts w:ascii="Arial" w:hAnsi="Arial" w:cs="Arial"/>
        </w:rPr>
        <w:br/>
      </w:r>
    </w:p>
    <w:p w14:paraId="75A0CD4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F028E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Во время консультации все положения, сообщаемые или разъясняемые Заявителю, должны сопровождаться ссылками на нормативные правовые акты.</w:t>
      </w:r>
      <w:r w:rsidRPr="00195D22">
        <w:rPr>
          <w:rFonts w:ascii="Arial" w:hAnsi="Arial" w:cs="Arial"/>
        </w:rPr>
        <w:br/>
      </w:r>
    </w:p>
    <w:p w14:paraId="7C5E3FE4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C6187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Время консультации по телефону, как правило, не должно превышать 10 минут. Иные вопросы рассматриваются на основании соответствующего письменного обращения Заявителя.</w:t>
      </w:r>
      <w:r w:rsidRPr="00195D22">
        <w:rPr>
          <w:rFonts w:ascii="Arial" w:hAnsi="Arial" w:cs="Arial"/>
        </w:rPr>
        <w:br/>
      </w:r>
    </w:p>
    <w:p w14:paraId="38A4A8C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EAB7B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Во время консультации по телефону, если суть обращения находится вне компетенции, должностное лицо должно переадресовать звонок Заявителя на другое должностное лицо, в компетенцию которого входит решение поставленных Заявителем вопросов.</w:t>
      </w:r>
      <w:r w:rsidRPr="00195D22">
        <w:rPr>
          <w:rFonts w:ascii="Arial" w:hAnsi="Arial" w:cs="Arial"/>
        </w:rPr>
        <w:br/>
      </w:r>
    </w:p>
    <w:p w14:paraId="0A9621B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988BE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9. Указанная в настоящем подразделе информация относительно порядка получения государственной услуги размещается на информационных стендах в месте предоставления государственной услуги в Министерстве.</w:t>
      </w:r>
      <w:r w:rsidRPr="00195D22">
        <w:rPr>
          <w:rFonts w:ascii="Arial" w:hAnsi="Arial" w:cs="Arial"/>
        </w:rPr>
        <w:br/>
      </w:r>
    </w:p>
    <w:p w14:paraId="433CD52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C9C25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lastRenderedPageBreak/>
        <w:t>К справочной информации относится:</w:t>
      </w:r>
      <w:r w:rsidRPr="00195D22">
        <w:rPr>
          <w:rFonts w:ascii="Arial" w:hAnsi="Arial" w:cs="Arial"/>
        </w:rPr>
        <w:br/>
      </w:r>
    </w:p>
    <w:p w14:paraId="4A3030A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C8773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место нахождения и графики работы Министерства,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195D22">
        <w:rPr>
          <w:rFonts w:ascii="Arial" w:hAnsi="Arial" w:cs="Arial"/>
        </w:rPr>
        <w:br/>
      </w:r>
    </w:p>
    <w:p w14:paraId="6691C04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8990E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83. Должностные лица Министерства при предоставлении государственной услуги обязаны соблюдать условия конфиденциальности информации, доступ к которой ограничен в соответствии с законодательством Российской Федерации или составляет служебную или иную тайну, охраняемую в соответствии с законодательством Российской Федерации, и несут за это ответственность, установленную законодательством Российской Федерации.</w:t>
      </w:r>
      <w:r w:rsidRPr="00195D22">
        <w:rPr>
          <w:rFonts w:ascii="Arial" w:hAnsi="Arial" w:cs="Arial"/>
        </w:rPr>
        <w:br/>
      </w:r>
    </w:p>
    <w:p w14:paraId="38898B9F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0FBE1D1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6EE7D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84. Граждане, их объединения и организации вправе осуществлять контроль за предоставлением государственной услуги путем направления вышестоящему должностному лицу Министерства (министру или лицу, исполняющему его обязанности) либо Совета министров Республики Крым жалобы с указанием конкретных нарушений, совершенных должностным лицом Министерства, предоставляющим государственную услугу, в соответствии с разделом V Административного регламента.</w:t>
      </w:r>
      <w:r w:rsidRPr="00195D22">
        <w:rPr>
          <w:rFonts w:ascii="Arial" w:hAnsi="Arial" w:cs="Arial"/>
        </w:rPr>
        <w:br/>
      </w:r>
    </w:p>
    <w:p w14:paraId="38C170A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0AD9E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85. Граждане, их объединения и организации вправе осуществлять контроль за предоставлением государственной услуги иными не запрещенными нормативными правовыми актами Российской Федерации способами.</w:t>
      </w:r>
      <w:r w:rsidRPr="00195D22">
        <w:rPr>
          <w:rFonts w:ascii="Arial" w:hAnsi="Arial" w:cs="Arial"/>
        </w:rPr>
        <w:br/>
      </w:r>
    </w:p>
    <w:p w14:paraId="6B56781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48F57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Информация о 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предложения, в порядке, установленном Федеральным законом от 2 мая 2006 г. N 59-ФЗ "О порядке рассмотрения обращений граждан Российской Федерации".</w:t>
      </w:r>
      <w:r w:rsidRPr="00195D22">
        <w:rPr>
          <w:rFonts w:ascii="Arial" w:hAnsi="Arial" w:cs="Arial"/>
        </w:rPr>
        <w:br/>
      </w:r>
    </w:p>
    <w:p w14:paraId="5CFDFFF1" w14:textId="77777777" w:rsidR="00195D22" w:rsidRPr="00195D22" w:rsidRDefault="00195D22" w:rsidP="00195D22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lastRenderedPageBreak/>
        <w:br/>
      </w:r>
      <w:r w:rsidRPr="00195D22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предоставляющего государственную услугу, а также его должностных лиц</w:t>
      </w:r>
    </w:p>
    <w:p w14:paraId="1750AA6D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Информация для Заявителя о его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0CA6E454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921DF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86. Заявитель имеет право на обжалование действий (бездействия) должностных лиц Министерства, предоставляющих государственную услугу, в досудебном порядке в Минприроды Крыма, а также в Совете министров Республики Крым.</w:t>
      </w:r>
      <w:r w:rsidRPr="00195D22">
        <w:rPr>
          <w:rFonts w:ascii="Arial" w:hAnsi="Arial" w:cs="Arial"/>
        </w:rPr>
        <w:br/>
      </w:r>
    </w:p>
    <w:p w14:paraId="75956AF1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Предмет жалобы</w:t>
      </w:r>
    </w:p>
    <w:p w14:paraId="00349F7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D6016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87. Заявитель может обратиться с жалобой по основаниям и в порядке, установленным(ом) статьями 11.1 и 11.2 Федерального закона от 27.07.2010 N 210-ФЗ "Об организации предоставления государственных и муниципальных услуг", в том числе в следующих случаях:</w:t>
      </w:r>
      <w:r w:rsidRPr="00195D22">
        <w:rPr>
          <w:rFonts w:ascii="Arial" w:hAnsi="Arial" w:cs="Arial"/>
        </w:rPr>
        <w:br/>
      </w:r>
    </w:p>
    <w:p w14:paraId="15FFB0B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2B59D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1) нарушение срока регистрации запроса о предоставлении государственной услуги, запроса, указанного в статье 15.1 Федерального закона от 27.07.2010 N 210-ФЗ;</w:t>
      </w:r>
      <w:r w:rsidRPr="00195D22">
        <w:rPr>
          <w:rFonts w:ascii="Arial" w:hAnsi="Arial" w:cs="Arial"/>
        </w:rPr>
        <w:br/>
      </w:r>
    </w:p>
    <w:p w14:paraId="53223C2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6ACD6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2)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Республики Крым;</w:t>
      </w:r>
      <w:r w:rsidRPr="00195D22">
        <w:rPr>
          <w:rFonts w:ascii="Arial" w:hAnsi="Arial" w:cs="Arial"/>
        </w:rPr>
        <w:br/>
      </w:r>
    </w:p>
    <w:p w14:paraId="1357DB5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856A8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3) отказ в приеме документов, предоставление которых предусмотрено нормативными правовыми актами Российской Федерации, нормативными правовыми актами Республики Крым для предоставления государственной услуги, </w:t>
      </w:r>
      <w:r w:rsidRPr="00195D22">
        <w:rPr>
          <w:rFonts w:ascii="Arial" w:hAnsi="Arial" w:cs="Arial"/>
        </w:rPr>
        <w:lastRenderedPageBreak/>
        <w:t>у заявителя;</w:t>
      </w:r>
      <w:r w:rsidRPr="00195D22">
        <w:rPr>
          <w:rFonts w:ascii="Arial" w:hAnsi="Arial" w:cs="Arial"/>
        </w:rPr>
        <w:br/>
      </w:r>
    </w:p>
    <w:p w14:paraId="1555589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33BF7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4)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Республики Крым;</w:t>
      </w:r>
      <w:r w:rsidRPr="00195D22">
        <w:rPr>
          <w:rFonts w:ascii="Arial" w:hAnsi="Arial" w:cs="Arial"/>
        </w:rPr>
        <w:br/>
      </w:r>
    </w:p>
    <w:p w14:paraId="0A451DB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909A2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5) отказ органа, предоставляющего государственную услугу, должностного лица органа, предоставляющего государственную услугу, организаций, предусмотренных частью 1.1 статьи 16 настоящего Федерального закона,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195D22">
        <w:rPr>
          <w:rFonts w:ascii="Arial" w:hAnsi="Arial" w:cs="Arial"/>
        </w:rPr>
        <w:br/>
      </w:r>
    </w:p>
    <w:p w14:paraId="7E77240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AF356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6) нарушение срока или порядка выдачи документов по результатам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4B9FB3A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BC4A0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7)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  <w:r w:rsidRPr="00195D22">
        <w:rPr>
          <w:rFonts w:ascii="Arial" w:hAnsi="Arial" w:cs="Arial"/>
        </w:rPr>
        <w:br/>
      </w:r>
    </w:p>
    <w:p w14:paraId="7A712DD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F83A2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210-ФЗ;</w:t>
      </w:r>
      <w:r w:rsidRPr="00195D22">
        <w:rPr>
          <w:rFonts w:ascii="Arial" w:hAnsi="Arial" w:cs="Arial"/>
        </w:rPr>
        <w:br/>
      </w:r>
    </w:p>
    <w:p w14:paraId="67DC4BC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53E81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9) нарушение срока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72FA6E5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674F0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10)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Республики Крым.</w:t>
      </w:r>
      <w:r w:rsidRPr="00195D22">
        <w:rPr>
          <w:rFonts w:ascii="Arial" w:hAnsi="Arial" w:cs="Arial"/>
        </w:rPr>
        <w:br/>
      </w:r>
    </w:p>
    <w:p w14:paraId="72508AF3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lastRenderedPageBreak/>
        <w:br/>
      </w:r>
      <w:r w:rsidRPr="00195D22">
        <w:rPr>
          <w:rFonts w:ascii="Arial" w:hAnsi="Arial" w:cs="Arial"/>
          <w:color w:val="auto"/>
        </w:rPr>
        <w:br/>
        <w:t>Органы государственной власти и уполномоченные на рассмотрение жалобы должностные лица, которым может быть направлена жалоба</w:t>
      </w:r>
    </w:p>
    <w:p w14:paraId="16EF7554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74E47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88. Обжалование действий (бездействия) должностных лиц Министерства, предоставляющих государственную услугу, в досудебном порядке осуществляется в Министерстве.</w:t>
      </w:r>
      <w:r w:rsidRPr="00195D22">
        <w:rPr>
          <w:rFonts w:ascii="Arial" w:hAnsi="Arial" w:cs="Arial"/>
        </w:rPr>
        <w:br/>
      </w:r>
    </w:p>
    <w:p w14:paraId="4E6D97F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6C174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 свою очередь, жалобы на решения, принятые в Министерстве в связи с предоставлением государственной услуги, подаются в Совет министров Республики Крым.</w:t>
      </w:r>
      <w:r w:rsidRPr="00195D22">
        <w:rPr>
          <w:rFonts w:ascii="Arial" w:hAnsi="Arial" w:cs="Arial"/>
        </w:rPr>
        <w:br/>
      </w:r>
    </w:p>
    <w:p w14:paraId="16C5E73F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Порядок подачи и рассмотрения жалобы</w:t>
      </w:r>
    </w:p>
    <w:p w14:paraId="4145174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9BE6C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89. Жалоба подается в письменной форме на бумажном носителе на личном приеме или отправляется в Министерство по почте.</w:t>
      </w:r>
      <w:r w:rsidRPr="00195D22">
        <w:rPr>
          <w:rFonts w:ascii="Arial" w:hAnsi="Arial" w:cs="Arial"/>
        </w:rPr>
        <w:br/>
      </w:r>
    </w:p>
    <w:p w14:paraId="01F01E4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C765E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Жалоба может быть отправлена по электронной почте, с использованием информационно-телекоммуникационной сети "Интернет", официального сайта Министерства.</w:t>
      </w:r>
      <w:r w:rsidRPr="00195D22">
        <w:rPr>
          <w:rFonts w:ascii="Arial" w:hAnsi="Arial" w:cs="Arial"/>
        </w:rPr>
        <w:br/>
      </w:r>
    </w:p>
    <w:p w14:paraId="439D71B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21453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90. Жалоба должна содержать следующую информацию:</w:t>
      </w:r>
      <w:r w:rsidRPr="00195D22">
        <w:rPr>
          <w:rFonts w:ascii="Arial" w:hAnsi="Arial" w:cs="Arial"/>
        </w:rPr>
        <w:br/>
      </w:r>
    </w:p>
    <w:p w14:paraId="396820F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C6B95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наименование органа, предоставляющего государственную услугу, фамилию и инициалы, должность лица, ее предоставившего, решения и действия (бездействие) которых обжалуются;</w:t>
      </w:r>
      <w:r w:rsidRPr="00195D22">
        <w:rPr>
          <w:rFonts w:ascii="Arial" w:hAnsi="Arial" w:cs="Arial"/>
        </w:rPr>
        <w:br/>
      </w:r>
    </w:p>
    <w:p w14:paraId="64C03AB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99FDC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контактного телефона, адрес электронной почты (при наличии) и почтовый адрес, по которым должен быть направлен ответ Заявителю;</w:t>
      </w:r>
      <w:r w:rsidRPr="00195D22">
        <w:rPr>
          <w:rFonts w:ascii="Arial" w:hAnsi="Arial" w:cs="Arial"/>
        </w:rPr>
        <w:br/>
      </w:r>
    </w:p>
    <w:p w14:paraId="57A8F5E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EEBDD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lastRenderedPageBreak/>
        <w:t>- сведения об обжалуемых решениях и действиях (бездействии) должностных лиц Министерства, предоставляющих государственную услугу;</w:t>
      </w:r>
      <w:r w:rsidRPr="00195D22">
        <w:rPr>
          <w:rFonts w:ascii="Arial" w:hAnsi="Arial" w:cs="Arial"/>
        </w:rPr>
        <w:br/>
      </w:r>
    </w:p>
    <w:p w14:paraId="6CF5C4E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8FF66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доводы, на основании которых Заявитель не согласен с решением и действием (бездействием) Министерства или его должностного лица.</w:t>
      </w:r>
      <w:r w:rsidRPr="00195D22">
        <w:rPr>
          <w:rFonts w:ascii="Arial" w:hAnsi="Arial" w:cs="Arial"/>
        </w:rPr>
        <w:br/>
      </w:r>
    </w:p>
    <w:p w14:paraId="4CEC026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257D2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91. К жалобе могут быть приложены копии документов, подтверждающие изложенные в жалобе обстоятельства. В таком случае в жалобе приводится перечень прилагаемых к ней документов.</w:t>
      </w:r>
      <w:r w:rsidRPr="00195D22">
        <w:rPr>
          <w:rFonts w:ascii="Arial" w:hAnsi="Arial" w:cs="Arial"/>
        </w:rPr>
        <w:br/>
      </w:r>
    </w:p>
    <w:p w14:paraId="5A3F9A3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0CD1C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92. Жалоба подписывается Заявителем с указанием даты ее подписания.</w:t>
      </w:r>
      <w:r w:rsidRPr="00195D22">
        <w:rPr>
          <w:rFonts w:ascii="Arial" w:hAnsi="Arial" w:cs="Arial"/>
        </w:rPr>
        <w:br/>
      </w:r>
    </w:p>
    <w:p w14:paraId="67D995C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44AF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93. Заявитель имеет право обратиться в Министерство с заявлением о прекращении рассмотрения жалобы.</w:t>
      </w:r>
      <w:r w:rsidRPr="00195D22">
        <w:rPr>
          <w:rFonts w:ascii="Arial" w:hAnsi="Arial" w:cs="Arial"/>
        </w:rPr>
        <w:br/>
      </w:r>
    </w:p>
    <w:p w14:paraId="39CBA9E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4134F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94. Управление по делопроизводству Министерства ведет Книгу жалоб и предложений, в которую Заявитель может внести жалобы, предложения и замечания относительно качества предоставляемой государственной услуги.</w:t>
      </w:r>
      <w:r w:rsidRPr="00195D22">
        <w:rPr>
          <w:rFonts w:ascii="Arial" w:hAnsi="Arial" w:cs="Arial"/>
        </w:rPr>
        <w:br/>
      </w:r>
    </w:p>
    <w:p w14:paraId="419AD1B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6BF9F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Порядок ведения Книги жалоб и предложений, а также порядок рассмотрения указанной в ней информации утверждаются приказом Министерства.</w:t>
      </w:r>
      <w:r w:rsidRPr="00195D22">
        <w:rPr>
          <w:rFonts w:ascii="Arial" w:hAnsi="Arial" w:cs="Arial"/>
        </w:rPr>
        <w:br/>
      </w:r>
    </w:p>
    <w:p w14:paraId="2862A56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6FF3F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Заявителю, желающему внести запись в Книгу жалоб и предложений, должны быть созданы для этого необходимые условия (предоставлены ручка или карандаш, стол, стул). Запрещается требовать от Заявителей предъявления объяснения причин, вызвавших необходимость написания жалобы, предложения, замечания.</w:t>
      </w:r>
      <w:r w:rsidRPr="00195D22">
        <w:rPr>
          <w:rFonts w:ascii="Arial" w:hAnsi="Arial" w:cs="Arial"/>
        </w:rPr>
        <w:br/>
      </w:r>
    </w:p>
    <w:p w14:paraId="40EF80F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33074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Должностное лицо управления по работе с обращениями граждан и контроля Министерства после внесения записи Заявителем в Книгу жалоб и предложений должно сообщить министру (лицу, исполняющему его обязанности), а также сотруднику Министерства, действия которого вызвали жалобу, о внесении указанной записи в Книгу жалоб и предложений в день ее внесения. Сотрудник Министерства, действия которого вызвали жалобу, должен не позднее дня, следующего за днем предупреждения его о внесении Заявителем жалобы в Книгу жалоб и предложений, представить письменное объяснение по содержанию </w:t>
      </w:r>
      <w:r w:rsidRPr="00195D22">
        <w:rPr>
          <w:rFonts w:ascii="Arial" w:hAnsi="Arial" w:cs="Arial"/>
        </w:rPr>
        <w:lastRenderedPageBreak/>
        <w:t>жалобы министру (лицу, исполняющему его обязанности, либо курирующему заместителю министра).</w:t>
      </w:r>
      <w:r w:rsidRPr="00195D22">
        <w:rPr>
          <w:rFonts w:ascii="Arial" w:hAnsi="Arial" w:cs="Arial"/>
        </w:rPr>
        <w:br/>
      </w:r>
    </w:p>
    <w:p w14:paraId="23AA10B2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Сроки рассмотрения жалобы</w:t>
      </w:r>
    </w:p>
    <w:p w14:paraId="4E4F4C7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3535D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95. Жалоба на решения и действия (бездействие) должностных лиц Министерства, предоставляющих государственную услугу, рассматривается в течение 15 рабочих дней со дня регистрации жалобы в Министерстве.</w:t>
      </w:r>
      <w:r w:rsidRPr="00195D22">
        <w:rPr>
          <w:rFonts w:ascii="Arial" w:hAnsi="Arial" w:cs="Arial"/>
        </w:rPr>
        <w:br/>
      </w:r>
    </w:p>
    <w:p w14:paraId="3B6047D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AFB8F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 случае обжалования отказа должностного лица Министерства, предоставляющего государственную услугу,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- в течение 5 (пяти) рабочих дней со дня регистрации жалобы.</w:t>
      </w:r>
      <w:r w:rsidRPr="00195D22">
        <w:rPr>
          <w:rFonts w:ascii="Arial" w:hAnsi="Arial" w:cs="Arial"/>
        </w:rPr>
        <w:br/>
      </w:r>
    </w:p>
    <w:p w14:paraId="2B57199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7CC10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96. Срок рассмотрения жалобы исчисляется со дня регистрации жалобы в уполномоченном на ее рассмотрение органе.</w:t>
      </w:r>
      <w:r w:rsidRPr="00195D22">
        <w:rPr>
          <w:rFonts w:ascii="Arial" w:hAnsi="Arial" w:cs="Arial"/>
        </w:rPr>
        <w:br/>
      </w:r>
    </w:p>
    <w:p w14:paraId="18069605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Результат рассмотрения жалобы</w:t>
      </w:r>
    </w:p>
    <w:p w14:paraId="4FB5FB2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720AD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97. Рассмотрев жалобу, министр (лицо, исполняющее его обязанности) либо курирующий заместитель министра принимает одно из следующих решений:</w:t>
      </w:r>
      <w:r w:rsidRPr="00195D22">
        <w:rPr>
          <w:rFonts w:ascii="Arial" w:hAnsi="Arial" w:cs="Arial"/>
        </w:rPr>
        <w:br/>
      </w:r>
    </w:p>
    <w:p w14:paraId="1916F95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67E4D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удовлетворить жалобу, в том числе в форме отмены принятого решения, исправления допущенных органом, предоставляющим государственную услугу, либо органом, предоставляющим муниципальную услугу, опечаток и ошибок в документах, выданных в результате предоставления государственной или муниципальной услуги,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  <w:r w:rsidRPr="00195D22">
        <w:rPr>
          <w:rFonts w:ascii="Arial" w:hAnsi="Arial" w:cs="Arial"/>
        </w:rPr>
        <w:br/>
      </w:r>
    </w:p>
    <w:p w14:paraId="29C286A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B3EB1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отказать в удовлетворении жалобы.</w:t>
      </w:r>
      <w:r w:rsidRPr="00195D22">
        <w:rPr>
          <w:rFonts w:ascii="Arial" w:hAnsi="Arial" w:cs="Arial"/>
        </w:rPr>
        <w:br/>
      </w:r>
    </w:p>
    <w:p w14:paraId="5F4E9CF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E8476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Министерство отказывает в удовлетворении жалобы, в частности, в следующих случаях:</w:t>
      </w:r>
      <w:r w:rsidRPr="00195D22">
        <w:rPr>
          <w:rFonts w:ascii="Arial" w:hAnsi="Arial" w:cs="Arial"/>
        </w:rPr>
        <w:br/>
      </w:r>
    </w:p>
    <w:p w14:paraId="1B0849E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081D0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наличие вступившего в законную силу решения суда, арбитражного суда по жалобе о том же предмете и по тем же основаниям;</w:t>
      </w:r>
      <w:r w:rsidRPr="00195D22">
        <w:rPr>
          <w:rFonts w:ascii="Arial" w:hAnsi="Arial" w:cs="Arial"/>
        </w:rPr>
        <w:br/>
      </w:r>
    </w:p>
    <w:p w14:paraId="5A4F586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FF821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  <w:r w:rsidRPr="00195D22">
        <w:rPr>
          <w:rFonts w:ascii="Arial" w:hAnsi="Arial" w:cs="Arial"/>
        </w:rPr>
        <w:br/>
      </w:r>
    </w:p>
    <w:p w14:paraId="552DC2C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964F1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наличие решения по жалобе, принятого ранее в соответствии с требованиями законодательства Российской Федерации в отношении того же заявителя, по тому же предмету и по тем же основаниям жалобы.</w:t>
      </w:r>
      <w:r w:rsidRPr="00195D22">
        <w:rPr>
          <w:rFonts w:ascii="Arial" w:hAnsi="Arial" w:cs="Arial"/>
        </w:rPr>
        <w:br/>
      </w:r>
    </w:p>
    <w:p w14:paraId="3C66114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B1D9C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В случае </w:t>
      </w:r>
      <w:proofErr w:type="gramStart"/>
      <w:r w:rsidRPr="00195D22">
        <w:rPr>
          <w:rFonts w:ascii="Arial" w:hAnsi="Arial" w:cs="Arial"/>
        </w:rPr>
        <w:t>признания жалобы</w:t>
      </w:r>
      <w:proofErr w:type="gramEnd"/>
      <w:r w:rsidRPr="00195D22">
        <w:rPr>
          <w:rFonts w:ascii="Arial" w:hAnsi="Arial" w:cs="Arial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95D22">
        <w:rPr>
          <w:rFonts w:ascii="Arial" w:hAnsi="Arial" w:cs="Arial"/>
        </w:rPr>
        <w:br/>
      </w:r>
    </w:p>
    <w:p w14:paraId="6BFBE92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2D4D4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Министр (лицо, исполняющее его обязанности, либо заместитель министра) не рассматривает жалобу в следующих случаях:</w:t>
      </w:r>
      <w:r w:rsidRPr="00195D22">
        <w:rPr>
          <w:rFonts w:ascii="Arial" w:hAnsi="Arial" w:cs="Arial"/>
        </w:rPr>
        <w:br/>
      </w:r>
    </w:p>
    <w:p w14:paraId="76FB307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7EB5C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если в жалобе не указаны фамилия гражданина, направившего жалобу, или почтовый адрес, по которому должен быть направлен ответ;</w:t>
      </w:r>
      <w:r w:rsidRPr="00195D22">
        <w:rPr>
          <w:rFonts w:ascii="Arial" w:hAnsi="Arial" w:cs="Arial"/>
        </w:rPr>
        <w:br/>
      </w:r>
    </w:p>
    <w:p w14:paraId="21111D1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94D35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а также если текст жалобы не поддается прочтению.</w:t>
      </w:r>
      <w:r w:rsidRPr="00195D22">
        <w:rPr>
          <w:rFonts w:ascii="Arial" w:hAnsi="Arial" w:cs="Arial"/>
        </w:rPr>
        <w:br/>
      </w:r>
    </w:p>
    <w:p w14:paraId="707D8DD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B7895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98. В случае, если текст письменного обращения не поддается прочтению, ответ на обращение не дается,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  <w:r w:rsidRPr="00195D22">
        <w:rPr>
          <w:rFonts w:ascii="Arial" w:hAnsi="Arial" w:cs="Arial"/>
        </w:rPr>
        <w:br/>
      </w:r>
    </w:p>
    <w:p w14:paraId="6B1D6BD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BF9DC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99. В случае удовлетворения жалобы министр (лицо, исполняющее его обязанности, либо заместитель министра) определяет меры, которые должны </w:t>
      </w:r>
      <w:r w:rsidRPr="00195D22">
        <w:rPr>
          <w:rFonts w:ascii="Arial" w:hAnsi="Arial" w:cs="Arial"/>
        </w:rPr>
        <w:lastRenderedPageBreak/>
        <w:t>быть приняты в целях устранения нарушений, а именно:</w:t>
      </w:r>
      <w:r w:rsidRPr="00195D22">
        <w:rPr>
          <w:rFonts w:ascii="Arial" w:hAnsi="Arial" w:cs="Arial"/>
        </w:rPr>
        <w:br/>
      </w:r>
    </w:p>
    <w:p w14:paraId="6C15BB6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C2666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отменить принятое Министерством решение относительно предоставления государственной услуги или принятия документов для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74DE980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7B9AB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исправить допущенные Министерством опечатки и ошибки в документах, выданных в результате предоставления государственной услуги;</w:t>
      </w:r>
      <w:r w:rsidRPr="00195D22">
        <w:rPr>
          <w:rFonts w:ascii="Arial" w:hAnsi="Arial" w:cs="Arial"/>
        </w:rPr>
        <w:br/>
      </w:r>
    </w:p>
    <w:p w14:paraId="12EA30E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61BA2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привлечь к ответственности должностных лиц Министерства, предоставляющих государственную услугу, по вине которых были нарушены законные права Заявителя;</w:t>
      </w:r>
      <w:r w:rsidRPr="00195D22">
        <w:rPr>
          <w:rFonts w:ascii="Arial" w:hAnsi="Arial" w:cs="Arial"/>
        </w:rPr>
        <w:br/>
      </w:r>
    </w:p>
    <w:p w14:paraId="692FF7A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3DDC4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принять иные меры для восстановления нарушенных прав Заявителя в соответствии с законодательством Российской Федерации.</w:t>
      </w:r>
      <w:r w:rsidRPr="00195D22">
        <w:rPr>
          <w:rFonts w:ascii="Arial" w:hAnsi="Arial" w:cs="Arial"/>
        </w:rPr>
        <w:br/>
      </w:r>
    </w:p>
    <w:p w14:paraId="1038524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B865F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В случае </w:t>
      </w:r>
      <w:proofErr w:type="gramStart"/>
      <w:r w:rsidRPr="00195D22">
        <w:rPr>
          <w:rFonts w:ascii="Arial" w:hAnsi="Arial" w:cs="Arial"/>
        </w:rPr>
        <w:t>признания жалобы</w:t>
      </w:r>
      <w:proofErr w:type="gramEnd"/>
      <w:r w:rsidRPr="00195D22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195D22">
        <w:rPr>
          <w:rFonts w:ascii="Arial" w:hAnsi="Arial" w:cs="Arial"/>
        </w:rPr>
        <w:br/>
      </w:r>
    </w:p>
    <w:p w14:paraId="4C2BE90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988664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преступления, Министерство незамедлительно направляет имеющиеся материалы в органы прокуратуры.</w:t>
      </w:r>
      <w:r w:rsidRPr="00195D22">
        <w:rPr>
          <w:rFonts w:ascii="Arial" w:hAnsi="Arial" w:cs="Arial"/>
        </w:rPr>
        <w:br/>
      </w:r>
    </w:p>
    <w:p w14:paraId="35688F08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Порядок информирования заявителя о результатах рассмотрения жалобы</w:t>
      </w:r>
    </w:p>
    <w:p w14:paraId="0744048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6F0BC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100. В пределах установленного срока для рассмотрения жалобы не позднее дня, следующего за днем принятия министром (лицом, исполняющим его обязанности, либо заместителем министра) решения по жалобе, Заявителю в письменной форме направляется мотивированный ответ о результатах </w:t>
      </w:r>
      <w:r w:rsidRPr="00195D22">
        <w:rPr>
          <w:rFonts w:ascii="Arial" w:hAnsi="Arial" w:cs="Arial"/>
        </w:rPr>
        <w:lastRenderedPageBreak/>
        <w:t>рассмотрения жалобы.</w:t>
      </w:r>
      <w:r w:rsidRPr="00195D22">
        <w:rPr>
          <w:rFonts w:ascii="Arial" w:hAnsi="Arial" w:cs="Arial"/>
        </w:rPr>
        <w:br/>
      </w:r>
    </w:p>
    <w:p w14:paraId="5A23D5D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CF7F4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101. Решение по жалобе может быть вручено Заявителю лично под подпись на приеме у министра (лица, исполняющего его обязанности, либо заместителя министра). Также отправлено почтой или по желанию Заявителя в электронной форме.</w:t>
      </w:r>
      <w:r w:rsidRPr="00195D22">
        <w:rPr>
          <w:rFonts w:ascii="Arial" w:hAnsi="Arial" w:cs="Arial"/>
        </w:rPr>
        <w:br/>
      </w:r>
    </w:p>
    <w:p w14:paraId="5253CA3F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Порядок обжалования решения по жалобе</w:t>
      </w:r>
    </w:p>
    <w:p w14:paraId="7382B6D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AD3BC8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102. Заявители могут обжаловать действия (бездействие) должностных лиц Министерства в Совете министров Республики Крым, а также в судебном порядке.</w:t>
      </w:r>
      <w:r w:rsidRPr="00195D22">
        <w:rPr>
          <w:rFonts w:ascii="Arial" w:hAnsi="Arial" w:cs="Arial"/>
        </w:rPr>
        <w:br/>
      </w:r>
    </w:p>
    <w:p w14:paraId="28DB543B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Право заявителя на получение информации и документов, необходимых для обоснования и рассмотрения жалобы</w:t>
      </w:r>
    </w:p>
    <w:p w14:paraId="013B168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DD052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103. Заявитель имеет право на получение информации и документов, необходимых для обоснования и рассмотрения жалобы, при обращении в Министерство. Срок предоставления информации и документов, необходимых для обоснования и рассмотрения жалобы, не должен превышать 5 рабочих дней со дня поступления в Министерство соответствующего обращения.</w:t>
      </w:r>
      <w:r w:rsidRPr="00195D22">
        <w:rPr>
          <w:rFonts w:ascii="Arial" w:hAnsi="Arial" w:cs="Arial"/>
        </w:rPr>
        <w:br/>
      </w:r>
    </w:p>
    <w:p w14:paraId="041A77AB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6D8E4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104. При рассмотрении жалобы Заявитель имеет право:</w:t>
      </w:r>
      <w:r w:rsidRPr="00195D22">
        <w:rPr>
          <w:rFonts w:ascii="Arial" w:hAnsi="Arial" w:cs="Arial"/>
        </w:rPr>
        <w:br/>
      </w:r>
    </w:p>
    <w:p w14:paraId="33F8D5C6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2DD07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представлять дополнительные документы и материалы либо обращаться с просьбой об их истребовании;</w:t>
      </w:r>
      <w:r w:rsidRPr="00195D22">
        <w:rPr>
          <w:rFonts w:ascii="Arial" w:hAnsi="Arial" w:cs="Arial"/>
        </w:rPr>
        <w:br/>
      </w:r>
    </w:p>
    <w:p w14:paraId="34A24BC7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41EB2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195D22">
        <w:rPr>
          <w:rFonts w:ascii="Arial" w:hAnsi="Arial" w:cs="Arial"/>
        </w:rPr>
        <w:br/>
      </w:r>
    </w:p>
    <w:p w14:paraId="68E6490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8C449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- получать письменный ответ по существу поставленных в жалобе вопросов, уведомление о переадресации письменного обращения в государственный орган, </w:t>
      </w:r>
      <w:r w:rsidRPr="00195D22">
        <w:rPr>
          <w:rFonts w:ascii="Arial" w:hAnsi="Arial" w:cs="Arial"/>
        </w:rPr>
        <w:lastRenderedPageBreak/>
        <w:t>орган местного самоуправления или должностному лицу, в компетенцию которых входит решение поставленных в обращении вопросов;</w:t>
      </w:r>
      <w:r w:rsidRPr="00195D22">
        <w:rPr>
          <w:rFonts w:ascii="Arial" w:hAnsi="Arial" w:cs="Arial"/>
        </w:rPr>
        <w:br/>
      </w:r>
    </w:p>
    <w:p w14:paraId="512F634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FFF37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обращаться с жалобой на принятое решение или на действия (бездействие) в связи с рассмотрением жалобы в досудебном (внесудебном) и (или) судебном порядке в соответствии с законодательством Российской Федерации;</w:t>
      </w:r>
      <w:r w:rsidRPr="00195D22">
        <w:rPr>
          <w:rFonts w:ascii="Arial" w:hAnsi="Arial" w:cs="Arial"/>
        </w:rPr>
        <w:br/>
      </w:r>
    </w:p>
    <w:p w14:paraId="732B9B7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F89E9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обращаться с заявлением о прекращении рассмотрения жалобы;</w:t>
      </w:r>
      <w:r w:rsidRPr="00195D22">
        <w:rPr>
          <w:rFonts w:ascii="Arial" w:hAnsi="Arial" w:cs="Arial"/>
        </w:rPr>
        <w:br/>
      </w:r>
    </w:p>
    <w:p w14:paraId="5EE7F545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B934C2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- в случае </w:t>
      </w:r>
      <w:proofErr w:type="gramStart"/>
      <w:r w:rsidRPr="00195D22">
        <w:rPr>
          <w:rFonts w:ascii="Arial" w:hAnsi="Arial" w:cs="Arial"/>
        </w:rPr>
        <w:t>признания жалобы</w:t>
      </w:r>
      <w:proofErr w:type="gramEnd"/>
      <w:r w:rsidRPr="00195D22">
        <w:rPr>
          <w:rFonts w:ascii="Arial" w:hAnsi="Arial" w:cs="Arial"/>
        </w:rPr>
        <w:t xml:space="preserve"> подлежащей удовлетворению, в ответе Заявителю дается информация о действиях, осуществляемых Министерством, в целях незамедлительного устранения выявленных нарушений при оказании государственной или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услуги;</w:t>
      </w:r>
      <w:r w:rsidRPr="00195D22">
        <w:rPr>
          <w:rFonts w:ascii="Arial" w:hAnsi="Arial" w:cs="Arial"/>
        </w:rPr>
        <w:br/>
      </w:r>
    </w:p>
    <w:p w14:paraId="73299E09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A0BBE1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- в случае </w:t>
      </w:r>
      <w:proofErr w:type="gramStart"/>
      <w:r w:rsidRPr="00195D22">
        <w:rPr>
          <w:rFonts w:ascii="Arial" w:hAnsi="Arial" w:cs="Arial"/>
        </w:rPr>
        <w:t>признания жалобы</w:t>
      </w:r>
      <w:proofErr w:type="gramEnd"/>
      <w:r w:rsidRPr="00195D22">
        <w:rPr>
          <w:rFonts w:ascii="Arial" w:hAnsi="Arial" w:cs="Arial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95D22">
        <w:rPr>
          <w:rFonts w:ascii="Arial" w:hAnsi="Arial" w:cs="Arial"/>
        </w:rPr>
        <w:br/>
      </w:r>
    </w:p>
    <w:p w14:paraId="17545CEA" w14:textId="77777777" w:rsidR="00195D22" w:rsidRPr="00195D22" w:rsidRDefault="00195D22" w:rsidP="00195D22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95D22">
        <w:rPr>
          <w:rFonts w:ascii="Arial" w:hAnsi="Arial" w:cs="Arial"/>
          <w:color w:val="auto"/>
        </w:rPr>
        <w:br/>
      </w:r>
      <w:r w:rsidRPr="00195D22">
        <w:rPr>
          <w:rFonts w:ascii="Arial" w:hAnsi="Arial" w:cs="Arial"/>
          <w:color w:val="auto"/>
        </w:rPr>
        <w:br/>
        <w:t>Способы информирования заявителей о порядке подачи и рассмотрения жалобы</w:t>
      </w:r>
    </w:p>
    <w:p w14:paraId="1A7D3D00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99E11F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105. Министерство обеспечивает:</w:t>
      </w:r>
      <w:r w:rsidRPr="00195D22">
        <w:rPr>
          <w:rFonts w:ascii="Arial" w:hAnsi="Arial" w:cs="Arial"/>
        </w:rPr>
        <w:br/>
      </w:r>
    </w:p>
    <w:p w14:paraId="175E3DFA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7C5FE3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>- информирование Заявителей о порядке обжалования решений и действий (бездействия) должностных лиц Министерства посредством размещения информации на стендах в местах предоставления государственных услуг, на официальном сайте Министерства на Портале Правительства Республики Крым, посредством ЕПГУ, РПГУ;</w:t>
      </w:r>
      <w:r w:rsidRPr="00195D22">
        <w:rPr>
          <w:rFonts w:ascii="Arial" w:hAnsi="Arial" w:cs="Arial"/>
        </w:rPr>
        <w:br/>
      </w:r>
    </w:p>
    <w:p w14:paraId="5F77468E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DA8D2C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t xml:space="preserve">- консультирование Заявителей о порядке обжалования решений и действий (бездействия) должностных лиц Министерства, предоставляющего государственную услугу, в том числе по телефону, электронной почте, на личном </w:t>
      </w:r>
      <w:r w:rsidRPr="00195D22">
        <w:rPr>
          <w:rFonts w:ascii="Arial" w:hAnsi="Arial" w:cs="Arial"/>
        </w:rPr>
        <w:lastRenderedPageBreak/>
        <w:t>приеме, посредством почтового отправления.</w:t>
      </w:r>
      <w:r w:rsidRPr="00195D22">
        <w:rPr>
          <w:rFonts w:ascii="Arial" w:hAnsi="Arial" w:cs="Arial"/>
        </w:rPr>
        <w:br/>
      </w:r>
    </w:p>
    <w:p w14:paraId="4466DE26" w14:textId="77777777" w:rsidR="00195D22" w:rsidRPr="00195D22" w:rsidRDefault="00195D22" w:rsidP="00195D22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Приложение 1</w:t>
      </w:r>
      <w:r w:rsidRPr="00195D22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396539BD" w14:textId="77777777" w:rsidR="00195D22" w:rsidRPr="00195D22" w:rsidRDefault="00195D22" w:rsidP="00195D22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95D22">
        <w:rPr>
          <w:rFonts w:ascii="Arial" w:hAnsi="Arial" w:cs="Arial"/>
        </w:rPr>
        <w:br/>
        <w:t>Фирменный бланк Заявителя</w:t>
      </w:r>
      <w:r w:rsidRPr="00195D22">
        <w:rPr>
          <w:rFonts w:ascii="Arial" w:hAnsi="Arial" w:cs="Arial"/>
        </w:rPr>
        <w:br/>
        <w:t>(при наличии)</w:t>
      </w:r>
    </w:p>
    <w:p w14:paraId="7B64CAA5" w14:textId="77777777" w:rsidR="00195D22" w:rsidRPr="00195D22" w:rsidRDefault="00195D22" w:rsidP="00195D2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0"/>
        <w:gridCol w:w="2291"/>
        <w:gridCol w:w="914"/>
        <w:gridCol w:w="2810"/>
      </w:tblGrid>
      <w:tr w:rsidR="00195D22" w:rsidRPr="00195D22" w14:paraId="35D15252" w14:textId="77777777" w:rsidTr="00195D22">
        <w:trPr>
          <w:trHeight w:val="15"/>
        </w:trPr>
        <w:tc>
          <w:tcPr>
            <w:tcW w:w="3511" w:type="dxa"/>
            <w:hideMark/>
          </w:tcPr>
          <w:p w14:paraId="64BF049D" w14:textId="77777777" w:rsidR="00195D22" w:rsidRPr="00195D22" w:rsidRDefault="00195D2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02" w:type="dxa"/>
            <w:hideMark/>
          </w:tcPr>
          <w:p w14:paraId="0F20F1CD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E8F520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D10BA8B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52473D89" w14:textId="77777777" w:rsidTr="00195D22">
        <w:tc>
          <w:tcPr>
            <w:tcW w:w="72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FD5F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Исх. от ___________ N ____</w:t>
            </w:r>
            <w:r w:rsidRPr="00195D2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B40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Министру экологии и природных ресурсов Республики Крым</w:t>
            </w:r>
            <w:r w:rsidRPr="00195D22">
              <w:rPr>
                <w:lang w:eastAsia="en-US"/>
              </w:rPr>
              <w:br/>
            </w:r>
          </w:p>
          <w:p w14:paraId="723A47D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</w:t>
            </w:r>
            <w:r w:rsidRPr="00195D22">
              <w:rPr>
                <w:lang w:eastAsia="en-US"/>
              </w:rPr>
              <w:br/>
            </w:r>
          </w:p>
          <w:p w14:paraId="40E2A7A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(Ф.И.О.)</w:t>
            </w:r>
          </w:p>
        </w:tc>
      </w:tr>
      <w:tr w:rsidR="00195D22" w:rsidRPr="00195D22" w14:paraId="141C6691" w14:textId="77777777" w:rsidTr="00195D22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98A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Заявление о согласовании мероприятий по уменьшению выбросов</w:t>
            </w:r>
          </w:p>
          <w:p w14:paraId="21BBDC2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вредных (загрязняющих) веществ в атмосферный воздух в периоды</w:t>
            </w:r>
          </w:p>
          <w:p w14:paraId="3EF9E6E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неблагоприятных метеорологических условий</w:t>
            </w:r>
          </w:p>
        </w:tc>
      </w:tr>
      <w:tr w:rsidR="00195D22" w:rsidRPr="00195D22" w14:paraId="2AA1A0F3" w14:textId="77777777" w:rsidTr="00195D22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8E1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Наименование Заявителя ____________________________________________________</w:t>
            </w:r>
          </w:p>
          <w:p w14:paraId="7131B6E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(полное и сокращенное наименование юридического лица</w:t>
            </w:r>
          </w:p>
          <w:p w14:paraId="1B43AE5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или Ф.И.О. индивидуального предпринимателя</w:t>
            </w:r>
          </w:p>
          <w:p w14:paraId="0E8500D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__________________________________________________________________________</w:t>
            </w:r>
            <w:r w:rsidRPr="00195D22">
              <w:rPr>
                <w:lang w:eastAsia="en-US"/>
              </w:rPr>
              <w:br/>
            </w:r>
          </w:p>
          <w:p w14:paraId="1F7D6CBB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и его паспортные данные)</w:t>
            </w:r>
          </w:p>
          <w:p w14:paraId="29C0FFC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Наименование предприятия, отдельной производственной территории _____________</w:t>
            </w:r>
            <w:r w:rsidRPr="00195D22">
              <w:rPr>
                <w:lang w:eastAsia="en-US"/>
              </w:rPr>
              <w:br/>
            </w:r>
          </w:p>
          <w:p w14:paraId="6C203CF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__________________________________________________________________________</w:t>
            </w:r>
            <w:r w:rsidRPr="00195D22">
              <w:rPr>
                <w:lang w:eastAsia="en-US"/>
              </w:rPr>
              <w:br/>
            </w:r>
          </w:p>
          <w:p w14:paraId="2BCFD63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Юридический адрес ________________________________________________________</w:t>
            </w:r>
            <w:r w:rsidRPr="00195D22">
              <w:rPr>
                <w:lang w:eastAsia="en-US"/>
              </w:rPr>
              <w:br/>
            </w:r>
          </w:p>
          <w:p w14:paraId="5F5A4AB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Фактический (почтовый) адрес _______________________________________________</w:t>
            </w:r>
          </w:p>
          <w:p w14:paraId="25F0E13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Телефон __________________________________________________________________</w:t>
            </w:r>
          </w:p>
          <w:p w14:paraId="24FCBE31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Адрес электронной почты (при наличии) ______________________________________</w:t>
            </w:r>
          </w:p>
          <w:p w14:paraId="0F19350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Основной государственный регистрационный номер (ОГРН или ОГРНИП) __________________________________________________________________________</w:t>
            </w:r>
          </w:p>
          <w:p w14:paraId="5513C4C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Идентификационный номер налогоплательщика (ИНН/КПП) ______________________</w:t>
            </w:r>
          </w:p>
          <w:p w14:paraId="7270D67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ОКПО ____________________________________________________________________</w:t>
            </w:r>
          </w:p>
          <w:p w14:paraId="6DE07AB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ОКВЭД ___________________________________________________________________</w:t>
            </w:r>
          </w:p>
          <w:p w14:paraId="57D045BF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Ф.И.О. руководителя организации ____________________________________________</w:t>
            </w:r>
          </w:p>
          <w:p w14:paraId="6C10A20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Сведения о постановке на государственный учет объектов НВОС</w:t>
            </w:r>
          </w:p>
          <w:p w14:paraId="5525BB9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__________________________________________________________________________</w:t>
            </w:r>
          </w:p>
          <w:p w14:paraId="239B6FA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lastRenderedPageBreak/>
              <w:t>Направляем в Ваш адрес комплект документов для согласования мероприятий по уменьшению выбросов вредных (загрязняющих) веществ в атмосферный воздух в периоды неблагоприятных метеорологических условий для отдельной(</w:t>
            </w:r>
            <w:proofErr w:type="spellStart"/>
            <w:r w:rsidRPr="00195D22">
              <w:rPr>
                <w:lang w:eastAsia="en-US"/>
              </w:rPr>
              <w:t>ых</w:t>
            </w:r>
            <w:proofErr w:type="spellEnd"/>
            <w:r w:rsidRPr="00195D22">
              <w:rPr>
                <w:lang w:eastAsia="en-US"/>
              </w:rPr>
              <w:t>) производственной(</w:t>
            </w:r>
            <w:proofErr w:type="spellStart"/>
            <w:r w:rsidRPr="00195D22">
              <w:rPr>
                <w:lang w:eastAsia="en-US"/>
              </w:rPr>
              <w:t>ых</w:t>
            </w:r>
            <w:proofErr w:type="spellEnd"/>
            <w:r w:rsidRPr="00195D22">
              <w:rPr>
                <w:lang w:eastAsia="en-US"/>
              </w:rPr>
              <w:t>) площадки(</w:t>
            </w:r>
            <w:proofErr w:type="spellStart"/>
            <w:r w:rsidRPr="00195D22">
              <w:rPr>
                <w:lang w:eastAsia="en-US"/>
              </w:rPr>
              <w:t>ок</w:t>
            </w:r>
            <w:proofErr w:type="spellEnd"/>
            <w:r w:rsidRPr="00195D22">
              <w:rPr>
                <w:lang w:eastAsia="en-US"/>
              </w:rPr>
              <w:t>):</w:t>
            </w:r>
            <w:r w:rsidRPr="00195D22">
              <w:rPr>
                <w:lang w:eastAsia="en-US"/>
              </w:rPr>
              <w:br/>
            </w:r>
          </w:p>
          <w:p w14:paraId="1D16DF3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__________________________________________________________________________</w:t>
            </w:r>
            <w:r w:rsidRPr="00195D22">
              <w:rPr>
                <w:lang w:eastAsia="en-US"/>
              </w:rPr>
              <w:br/>
            </w:r>
          </w:p>
          <w:p w14:paraId="117E056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сведения о местонахождении отдельной(</w:t>
            </w:r>
            <w:proofErr w:type="spellStart"/>
            <w:r w:rsidRPr="00195D22">
              <w:rPr>
                <w:lang w:eastAsia="en-US"/>
              </w:rPr>
              <w:t>ых</w:t>
            </w:r>
            <w:proofErr w:type="spellEnd"/>
            <w:r w:rsidRPr="00195D22">
              <w:rPr>
                <w:lang w:eastAsia="en-US"/>
              </w:rPr>
              <w:t>) производственной(</w:t>
            </w:r>
            <w:proofErr w:type="spellStart"/>
            <w:r w:rsidRPr="00195D22">
              <w:rPr>
                <w:lang w:eastAsia="en-US"/>
              </w:rPr>
              <w:t>ых</w:t>
            </w:r>
            <w:proofErr w:type="spellEnd"/>
            <w:r w:rsidRPr="00195D22">
              <w:rPr>
                <w:lang w:eastAsia="en-US"/>
              </w:rPr>
              <w:t>) площадки(</w:t>
            </w:r>
            <w:proofErr w:type="spellStart"/>
            <w:r w:rsidRPr="00195D22">
              <w:rPr>
                <w:lang w:eastAsia="en-US"/>
              </w:rPr>
              <w:t>ок</w:t>
            </w:r>
            <w:proofErr w:type="spellEnd"/>
            <w:r w:rsidRPr="00195D22">
              <w:rPr>
                <w:lang w:eastAsia="en-US"/>
              </w:rPr>
              <w:t>): (перечень отдельных производственных площадок, для которых разработаны мероприятия по уменьшению выбросов вредных (загрязняющих) веществ в атмосферный воздух в периоды НМУ, с указанием адреса)</w:t>
            </w:r>
          </w:p>
        </w:tc>
      </w:tr>
      <w:tr w:rsidR="00195D22" w:rsidRPr="00195D22" w14:paraId="61806884" w14:textId="77777777" w:rsidTr="00195D22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590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lastRenderedPageBreak/>
              <w:t>_________________________</w:t>
            </w:r>
          </w:p>
          <w:p w14:paraId="766C37B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(должность Заявителя, наименование организации)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169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</w:t>
            </w:r>
          </w:p>
          <w:p w14:paraId="554A424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(подпись)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7A7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</w:t>
            </w:r>
          </w:p>
          <w:p w14:paraId="5152688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(расшифровка подписи)</w:t>
            </w:r>
          </w:p>
        </w:tc>
      </w:tr>
      <w:tr w:rsidR="00195D22" w:rsidRPr="00195D22" w14:paraId="0E95911F" w14:textId="77777777" w:rsidTr="00195D22">
        <w:tc>
          <w:tcPr>
            <w:tcW w:w="101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849F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М.П.</w:t>
            </w:r>
          </w:p>
          <w:p w14:paraId="448A741F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Ф.И.О., телефон/</w:t>
            </w:r>
            <w:proofErr w:type="spellStart"/>
            <w:r w:rsidRPr="00195D22">
              <w:rPr>
                <w:lang w:eastAsia="en-US"/>
              </w:rPr>
              <w:t>e-mail</w:t>
            </w:r>
            <w:proofErr w:type="spellEnd"/>
            <w:r w:rsidRPr="00195D22">
              <w:rPr>
                <w:lang w:eastAsia="en-US"/>
              </w:rPr>
              <w:t xml:space="preserve"> ответственного исполнителя</w:t>
            </w:r>
          </w:p>
        </w:tc>
      </w:tr>
    </w:tbl>
    <w:p w14:paraId="1AED0D28" w14:textId="77777777" w:rsidR="00195D22" w:rsidRPr="00195D22" w:rsidRDefault="00195D22" w:rsidP="00195D22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Приложение 2</w:t>
      </w:r>
      <w:r w:rsidRPr="00195D22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7"/>
        <w:gridCol w:w="2205"/>
        <w:gridCol w:w="3873"/>
      </w:tblGrid>
      <w:tr w:rsidR="00195D22" w:rsidRPr="00195D22" w14:paraId="57785287" w14:textId="77777777" w:rsidTr="00195D22">
        <w:trPr>
          <w:trHeight w:val="15"/>
        </w:trPr>
        <w:tc>
          <w:tcPr>
            <w:tcW w:w="3511" w:type="dxa"/>
            <w:hideMark/>
          </w:tcPr>
          <w:p w14:paraId="131E8888" w14:textId="77777777" w:rsidR="00195D22" w:rsidRPr="00195D22" w:rsidRDefault="00195D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5688A72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6694045D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106077F8" w14:textId="77777777" w:rsidTr="00195D22">
        <w:tc>
          <w:tcPr>
            <w:tcW w:w="101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F0B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Опись документов, предоставляемых</w:t>
            </w:r>
          </w:p>
          <w:p w14:paraId="11D976FF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__________________________________________________________________________</w:t>
            </w:r>
          </w:p>
          <w:p w14:paraId="5EB6D84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(сокращенное юридического лица или Ф.И.О. индивидуального предпринимателя)</w:t>
            </w:r>
          </w:p>
          <w:p w14:paraId="2794B64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для согласования мероприятий по уменьшению выбросов вредных</w:t>
            </w:r>
          </w:p>
          <w:p w14:paraId="0F216D0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(загрязняющих) веществ в атмосферный воздух в периоды неблагоприятных метеорологических условий</w:t>
            </w:r>
          </w:p>
        </w:tc>
      </w:tr>
      <w:tr w:rsidR="00195D22" w:rsidRPr="00195D22" w14:paraId="0F69722E" w14:textId="77777777" w:rsidTr="00195D22">
        <w:tc>
          <w:tcPr>
            <w:tcW w:w="101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111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1. Заявление о согласовании, мероприятий по уменьшению выбросов вредных (загрязняющих) веществ в атмосферный воздух в периоды неблагоприятных метеорологических условий;</w:t>
            </w:r>
            <w:r w:rsidRPr="00195D22">
              <w:rPr>
                <w:lang w:eastAsia="en-US"/>
              </w:rPr>
              <w:br/>
            </w:r>
          </w:p>
          <w:p w14:paraId="3E86F7A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2. ______________________________________________________________________</w:t>
            </w:r>
            <w:r w:rsidRPr="00195D22">
              <w:rPr>
                <w:lang w:eastAsia="en-US"/>
              </w:rPr>
              <w:br/>
            </w:r>
          </w:p>
          <w:p w14:paraId="5AD7447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3. ______________________________________________________________________</w:t>
            </w:r>
            <w:r w:rsidRPr="00195D22">
              <w:rPr>
                <w:lang w:eastAsia="en-US"/>
              </w:rPr>
              <w:br/>
            </w:r>
          </w:p>
        </w:tc>
      </w:tr>
      <w:tr w:rsidR="00195D22" w:rsidRPr="00195D22" w14:paraId="33603042" w14:textId="77777777" w:rsidTr="00195D22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FAF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</w:t>
            </w:r>
          </w:p>
          <w:p w14:paraId="59A2C98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(должность Заявителя, наименование организации)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FF0F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</w:t>
            </w:r>
          </w:p>
          <w:p w14:paraId="615AB312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(подпись)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A47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______________________________</w:t>
            </w:r>
          </w:p>
          <w:p w14:paraId="3476246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(расшифровка подписи)</w:t>
            </w:r>
          </w:p>
        </w:tc>
      </w:tr>
      <w:tr w:rsidR="00195D22" w:rsidRPr="00195D22" w14:paraId="78594BCC" w14:textId="77777777" w:rsidTr="00195D22">
        <w:tc>
          <w:tcPr>
            <w:tcW w:w="101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127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М.П.</w:t>
            </w:r>
            <w:r w:rsidRPr="00195D22">
              <w:rPr>
                <w:lang w:eastAsia="en-US"/>
              </w:rPr>
              <w:br/>
            </w:r>
          </w:p>
        </w:tc>
      </w:tr>
    </w:tbl>
    <w:p w14:paraId="14BDD8E2" w14:textId="77777777" w:rsidR="00195D22" w:rsidRPr="00195D22" w:rsidRDefault="00195D22" w:rsidP="00195D22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Приложение 3</w:t>
      </w:r>
      <w:r w:rsidRPr="00195D22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878"/>
        <w:gridCol w:w="1133"/>
        <w:gridCol w:w="298"/>
        <w:gridCol w:w="949"/>
        <w:gridCol w:w="1127"/>
        <w:gridCol w:w="1157"/>
        <w:gridCol w:w="645"/>
        <w:gridCol w:w="522"/>
        <w:gridCol w:w="1033"/>
        <w:gridCol w:w="1135"/>
      </w:tblGrid>
      <w:tr w:rsidR="00195D22" w:rsidRPr="00195D22" w14:paraId="5DF8595A" w14:textId="77777777" w:rsidTr="00195D22">
        <w:trPr>
          <w:trHeight w:val="15"/>
        </w:trPr>
        <w:tc>
          <w:tcPr>
            <w:tcW w:w="3881" w:type="dxa"/>
            <w:gridSpan w:val="4"/>
            <w:hideMark/>
          </w:tcPr>
          <w:p w14:paraId="52360EAC" w14:textId="77777777" w:rsidR="00195D22" w:rsidRPr="00195D22" w:rsidRDefault="00195D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53" w:type="dxa"/>
            <w:gridSpan w:val="4"/>
            <w:hideMark/>
          </w:tcPr>
          <w:p w14:paraId="7EDDBBA4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3"/>
            <w:hideMark/>
          </w:tcPr>
          <w:p w14:paraId="1B7476A5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465939D9" w14:textId="77777777" w:rsidTr="00195D22"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C17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УТВЕРЖДАЮ</w:t>
            </w:r>
          </w:p>
          <w:p w14:paraId="6873B28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Руководитель юридического лица (Ф.И.О. индивидуального предпринимателя)</w:t>
            </w:r>
            <w:r w:rsidRPr="00195D22">
              <w:rPr>
                <w:lang w:eastAsia="en-US"/>
              </w:rPr>
              <w:br/>
            </w:r>
          </w:p>
          <w:p w14:paraId="3995926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 Ф.И.О.</w:t>
            </w:r>
          </w:p>
          <w:p w14:paraId="3A1E68B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подпись</w:t>
            </w:r>
          </w:p>
          <w:p w14:paraId="3BA2F7A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"__" ________________ 20___ г.</w:t>
            </w:r>
            <w:r w:rsidRPr="00195D22">
              <w:rPr>
                <w:lang w:eastAsia="en-US"/>
              </w:rPr>
              <w:br/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F26C" w14:textId="77777777" w:rsidR="00195D22" w:rsidRPr="00195D22" w:rsidRDefault="00195D22"/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05E2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СОГЛАСОВАНО</w:t>
            </w:r>
          </w:p>
          <w:p w14:paraId="6786714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Министр экологии и природных Ресурсов Республики Крым (лицо, его замещающее)</w:t>
            </w:r>
          </w:p>
          <w:p w14:paraId="2BB4001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 Ф.И.О.</w:t>
            </w:r>
          </w:p>
          <w:p w14:paraId="337449A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подпись</w:t>
            </w:r>
          </w:p>
          <w:p w14:paraId="0F3A303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"__" ________________ 20___ г.</w:t>
            </w:r>
            <w:r w:rsidRPr="00195D22">
              <w:rPr>
                <w:lang w:eastAsia="en-US"/>
              </w:rPr>
              <w:br/>
            </w:r>
          </w:p>
        </w:tc>
      </w:tr>
      <w:tr w:rsidR="00195D22" w:rsidRPr="00195D22" w14:paraId="454F93E0" w14:textId="77777777" w:rsidTr="00195D22"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21A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М.П.</w:t>
            </w:r>
            <w:r w:rsidRPr="00195D22">
              <w:rPr>
                <w:lang w:eastAsia="en-US"/>
              </w:rPr>
              <w:br/>
            </w:r>
          </w:p>
        </w:tc>
        <w:tc>
          <w:tcPr>
            <w:tcW w:w="6653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06F9" w14:textId="77777777" w:rsidR="00195D22" w:rsidRPr="00195D22" w:rsidRDefault="00195D22"/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547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М.П.</w:t>
            </w:r>
            <w:r w:rsidRPr="00195D22">
              <w:rPr>
                <w:lang w:eastAsia="en-US"/>
              </w:rPr>
              <w:br/>
            </w:r>
          </w:p>
        </w:tc>
      </w:tr>
      <w:tr w:rsidR="00195D22" w:rsidRPr="00195D22" w14:paraId="22882F23" w14:textId="77777777" w:rsidTr="00195D22">
        <w:tc>
          <w:tcPr>
            <w:tcW w:w="1423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E42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Мероприятия по уменьшению</w:t>
            </w:r>
          </w:p>
          <w:p w14:paraId="39845ABF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выбросов вредных (загрязняющих) веществ в атмосферный</w:t>
            </w:r>
          </w:p>
          <w:p w14:paraId="259A10E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воздух в периоды неблагоприятных метеорологических условий</w:t>
            </w:r>
          </w:p>
        </w:tc>
      </w:tr>
      <w:tr w:rsidR="00195D22" w:rsidRPr="00195D22" w14:paraId="7F6E8727" w14:textId="77777777" w:rsidTr="00195D22">
        <w:tc>
          <w:tcPr>
            <w:tcW w:w="1423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1FC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1. Наименование юридического лица/индивидуального предпринимателя, осуществляющего хозяйственную и (или) иную деятельность ___________________________________________________</w:t>
            </w:r>
            <w:r w:rsidRPr="00195D22">
              <w:rPr>
                <w:lang w:eastAsia="en-US"/>
              </w:rPr>
              <w:br/>
            </w:r>
          </w:p>
          <w:p w14:paraId="57216C9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2. Наименование объекта НВОС ____________________</w:t>
            </w:r>
            <w:r w:rsidRPr="00195D22">
              <w:rPr>
                <w:lang w:eastAsia="en-US"/>
              </w:rPr>
              <w:br/>
            </w:r>
          </w:p>
          <w:p w14:paraId="384EA48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3. Адрес объекта НВОС ____________________</w:t>
            </w:r>
            <w:r w:rsidRPr="00195D22">
              <w:rPr>
                <w:lang w:eastAsia="en-US"/>
              </w:rPr>
              <w:br/>
            </w:r>
          </w:p>
          <w:p w14:paraId="3C0AD58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4. Категория объекта НВОС ____________________</w:t>
            </w:r>
            <w:r w:rsidRPr="00195D22">
              <w:rPr>
                <w:lang w:eastAsia="en-US"/>
              </w:rPr>
              <w:br/>
            </w:r>
          </w:p>
          <w:p w14:paraId="06AEEAB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5. Код объекта НВОС ____________________</w:t>
            </w:r>
            <w:r w:rsidRPr="00195D22">
              <w:rPr>
                <w:lang w:eastAsia="en-US"/>
              </w:rPr>
              <w:br/>
            </w:r>
          </w:p>
        </w:tc>
      </w:tr>
      <w:tr w:rsidR="00195D22" w:rsidRPr="00195D22" w14:paraId="3B317DF9" w14:textId="77777777" w:rsidTr="00195D22">
        <w:trPr>
          <w:trHeight w:val="15"/>
        </w:trPr>
        <w:tc>
          <w:tcPr>
            <w:tcW w:w="554" w:type="dxa"/>
            <w:hideMark/>
          </w:tcPr>
          <w:p w14:paraId="4E43D0DD" w14:textId="77777777" w:rsidR="00195D22" w:rsidRPr="00195D22" w:rsidRDefault="00195D22"/>
        </w:tc>
        <w:tc>
          <w:tcPr>
            <w:tcW w:w="1478" w:type="dxa"/>
            <w:hideMark/>
          </w:tcPr>
          <w:p w14:paraId="1AB08521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F00A79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3CE8260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46C5C1D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16B590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E4042A3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491B4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A8C8F0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5D49F2C7" w14:textId="77777777" w:rsidTr="00195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8AA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0B2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Степень опасности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BE3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Структурное подразделение (цех)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54A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CE3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Наименование мероприятия по уменьшению выбросов загрязняющих веществ в периоды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645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Наименование загрязняющего вещества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B04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Величины выбросов до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4B6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Величины выбросов после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F0CC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Достигаемый экологический эффект от мероприятия по снижению выбросов, %</w:t>
            </w:r>
          </w:p>
        </w:tc>
      </w:tr>
      <w:tr w:rsidR="00195D22" w:rsidRPr="00195D22" w14:paraId="6A5FA766" w14:textId="77777777" w:rsidTr="00195D2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96E1" w14:textId="77777777" w:rsidR="00195D22" w:rsidRPr="00195D22" w:rsidRDefault="00195D22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26BB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AA7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ADC4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F826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879F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B2FB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г/с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2751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г/с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29FD" w14:textId="77777777" w:rsidR="00195D22" w:rsidRPr="00195D22" w:rsidRDefault="00195D22"/>
        </w:tc>
      </w:tr>
      <w:tr w:rsidR="00195D22" w:rsidRPr="00195D22" w14:paraId="49E67277" w14:textId="77777777" w:rsidTr="00195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E1BF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599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E3C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0EA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E45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5C0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7FD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1CC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A98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9</w:t>
            </w:r>
          </w:p>
        </w:tc>
      </w:tr>
    </w:tbl>
    <w:p w14:paraId="28C21194" w14:textId="77777777" w:rsidR="00195D22" w:rsidRPr="00195D22" w:rsidRDefault="00195D22" w:rsidP="00195D22">
      <w:pPr>
        <w:spacing w:line="330" w:lineRule="atLeast"/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2390"/>
        <w:gridCol w:w="3511"/>
      </w:tblGrid>
      <w:tr w:rsidR="00195D22" w:rsidRPr="00195D22" w14:paraId="434CE37E" w14:textId="77777777" w:rsidTr="00195D22">
        <w:trPr>
          <w:trHeight w:val="15"/>
          <w:hidden/>
        </w:trPr>
        <w:tc>
          <w:tcPr>
            <w:tcW w:w="7207" w:type="dxa"/>
            <w:hideMark/>
          </w:tcPr>
          <w:p w14:paraId="38292625" w14:textId="77777777" w:rsidR="00195D22" w:rsidRPr="00195D22" w:rsidRDefault="00195D22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772" w:type="dxa"/>
            <w:hideMark/>
          </w:tcPr>
          <w:p w14:paraId="1DA928F1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7D9474AC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0621541F" w14:textId="77777777" w:rsidTr="00195D22"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401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lastRenderedPageBreak/>
              <w:t>Должностное лицо предприятия,</w:t>
            </w:r>
          </w:p>
          <w:p w14:paraId="2567EB6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ответственное за проведение мероприятий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A79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</w:t>
            </w:r>
          </w:p>
          <w:p w14:paraId="398E04E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подпись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0E1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</w:t>
            </w:r>
          </w:p>
          <w:p w14:paraId="11ABC7E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Ф.И.О.</w:t>
            </w:r>
          </w:p>
        </w:tc>
      </w:tr>
      <w:tr w:rsidR="00195D22" w:rsidRPr="00195D22" w14:paraId="3C8A33E2" w14:textId="77777777" w:rsidTr="00195D22">
        <w:tc>
          <w:tcPr>
            <w:tcW w:w="14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E342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Примечания:</w:t>
            </w:r>
            <w:r w:rsidRPr="00195D22">
              <w:rPr>
                <w:lang w:eastAsia="en-US"/>
              </w:rPr>
              <w:br/>
            </w:r>
          </w:p>
          <w:p w14:paraId="1BAF2515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1. Мероприятия по уменьшению выбросов каждого вредного (загрязняющего) вещества заносят в таблицу последовательно для первого, второго, третьего режимов работы;</w:t>
            </w:r>
            <w:r w:rsidRPr="00195D22">
              <w:rPr>
                <w:lang w:eastAsia="en-US"/>
              </w:rPr>
              <w:br/>
            </w:r>
          </w:p>
          <w:p w14:paraId="292E62C2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2. Таблица заполняется для всех источников выбросов и всех вредных (загрязняющих) веществ, выбрасываемых в результате хозяйственной и иной деятельности юридического лица или индивидуального предпринимателя, независимо от того, сокращаются по ним выбросы в периоды НМУ или нет;</w:t>
            </w:r>
            <w:r w:rsidRPr="00195D22">
              <w:rPr>
                <w:lang w:eastAsia="en-US"/>
              </w:rPr>
              <w:br/>
            </w:r>
          </w:p>
          <w:p w14:paraId="738F74E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3. В случае наличия у заявителя нескольких производственных площадок, для которых испрашивается согласование мероприятий, таблица заполняется отдельно для каждой производственной площадки;</w:t>
            </w:r>
            <w:r w:rsidRPr="00195D22">
              <w:rPr>
                <w:lang w:eastAsia="en-US"/>
              </w:rPr>
              <w:br/>
            </w:r>
          </w:p>
          <w:p w14:paraId="6185C11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4. В графе 5 указываются конкретные мероприятия для каждого источника выброса. В случае если для источника выброса мероприятия не проводятся, в графе 5 ставится прочерк напротив этого источника выброса. При этом в графе 8 дублируется величина выброса из графы 7;</w:t>
            </w:r>
            <w:r w:rsidRPr="00195D22">
              <w:rPr>
                <w:lang w:eastAsia="en-US"/>
              </w:rPr>
              <w:br/>
            </w:r>
          </w:p>
          <w:p w14:paraId="634DD8F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5. В графе 7 указывается мощность выбросов в соответствии с действующими нормативами ПДВ, разрешением на выброс вредных (загрязняющих) веществ в атмосферный воздух, расчетом нормативов допустимых выбросов, предоставляемым в рамках подачи декларации о воздействии на окружающую среду и комплексного экологического разрешения.</w:t>
            </w:r>
            <w:r w:rsidRPr="00195D22">
              <w:rPr>
                <w:lang w:eastAsia="en-US"/>
              </w:rPr>
              <w:br/>
            </w:r>
          </w:p>
        </w:tc>
      </w:tr>
    </w:tbl>
    <w:p w14:paraId="1CF53401" w14:textId="77777777" w:rsidR="00195D22" w:rsidRPr="00195D22" w:rsidRDefault="00195D22" w:rsidP="00195D22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5D22">
        <w:rPr>
          <w:rFonts w:ascii="Arial" w:hAnsi="Arial" w:cs="Arial"/>
          <w:sz w:val="24"/>
          <w:szCs w:val="24"/>
        </w:rPr>
        <w:br/>
      </w:r>
      <w:r w:rsidRPr="00195D22">
        <w:rPr>
          <w:rFonts w:ascii="Arial" w:hAnsi="Arial" w:cs="Arial"/>
          <w:sz w:val="24"/>
          <w:szCs w:val="24"/>
        </w:rPr>
        <w:br/>
        <w:t>Приложение 4</w:t>
      </w:r>
      <w:r w:rsidRPr="00195D22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"/>
        <w:gridCol w:w="786"/>
        <w:gridCol w:w="1000"/>
        <w:gridCol w:w="791"/>
        <w:gridCol w:w="995"/>
        <w:gridCol w:w="1020"/>
        <w:gridCol w:w="675"/>
        <w:gridCol w:w="521"/>
        <w:gridCol w:w="424"/>
        <w:gridCol w:w="572"/>
        <w:gridCol w:w="1234"/>
        <w:gridCol w:w="889"/>
      </w:tblGrid>
      <w:tr w:rsidR="00195D22" w:rsidRPr="00195D22" w14:paraId="4B4100B4" w14:textId="77777777" w:rsidTr="00195D22">
        <w:trPr>
          <w:trHeight w:val="15"/>
        </w:trPr>
        <w:tc>
          <w:tcPr>
            <w:tcW w:w="9979" w:type="dxa"/>
            <w:gridSpan w:val="7"/>
            <w:hideMark/>
          </w:tcPr>
          <w:p w14:paraId="05D8C81C" w14:textId="77777777" w:rsidR="00195D22" w:rsidRPr="00195D22" w:rsidRDefault="00195D2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66" w:type="dxa"/>
            <w:gridSpan w:val="5"/>
            <w:hideMark/>
          </w:tcPr>
          <w:p w14:paraId="6881810F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687FB63A" w14:textId="77777777" w:rsidTr="00195D22">
        <w:tc>
          <w:tcPr>
            <w:tcW w:w="997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D495" w14:textId="77777777" w:rsidR="00195D22" w:rsidRPr="00195D22" w:rsidRDefault="00195D2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0DC6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УТВЕРЖДАЮ</w:t>
            </w:r>
            <w:r w:rsidRPr="00195D22">
              <w:rPr>
                <w:lang w:eastAsia="en-US"/>
              </w:rPr>
              <w:br/>
            </w:r>
          </w:p>
          <w:p w14:paraId="5049673B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Руководитель юридического лица (Ф.И.О. индивидуального предпринимателя)</w:t>
            </w:r>
            <w:r w:rsidRPr="00195D22">
              <w:rPr>
                <w:lang w:eastAsia="en-US"/>
              </w:rPr>
              <w:br/>
            </w:r>
          </w:p>
          <w:p w14:paraId="2B0A177B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_________________________ Ф.И.О.</w:t>
            </w:r>
            <w:r w:rsidRPr="00195D22">
              <w:rPr>
                <w:lang w:eastAsia="en-US"/>
              </w:rPr>
              <w:br/>
            </w:r>
          </w:p>
          <w:p w14:paraId="3D338361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подпись</w:t>
            </w:r>
          </w:p>
          <w:p w14:paraId="7C43F4D4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"___" ____________ 20___ г.</w:t>
            </w:r>
            <w:r w:rsidRPr="00195D22">
              <w:rPr>
                <w:lang w:eastAsia="en-US"/>
              </w:rPr>
              <w:br/>
            </w:r>
          </w:p>
          <w:p w14:paraId="56146BF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lastRenderedPageBreak/>
              <w:t>М.П.</w:t>
            </w:r>
            <w:r w:rsidRPr="00195D22">
              <w:rPr>
                <w:lang w:eastAsia="en-US"/>
              </w:rPr>
              <w:br/>
            </w:r>
          </w:p>
        </w:tc>
      </w:tr>
      <w:tr w:rsidR="00195D22" w:rsidRPr="00195D22" w14:paraId="3E5E2963" w14:textId="77777777" w:rsidTr="00195D22">
        <w:tc>
          <w:tcPr>
            <w:tcW w:w="1404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CFC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lastRenderedPageBreak/>
              <w:t>План-график контроля выполнения мероприятий по уменьшению выбросов загрязняющих веществ</w:t>
            </w:r>
          </w:p>
          <w:p w14:paraId="49F6A132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 атмосферный воздух в периоды неблагоприятных метеорологических условий на источниках выбросов</w:t>
            </w:r>
          </w:p>
          <w:p w14:paraId="1592DE1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загрязняющих веществ в атмосферный воздух</w:t>
            </w:r>
          </w:p>
        </w:tc>
      </w:tr>
      <w:tr w:rsidR="00195D22" w:rsidRPr="00195D22" w14:paraId="2A81BC52" w14:textId="77777777" w:rsidTr="00195D22">
        <w:trPr>
          <w:trHeight w:val="15"/>
        </w:trPr>
        <w:tc>
          <w:tcPr>
            <w:tcW w:w="554" w:type="dxa"/>
            <w:hideMark/>
          </w:tcPr>
          <w:p w14:paraId="3D66946E" w14:textId="77777777" w:rsidR="00195D22" w:rsidRPr="00195D22" w:rsidRDefault="00195D22"/>
        </w:tc>
        <w:tc>
          <w:tcPr>
            <w:tcW w:w="1478" w:type="dxa"/>
            <w:hideMark/>
          </w:tcPr>
          <w:p w14:paraId="23591528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B8D672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BB829C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68E7809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29FB130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135D2F98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8F793B0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E9ACFD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9E4F09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4AE00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1E6C9EE6" w14:textId="77777777" w:rsidTr="00195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63B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39B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Степень опасности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4AAC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Структурное подразделение (цех)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6181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Номер источника выбросов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747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Наименование мероприятия по уменьшению выбросов загрязняющих веществ в периоды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FAE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Наименование загрязняющего вещества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666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Периодичность контроля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9DD7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Величины выбросов в периоды НМУ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916D3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Метод контроля (И - инструментальный, р - расчетный)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6EB2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Примечание (особые требования)</w:t>
            </w:r>
          </w:p>
        </w:tc>
      </w:tr>
      <w:tr w:rsidR="00195D22" w:rsidRPr="00195D22" w14:paraId="13A33332" w14:textId="77777777" w:rsidTr="00195D2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972D" w14:textId="77777777" w:rsidR="00195D22" w:rsidRPr="00195D22" w:rsidRDefault="00195D22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66F8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3F31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00175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CA5B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F1A1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8EE5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C62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г/с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98C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мг/м3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24B9" w14:textId="77777777" w:rsidR="00195D22" w:rsidRPr="00195D22" w:rsidRDefault="00195D22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8E9E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95D22" w:rsidRPr="00195D22" w14:paraId="74804D45" w14:textId="77777777" w:rsidTr="00195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B8F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BCBB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415A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F75B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39D8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00D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FF9E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285D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95B10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6881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E1B9" w14:textId="77777777" w:rsidR="00195D22" w:rsidRPr="00195D22" w:rsidRDefault="00195D2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95D22">
              <w:rPr>
                <w:lang w:eastAsia="en-US"/>
              </w:rPr>
              <w:t>11</w:t>
            </w:r>
          </w:p>
        </w:tc>
      </w:tr>
      <w:tr w:rsidR="00195D22" w:rsidRPr="00195D22" w14:paraId="4EC77A36" w14:textId="77777777" w:rsidTr="00195D2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52D0" w14:textId="77777777" w:rsidR="00195D22" w:rsidRPr="00195D22" w:rsidRDefault="00195D22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F46B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7447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A59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EEAB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FB5A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6E61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7267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BA3B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109F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7D86" w14:textId="77777777" w:rsidR="00195D22" w:rsidRPr="00195D22" w:rsidRDefault="00195D2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5A83F1C" w14:textId="77777777" w:rsidR="00195D22" w:rsidRPr="00195D22" w:rsidRDefault="00195D22" w:rsidP="00195D22"/>
    <w:p w14:paraId="4629C301" w14:textId="77777777" w:rsidR="00821256" w:rsidRPr="00195D22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95D2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95D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95D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5D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95D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5D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95D2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95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95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