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83E8E47" w14:textId="77777777" w:rsidR="00E1023B" w:rsidRDefault="00E1023B" w:rsidP="00E1023B">
      <w:pPr>
        <w:jc w:val="center"/>
      </w:pPr>
      <w:r>
        <w:t>Правительство Ленинградской области</w:t>
      </w:r>
    </w:p>
    <w:p w14:paraId="02E4F6DD" w14:textId="77777777" w:rsidR="00E1023B" w:rsidRDefault="00E1023B" w:rsidP="00E1023B">
      <w:pPr>
        <w:jc w:val="center"/>
      </w:pPr>
      <w:r>
        <w:t>КОМИТЕТ ПО ОБРАЩЕНИЮ С ОТХОДАМИ</w:t>
      </w:r>
    </w:p>
    <w:p w14:paraId="24DF3130" w14:textId="77777777" w:rsidR="00E1023B" w:rsidRDefault="00E1023B" w:rsidP="00E1023B">
      <w:pPr>
        <w:jc w:val="center"/>
      </w:pPr>
    </w:p>
    <w:p w14:paraId="216EBB0F" w14:textId="77777777" w:rsidR="00E1023B" w:rsidRDefault="00E1023B" w:rsidP="00E1023B">
      <w:pPr>
        <w:jc w:val="center"/>
      </w:pPr>
      <w:r>
        <w:t>ПРИКАЗ</w:t>
      </w:r>
    </w:p>
    <w:p w14:paraId="300AF6E8" w14:textId="77777777" w:rsidR="00E1023B" w:rsidRDefault="00E1023B" w:rsidP="00E1023B">
      <w:pPr>
        <w:jc w:val="center"/>
      </w:pPr>
    </w:p>
    <w:p w14:paraId="2FAEEE8F" w14:textId="77777777" w:rsidR="00E1023B" w:rsidRDefault="00E1023B" w:rsidP="00E1023B">
      <w:pPr>
        <w:jc w:val="center"/>
      </w:pPr>
      <w:r>
        <w:t>от 22 ноября 2021 год N 17</w:t>
      </w:r>
    </w:p>
    <w:p w14:paraId="6502BA57" w14:textId="77777777" w:rsidR="00E1023B" w:rsidRDefault="00E1023B" w:rsidP="00E1023B">
      <w:pPr>
        <w:jc w:val="center"/>
      </w:pPr>
    </w:p>
    <w:p w14:paraId="34B38601" w14:textId="77777777" w:rsidR="00E1023B" w:rsidRDefault="00E1023B" w:rsidP="00E1023B">
      <w:pPr>
        <w:jc w:val="center"/>
      </w:pPr>
    </w:p>
    <w:p w14:paraId="6628AB81" w14:textId="77777777" w:rsidR="00E1023B" w:rsidRDefault="00E1023B" w:rsidP="00E1023B">
      <w:pPr>
        <w:jc w:val="center"/>
      </w:pPr>
      <w:r>
        <w:t>Об утверждении порядка накопления твердых коммунальных отходов (в том числе их раздельного накопления) на территории Ленинградской области</w:t>
      </w:r>
    </w:p>
    <w:p w14:paraId="378329DE" w14:textId="77777777" w:rsidR="00E1023B" w:rsidRDefault="00E1023B" w:rsidP="00E1023B">
      <w:pPr>
        <w:jc w:val="center"/>
      </w:pPr>
    </w:p>
    <w:p w14:paraId="3DEA0284" w14:textId="77777777" w:rsidR="00E1023B" w:rsidRDefault="00E1023B" w:rsidP="00E1023B">
      <w:pPr>
        <w:jc w:val="center"/>
      </w:pPr>
      <w:r>
        <w:t>В соответствии со статьей 6 Федерального закона от 24 июня 1998 года N 89-ФЗ "Об отходах производства и потребления", пунктом 20 постановления Правительства Российской Федерации от 12.11.2016 N 1156 "Об обращении с твердыми коммунальными отходами и внесении изменения в постановление Правительства Российской Федерации от 25 августа 2008 г. N 641", на основании пункта 2.1.14 Положения о Комитете Ленинградской области по обращению с отходами, утвержденного постановлением Правительства Ленинградской области от 08.07.2020 N 490</w:t>
      </w:r>
    </w:p>
    <w:p w14:paraId="6F9FE267" w14:textId="77777777" w:rsidR="00E1023B" w:rsidRDefault="00E1023B" w:rsidP="00E1023B">
      <w:pPr>
        <w:jc w:val="center"/>
      </w:pPr>
      <w:r>
        <w:t>приказываю:</w:t>
      </w:r>
    </w:p>
    <w:p w14:paraId="78559617" w14:textId="77777777" w:rsidR="00E1023B" w:rsidRDefault="00E1023B" w:rsidP="00E1023B"/>
    <w:p w14:paraId="066BED31" w14:textId="77777777" w:rsidR="00E1023B" w:rsidRDefault="00E1023B" w:rsidP="00E1023B">
      <w:r>
        <w:t>1. Утвердить порядок накопления твердых коммунальных отходов (в числе их раздельного накопления) на территории Ленинградской области согласно приложению.</w:t>
      </w:r>
    </w:p>
    <w:p w14:paraId="75771596" w14:textId="77777777" w:rsidR="00E1023B" w:rsidRDefault="00E1023B" w:rsidP="00E1023B"/>
    <w:p w14:paraId="748422CF" w14:textId="77777777" w:rsidR="00E1023B" w:rsidRDefault="00E1023B" w:rsidP="00E1023B"/>
    <w:p w14:paraId="0C386134" w14:textId="77777777" w:rsidR="00E1023B" w:rsidRDefault="00E1023B" w:rsidP="00E1023B">
      <w:r>
        <w:t>2. Признать утратившим силу приказ Комитета Ленинградской области по обращению с отходами от 19.10.2020 N 9 "Об утверждении порядка накопления твердых коммунальных отходов (в том числе их раздельного накопления)".</w:t>
      </w:r>
    </w:p>
    <w:p w14:paraId="69F5C10F" w14:textId="77777777" w:rsidR="00E1023B" w:rsidRDefault="00E1023B" w:rsidP="00E1023B"/>
    <w:p w14:paraId="13FC4CFF" w14:textId="77777777" w:rsidR="00E1023B" w:rsidRDefault="00E1023B" w:rsidP="00E1023B"/>
    <w:p w14:paraId="51227F5E" w14:textId="77777777" w:rsidR="00E1023B" w:rsidRDefault="00E1023B" w:rsidP="00E1023B">
      <w:r>
        <w:t>3. Контроль за исполнением настоящего приказа оставляю за собой.</w:t>
      </w:r>
    </w:p>
    <w:p w14:paraId="337D23D9" w14:textId="77777777" w:rsidR="00E1023B" w:rsidRDefault="00E1023B" w:rsidP="00E1023B"/>
    <w:p w14:paraId="62D5087B" w14:textId="77777777" w:rsidR="00E1023B" w:rsidRDefault="00E1023B" w:rsidP="00E1023B">
      <w:pPr>
        <w:jc w:val="right"/>
      </w:pPr>
    </w:p>
    <w:p w14:paraId="21B34FEB" w14:textId="77777777" w:rsidR="00E1023B" w:rsidRDefault="00E1023B" w:rsidP="00E1023B">
      <w:pPr>
        <w:jc w:val="right"/>
      </w:pPr>
      <w:r>
        <w:t>Заместитель председателя Комитета</w:t>
      </w:r>
    </w:p>
    <w:p w14:paraId="770DC029" w14:textId="77777777" w:rsidR="00E1023B" w:rsidRDefault="00E1023B" w:rsidP="00E1023B">
      <w:pPr>
        <w:jc w:val="right"/>
      </w:pPr>
      <w:r>
        <w:t>Ленинградской области по обращению</w:t>
      </w:r>
    </w:p>
    <w:p w14:paraId="6591E445" w14:textId="77777777" w:rsidR="00E1023B" w:rsidRDefault="00E1023B" w:rsidP="00E1023B">
      <w:pPr>
        <w:jc w:val="right"/>
      </w:pPr>
      <w:r>
        <w:t>с отходами</w:t>
      </w:r>
    </w:p>
    <w:p w14:paraId="28EF232E" w14:textId="77777777" w:rsidR="00E1023B" w:rsidRDefault="00E1023B" w:rsidP="00E1023B">
      <w:pPr>
        <w:jc w:val="right"/>
      </w:pPr>
      <w:proofErr w:type="spellStart"/>
      <w:r>
        <w:t>И.О.Чуркина</w:t>
      </w:r>
      <w:proofErr w:type="spellEnd"/>
    </w:p>
    <w:p w14:paraId="792555B4" w14:textId="77777777" w:rsidR="00E1023B" w:rsidRDefault="00E1023B" w:rsidP="00E1023B"/>
    <w:p w14:paraId="2855CADC" w14:textId="77777777" w:rsidR="00E1023B" w:rsidRDefault="00E1023B" w:rsidP="00E1023B"/>
    <w:p w14:paraId="7E54261F" w14:textId="77777777" w:rsidR="00E1023B" w:rsidRDefault="00E1023B" w:rsidP="00E1023B"/>
    <w:p w14:paraId="7D47690C" w14:textId="77777777" w:rsidR="00E1023B" w:rsidRDefault="00E1023B" w:rsidP="00E1023B"/>
    <w:p w14:paraId="3795DFE1" w14:textId="77777777" w:rsidR="00E1023B" w:rsidRDefault="00E1023B" w:rsidP="00E1023B">
      <w:pPr>
        <w:jc w:val="right"/>
      </w:pPr>
      <w:r>
        <w:t>Приложение</w:t>
      </w:r>
    </w:p>
    <w:p w14:paraId="0BBA9195" w14:textId="77777777" w:rsidR="00E1023B" w:rsidRDefault="00E1023B" w:rsidP="00E1023B">
      <w:pPr>
        <w:jc w:val="right"/>
      </w:pPr>
      <w:r>
        <w:t>к приказу Комитета</w:t>
      </w:r>
    </w:p>
    <w:p w14:paraId="0F6FC89D" w14:textId="77777777" w:rsidR="00E1023B" w:rsidRDefault="00E1023B" w:rsidP="00E1023B">
      <w:pPr>
        <w:jc w:val="right"/>
      </w:pPr>
      <w:r>
        <w:t>Ленинградской области</w:t>
      </w:r>
    </w:p>
    <w:p w14:paraId="4E6FED73" w14:textId="77777777" w:rsidR="00E1023B" w:rsidRDefault="00E1023B" w:rsidP="00E1023B">
      <w:pPr>
        <w:jc w:val="right"/>
      </w:pPr>
      <w:r>
        <w:t>по обращению с отходами</w:t>
      </w:r>
    </w:p>
    <w:p w14:paraId="36F53A62" w14:textId="77777777" w:rsidR="00E1023B" w:rsidRDefault="00E1023B" w:rsidP="00E1023B">
      <w:pPr>
        <w:jc w:val="right"/>
      </w:pPr>
      <w:r>
        <w:t>от 22 ноября 2021 года N 17</w:t>
      </w:r>
    </w:p>
    <w:p w14:paraId="78CD80C3" w14:textId="77777777" w:rsidR="00E1023B" w:rsidRDefault="00E1023B" w:rsidP="00E1023B"/>
    <w:p w14:paraId="7ED1BDC2" w14:textId="77777777" w:rsidR="00E1023B" w:rsidRDefault="00E1023B" w:rsidP="00E1023B"/>
    <w:p w14:paraId="4F69C4AB" w14:textId="77777777" w:rsidR="00E1023B" w:rsidRDefault="00E1023B" w:rsidP="00E1023B"/>
    <w:p w14:paraId="27AAC471" w14:textId="77777777" w:rsidR="00E1023B" w:rsidRDefault="00E1023B" w:rsidP="00E1023B">
      <w:r>
        <w:t>Порядок накопления твердых коммунальных отходов (в том числе их раздельного накопления) на территории Ленинградской области</w:t>
      </w:r>
    </w:p>
    <w:p w14:paraId="5D3EE13D" w14:textId="77777777" w:rsidR="00E1023B" w:rsidRDefault="00E1023B" w:rsidP="00E1023B"/>
    <w:p w14:paraId="5053D838" w14:textId="77777777" w:rsidR="00E1023B" w:rsidRDefault="00E1023B" w:rsidP="00E1023B"/>
    <w:p w14:paraId="3B9ACE3C" w14:textId="77777777" w:rsidR="00E1023B" w:rsidRDefault="00E1023B" w:rsidP="00E1023B"/>
    <w:p w14:paraId="3CE6B13C" w14:textId="77777777" w:rsidR="00E1023B" w:rsidRDefault="00E1023B" w:rsidP="00E1023B"/>
    <w:p w14:paraId="792A11AD" w14:textId="77777777" w:rsidR="00E1023B" w:rsidRDefault="00E1023B" w:rsidP="00E1023B">
      <w:r>
        <w:t>1. Общие положения</w:t>
      </w:r>
    </w:p>
    <w:p w14:paraId="5DF5139B" w14:textId="77777777" w:rsidR="00E1023B" w:rsidRDefault="00E1023B" w:rsidP="00E1023B">
      <w:r>
        <w:t xml:space="preserve">     </w:t>
      </w:r>
    </w:p>
    <w:p w14:paraId="1DFE0198" w14:textId="77777777" w:rsidR="00E1023B" w:rsidRDefault="00E1023B" w:rsidP="00E1023B"/>
    <w:p w14:paraId="348FE75B" w14:textId="77777777" w:rsidR="00E1023B" w:rsidRDefault="00E1023B" w:rsidP="00E1023B">
      <w:r>
        <w:t>1.1. Настоящий порядок накопления твердых коммунальных отходов (в том числе их раздельного накопления) на территории Ленинградской области (далее - Порядок) устанавливает единые требования к организации и осуществлению накопления твердых коммунальных отходов в целях предотвращения вредного воздействия твердых коммунальных отходов (далее - ТКО) на окружающую среду и здоровье человека, а также сокращения объемов захоронения ТКО и вовлечения их в повторный хозяйственный оборот в качестве вторичного сырья.</w:t>
      </w:r>
    </w:p>
    <w:p w14:paraId="0FAB5E4F" w14:textId="77777777" w:rsidR="00E1023B" w:rsidRDefault="00E1023B" w:rsidP="00E1023B"/>
    <w:p w14:paraId="3C4DC4C8" w14:textId="77777777" w:rsidR="00E1023B" w:rsidRDefault="00E1023B" w:rsidP="00E1023B"/>
    <w:p w14:paraId="0E82FC75" w14:textId="77777777" w:rsidR="00E1023B" w:rsidRDefault="00E1023B" w:rsidP="00E1023B">
      <w:r>
        <w:t>1.2. Порядок обязателен для исполнения физическими лицами, должностными лицами, индивидуальными предпринимателями и юридическими лицами, находящимися и осуществляющими любые виды деятельности на территории Ленинградской области, в результате которых образуются ТКО.</w:t>
      </w:r>
    </w:p>
    <w:p w14:paraId="521BD923" w14:textId="77777777" w:rsidR="00E1023B" w:rsidRDefault="00E1023B" w:rsidP="00E1023B"/>
    <w:p w14:paraId="1165FC3E" w14:textId="77777777" w:rsidR="00E1023B" w:rsidRDefault="00E1023B" w:rsidP="00E1023B"/>
    <w:p w14:paraId="108A98EA" w14:textId="77777777" w:rsidR="00E1023B" w:rsidRDefault="00E1023B" w:rsidP="00E1023B">
      <w:r>
        <w:lastRenderedPageBreak/>
        <w:t>1.3. Порядок разработан в соответствии с законодательством Российской Федерации и законодательством Ленинградской области в области охраны окружающей среды, а также экологическими, санитарными и иными требованиями в области охраны окружающей среды и здоровья человека.</w:t>
      </w:r>
    </w:p>
    <w:p w14:paraId="3018F9F0" w14:textId="77777777" w:rsidR="00E1023B" w:rsidRDefault="00E1023B" w:rsidP="00E1023B"/>
    <w:p w14:paraId="4939371E" w14:textId="77777777" w:rsidR="00E1023B" w:rsidRDefault="00E1023B" w:rsidP="00E1023B"/>
    <w:p w14:paraId="330445F4" w14:textId="77777777" w:rsidR="00E1023B" w:rsidRDefault="00E1023B" w:rsidP="00E1023B">
      <w:r>
        <w:t>1.4. Отношения в области обращения с иными отходами, не относящимися к ТКО, радиоактивными, биологическими, медицинскими отходами, веществами, разрушающими озоновый слой (за исключением случаев, если такие вещества являются частью продукции, утратившей свои потребительские свойства), с выбросами вредных веществ в атмосферу и со сбросами вредных веществ в водные объекты регулируются соответствующим законодательством Российской Федерации.</w:t>
      </w:r>
    </w:p>
    <w:p w14:paraId="45FC6321" w14:textId="77777777" w:rsidR="00E1023B" w:rsidRDefault="00E1023B" w:rsidP="00E1023B"/>
    <w:p w14:paraId="7E73B962" w14:textId="77777777" w:rsidR="00E1023B" w:rsidRDefault="00E1023B" w:rsidP="00E1023B"/>
    <w:p w14:paraId="389BE0FC" w14:textId="77777777" w:rsidR="00E1023B" w:rsidRDefault="00E1023B" w:rsidP="00E1023B">
      <w:r>
        <w:t>1.5. В Порядке используются определения, термины и понятия, определенные Федеральным законом от 24 июня 1998 года "Об отходах производства и потребления" N 89-ФЗ, Правилами обращения с твердыми коммунальными отходами, утвержденными постановлением Правительства Российской Федерации от 12 ноября 2016 года N 1156 "Об обращении с твердыми коммунальными отходами и внесении изменения в постановление Правительства Российской Федерации от 25 августа 2008 года N 641", Жилищным кодексом Российской Федерации, а также следующие основные понятия:</w:t>
      </w:r>
    </w:p>
    <w:p w14:paraId="4F12EB1A" w14:textId="77777777" w:rsidR="00E1023B" w:rsidRDefault="00E1023B" w:rsidP="00E1023B"/>
    <w:p w14:paraId="23D23032" w14:textId="77777777" w:rsidR="00E1023B" w:rsidRDefault="00E1023B" w:rsidP="00E1023B"/>
    <w:p w14:paraId="518FA948" w14:textId="77777777" w:rsidR="00E1023B" w:rsidRDefault="00E1023B" w:rsidP="00E1023B">
      <w:r>
        <w:t>раздельное накопление ТКО - раздельное складирование ТКО по видам отходов, группам отходов, группам однородных отходов (раздельное накопление);</w:t>
      </w:r>
    </w:p>
    <w:p w14:paraId="0F5E1510" w14:textId="77777777" w:rsidR="00E1023B" w:rsidRDefault="00E1023B" w:rsidP="00E1023B"/>
    <w:p w14:paraId="275ABB7D" w14:textId="77777777" w:rsidR="00E1023B" w:rsidRDefault="00E1023B" w:rsidP="00E1023B"/>
    <w:p w14:paraId="5ED7787C" w14:textId="77777777" w:rsidR="00E1023B" w:rsidRDefault="00E1023B" w:rsidP="00E1023B">
      <w:r>
        <w:t>урна - емкость для накопления ТКО объемом до 0,5 кубического метра;</w:t>
      </w:r>
    </w:p>
    <w:p w14:paraId="0B36113B" w14:textId="77777777" w:rsidR="00E1023B" w:rsidRDefault="00E1023B" w:rsidP="00E1023B"/>
    <w:p w14:paraId="343FB24A" w14:textId="77777777" w:rsidR="00E1023B" w:rsidRDefault="00E1023B" w:rsidP="00E1023B"/>
    <w:p w14:paraId="0AA7A105" w14:textId="77777777" w:rsidR="00E1023B" w:rsidRDefault="00E1023B" w:rsidP="00E1023B">
      <w:r>
        <w:t>сухие отходы - виды ТКО, подлежащие утилизации, а именно: бумага, картон, пластик, полиэтилен, металл, стекло, годные к вторичной переработке, не загрязненные пищевыми отходами;</w:t>
      </w:r>
    </w:p>
    <w:p w14:paraId="5BD8F204" w14:textId="77777777" w:rsidR="00E1023B" w:rsidRDefault="00E1023B" w:rsidP="00E1023B"/>
    <w:p w14:paraId="2CC95BF2" w14:textId="77777777" w:rsidR="00E1023B" w:rsidRDefault="00E1023B" w:rsidP="00E1023B"/>
    <w:p w14:paraId="43D91A3F" w14:textId="77777777" w:rsidR="00E1023B" w:rsidRDefault="00E1023B" w:rsidP="00E1023B">
      <w:r>
        <w:t>смешанные отходы - виды ТКО, в том числе не подлежащие утилизации, такие как: пищевые отходы, загрязненная упаковка от пищевых продуктов, средства личной гигиены;</w:t>
      </w:r>
    </w:p>
    <w:p w14:paraId="7AD0B9BA" w14:textId="77777777" w:rsidR="00E1023B" w:rsidRDefault="00E1023B" w:rsidP="00E1023B"/>
    <w:p w14:paraId="3472026B" w14:textId="77777777" w:rsidR="00E1023B" w:rsidRDefault="00E1023B" w:rsidP="00E1023B"/>
    <w:p w14:paraId="14D38170" w14:textId="77777777" w:rsidR="00E1023B" w:rsidRDefault="00E1023B" w:rsidP="00E1023B">
      <w:r>
        <w:lastRenderedPageBreak/>
        <w:t>1.6. Органы местного самоуправления сельских и городских поселений, городских округов и муниципальных районов Ленинградской области участвуют в организации своей деятельность в сфере раздельного накопления и сбора ТКО в соответствии с законодательством Российской Федерации.</w:t>
      </w:r>
    </w:p>
    <w:p w14:paraId="111972DE" w14:textId="77777777" w:rsidR="00E1023B" w:rsidRDefault="00E1023B" w:rsidP="00E1023B"/>
    <w:p w14:paraId="18586593" w14:textId="77777777" w:rsidR="00E1023B" w:rsidRDefault="00E1023B" w:rsidP="00E1023B"/>
    <w:p w14:paraId="123D715A" w14:textId="77777777" w:rsidR="00E1023B" w:rsidRDefault="00E1023B" w:rsidP="00E1023B">
      <w:r>
        <w:t>1.7. Органы местного самоуправления, указанные в пункте 1.6 Порядка, их должностные лица несут ответственность за нарушение требований Порядка в соответствии с законодательством Российской Федерации, за исключением случая, предусмотренного пунктом 1.8 Порядка.</w:t>
      </w:r>
    </w:p>
    <w:p w14:paraId="5A323EF8" w14:textId="77777777" w:rsidR="00E1023B" w:rsidRDefault="00E1023B" w:rsidP="00E1023B"/>
    <w:p w14:paraId="54A68F8D" w14:textId="77777777" w:rsidR="00E1023B" w:rsidRDefault="00E1023B" w:rsidP="00E1023B"/>
    <w:p w14:paraId="14DDFDCD" w14:textId="77777777" w:rsidR="00E1023B" w:rsidRDefault="00E1023B" w:rsidP="00E1023B">
      <w:r>
        <w:t>1.8. В случае, когда в соответствии с законодательством Российской Федерации создание мест (площадок) накопления (в том числе раздельного накопления) ТКО осуществляют другие лица, данные лица несут ответственность в соответствии с законодательством Российской Федерации.</w:t>
      </w:r>
    </w:p>
    <w:p w14:paraId="235E5254" w14:textId="77777777" w:rsidR="00E1023B" w:rsidRDefault="00E1023B" w:rsidP="00E1023B"/>
    <w:p w14:paraId="74892479" w14:textId="77777777" w:rsidR="00E1023B" w:rsidRDefault="00E1023B" w:rsidP="00E1023B"/>
    <w:p w14:paraId="4C492C7E" w14:textId="77777777" w:rsidR="00E1023B" w:rsidRDefault="00E1023B" w:rsidP="00E1023B">
      <w:r>
        <w:t>2. Общие требования к накоплению (в том числе к раздельному накоплению) ТКО</w:t>
      </w:r>
    </w:p>
    <w:p w14:paraId="2E3CC567" w14:textId="77777777" w:rsidR="00E1023B" w:rsidRDefault="00E1023B" w:rsidP="00E1023B">
      <w:r>
        <w:t xml:space="preserve">     </w:t>
      </w:r>
    </w:p>
    <w:p w14:paraId="6C6DBBE9" w14:textId="77777777" w:rsidR="00E1023B" w:rsidRDefault="00E1023B" w:rsidP="00E1023B"/>
    <w:p w14:paraId="48CEBC06" w14:textId="77777777" w:rsidR="00E1023B" w:rsidRDefault="00E1023B" w:rsidP="00E1023B">
      <w:r>
        <w:t>2.1.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санитарно-эпидемиологического благополучия населения, а также в соответствии с территориальной схемой обращения с отходами, в том числе с твердыми коммунальными отходами, Ленинградской области (далее - территориальная схема) ТКО подлежат накоплению на контейнерных площадках, оборудованных контейнерами и бункерами, и транспортированию на объекты, используемые для обработки, утилизации, обезвреживания, размещения отходов.</w:t>
      </w:r>
    </w:p>
    <w:p w14:paraId="3E101F0D" w14:textId="77777777" w:rsidR="00E1023B" w:rsidRDefault="00E1023B" w:rsidP="00E1023B"/>
    <w:p w14:paraId="0B840CA5" w14:textId="77777777" w:rsidR="00E1023B" w:rsidRDefault="00E1023B" w:rsidP="00E1023B"/>
    <w:p w14:paraId="63E5BE07" w14:textId="77777777" w:rsidR="00E1023B" w:rsidRDefault="00E1023B" w:rsidP="00E1023B">
      <w:r>
        <w:t>2.2. В соответствии с договором на оказание услуг по обращению с твердыми коммунальными отходами в местах (площадках) накопления твердых коммунальных отходов складирование твердых коммунальных отходов осуществляется потребителями следующими способами:</w:t>
      </w:r>
    </w:p>
    <w:p w14:paraId="7FB7F332" w14:textId="77777777" w:rsidR="00E1023B" w:rsidRDefault="00E1023B" w:rsidP="00E1023B"/>
    <w:p w14:paraId="4EF9D181" w14:textId="77777777" w:rsidR="00E1023B" w:rsidRDefault="00E1023B" w:rsidP="00E1023B"/>
    <w:p w14:paraId="60E723F1" w14:textId="77777777" w:rsidR="00E1023B" w:rsidRDefault="00E1023B" w:rsidP="00E1023B">
      <w:r>
        <w:t>а) в контейнеры, расположенные в мусороприемных камерах (при наличии соответствующей внутридомовой инженерной системы);</w:t>
      </w:r>
    </w:p>
    <w:p w14:paraId="1E5ACBD7" w14:textId="77777777" w:rsidR="00E1023B" w:rsidRDefault="00E1023B" w:rsidP="00E1023B"/>
    <w:p w14:paraId="1C4AB12D" w14:textId="77777777" w:rsidR="00E1023B" w:rsidRDefault="00E1023B" w:rsidP="00E1023B"/>
    <w:p w14:paraId="787BDC6B" w14:textId="77777777" w:rsidR="00E1023B" w:rsidRDefault="00E1023B" w:rsidP="00E1023B">
      <w:r>
        <w:t>б) в контейнеры, бункеры, расположенные на контейнерных площадках;</w:t>
      </w:r>
    </w:p>
    <w:p w14:paraId="42C3E33E" w14:textId="77777777" w:rsidR="00E1023B" w:rsidRDefault="00E1023B" w:rsidP="00E1023B"/>
    <w:p w14:paraId="6FF18A6D" w14:textId="77777777" w:rsidR="00E1023B" w:rsidRDefault="00E1023B" w:rsidP="00E1023B"/>
    <w:p w14:paraId="20586DB0" w14:textId="77777777" w:rsidR="00E1023B" w:rsidRDefault="00E1023B" w:rsidP="00E1023B">
      <w:r>
        <w:t>в) в пакеты или другие емкости, предоставленные региональным оператором.</w:t>
      </w:r>
    </w:p>
    <w:p w14:paraId="7B74B69A" w14:textId="77777777" w:rsidR="00E1023B" w:rsidRDefault="00E1023B" w:rsidP="00E1023B"/>
    <w:p w14:paraId="478E1E97" w14:textId="77777777" w:rsidR="00E1023B" w:rsidRDefault="00E1023B" w:rsidP="00E1023B"/>
    <w:p w14:paraId="32386F62" w14:textId="77777777" w:rsidR="00E1023B" w:rsidRDefault="00E1023B" w:rsidP="00E1023B">
      <w:r>
        <w:t>В соответствии с договором на оказание услуг по обращению с твердыми коммунальными отходами в местах (площадках) накопления твердых коммунальных отходов складирование крупногабаритных отходов осуществляется потребителями следующими способами:</w:t>
      </w:r>
    </w:p>
    <w:p w14:paraId="3A15C4FD" w14:textId="77777777" w:rsidR="00E1023B" w:rsidRDefault="00E1023B" w:rsidP="00E1023B"/>
    <w:p w14:paraId="7032F533" w14:textId="77777777" w:rsidR="00E1023B" w:rsidRDefault="00E1023B" w:rsidP="00E1023B"/>
    <w:p w14:paraId="6DF596D1" w14:textId="77777777" w:rsidR="00E1023B" w:rsidRDefault="00E1023B" w:rsidP="00E1023B">
      <w:r>
        <w:t>а) в бункеры, расположенные на контейнерных площадках;</w:t>
      </w:r>
    </w:p>
    <w:p w14:paraId="01A7C258" w14:textId="77777777" w:rsidR="00E1023B" w:rsidRDefault="00E1023B" w:rsidP="00E1023B"/>
    <w:p w14:paraId="1BD76B89" w14:textId="77777777" w:rsidR="00E1023B" w:rsidRDefault="00E1023B" w:rsidP="00E1023B"/>
    <w:p w14:paraId="324517C6" w14:textId="77777777" w:rsidR="00E1023B" w:rsidRDefault="00E1023B" w:rsidP="00E1023B">
      <w:r>
        <w:t>б) на специальных площадках для складирования крупногабаритных отходов.</w:t>
      </w:r>
    </w:p>
    <w:p w14:paraId="1FADE455" w14:textId="77777777" w:rsidR="00E1023B" w:rsidRDefault="00E1023B" w:rsidP="00E1023B"/>
    <w:p w14:paraId="6D1D4118" w14:textId="77777777" w:rsidR="00E1023B" w:rsidRDefault="00E1023B" w:rsidP="00E1023B"/>
    <w:p w14:paraId="16571E5C" w14:textId="77777777" w:rsidR="00E1023B" w:rsidRDefault="00E1023B" w:rsidP="00E1023B">
      <w:r>
        <w:t>2.3. Накопление ТКО в общественных местах осуществляется с использованием урн, расположенных в местах, определенных органами местного самоуправления муниципальных образований Ленинградской области.</w:t>
      </w:r>
    </w:p>
    <w:p w14:paraId="27346932" w14:textId="77777777" w:rsidR="00E1023B" w:rsidRDefault="00E1023B" w:rsidP="00E1023B"/>
    <w:p w14:paraId="20B4585E" w14:textId="77777777" w:rsidR="00E1023B" w:rsidRDefault="00E1023B" w:rsidP="00E1023B"/>
    <w:p w14:paraId="41AEC047" w14:textId="77777777" w:rsidR="00E1023B" w:rsidRDefault="00E1023B" w:rsidP="00E1023B">
      <w:r>
        <w:t>2.4. Накопление ТКО на придомовой территории МКД осуществляется с использованием контейнеров, предназначенных для накопления ТКО, в том числе раздельного накопления ТКО на контейнерной площадке.</w:t>
      </w:r>
    </w:p>
    <w:p w14:paraId="68132B1F" w14:textId="77777777" w:rsidR="00E1023B" w:rsidRDefault="00E1023B" w:rsidP="00E1023B"/>
    <w:p w14:paraId="426A4178" w14:textId="77777777" w:rsidR="00E1023B" w:rsidRDefault="00E1023B" w:rsidP="00E1023B"/>
    <w:p w14:paraId="015E6014" w14:textId="77777777" w:rsidR="00E1023B" w:rsidRDefault="00E1023B" w:rsidP="00E1023B">
      <w:r>
        <w:t>2.5. Накопление ТКО, образующихся на территориях садоводческих, огороднических, дачных некоммерческих объединений и индивидуальных жилищных строительств (далее - частные домовладения), осуществляется в контейнеры, находящиеся на оборудованной контейнерной площадке, в соответствии со схемой размещения контейнерных площадок, определяемой органами местного самоуправления</w:t>
      </w:r>
    </w:p>
    <w:p w14:paraId="1C989DAF" w14:textId="77777777" w:rsidR="00E1023B" w:rsidRDefault="00E1023B" w:rsidP="00E1023B"/>
    <w:p w14:paraId="25E601D1" w14:textId="77777777" w:rsidR="00E1023B" w:rsidRDefault="00E1023B" w:rsidP="00E1023B"/>
    <w:p w14:paraId="03E07999" w14:textId="77777777" w:rsidR="00E1023B" w:rsidRDefault="00E1023B" w:rsidP="00E1023B">
      <w:r>
        <w:t>2.6. Строительство и содержание контейнерных площадок для накопления (в том числе раздельного) ТКО осуществляют органы местного самоуправления Ленинградской области, за исключением установленных законодательством Российской Федерации случаев, когда такая обязанность лежит на других лицах.</w:t>
      </w:r>
    </w:p>
    <w:p w14:paraId="55A58310" w14:textId="77777777" w:rsidR="00E1023B" w:rsidRDefault="00E1023B" w:rsidP="00E1023B"/>
    <w:p w14:paraId="49A1DFE8" w14:textId="77777777" w:rsidR="00E1023B" w:rsidRDefault="00E1023B" w:rsidP="00E1023B"/>
    <w:p w14:paraId="62179667" w14:textId="77777777" w:rsidR="00E1023B" w:rsidRDefault="00E1023B" w:rsidP="00E1023B">
      <w:r>
        <w:t xml:space="preserve">2.7. Накопление ТКО вне установленных мест (площадок) накопления ТКО, а также способами, не </w:t>
      </w:r>
      <w:proofErr w:type="gramStart"/>
      <w:r>
        <w:t>предусмотренными Порядком</w:t>
      </w:r>
      <w:proofErr w:type="gramEnd"/>
      <w:r>
        <w:t>, является нарушением законодательства.</w:t>
      </w:r>
    </w:p>
    <w:p w14:paraId="3DF1E66D" w14:textId="77777777" w:rsidR="00E1023B" w:rsidRDefault="00E1023B" w:rsidP="00E1023B"/>
    <w:p w14:paraId="0421CADA" w14:textId="77777777" w:rsidR="00E1023B" w:rsidRDefault="00E1023B" w:rsidP="00E1023B"/>
    <w:p w14:paraId="1F6FCC36" w14:textId="77777777" w:rsidR="00E1023B" w:rsidRDefault="00E1023B" w:rsidP="00E1023B">
      <w:r>
        <w:t>2.8. Раздельное накопление ТКО предусматривает разделение ТКО по видам отходов, группам отходов, группам однородных отходов в соответствующие контейнеры, предназначенные для раздельного накопления ТКО.</w:t>
      </w:r>
    </w:p>
    <w:p w14:paraId="1EFA043E" w14:textId="77777777" w:rsidR="00E1023B" w:rsidRDefault="00E1023B" w:rsidP="00E1023B"/>
    <w:p w14:paraId="78818314" w14:textId="77777777" w:rsidR="00E1023B" w:rsidRDefault="00E1023B" w:rsidP="00E1023B"/>
    <w:p w14:paraId="1B8E9E30" w14:textId="77777777" w:rsidR="00E1023B" w:rsidRDefault="00E1023B" w:rsidP="00E1023B">
      <w:r>
        <w:t>2.9. Органы местного самоуправления, а также иные лица в случаях, когда такая обязанность возложена на них законодательством Российской Федерации, участвуют в организации раздельного накопления отходов по согласованию с региональным оператором.</w:t>
      </w:r>
    </w:p>
    <w:p w14:paraId="49575E18" w14:textId="77777777" w:rsidR="00E1023B" w:rsidRDefault="00E1023B" w:rsidP="00E1023B"/>
    <w:p w14:paraId="37C1A393" w14:textId="77777777" w:rsidR="00E1023B" w:rsidRDefault="00E1023B" w:rsidP="00E1023B"/>
    <w:p w14:paraId="1AAD049D" w14:textId="77777777" w:rsidR="00E1023B" w:rsidRDefault="00E1023B" w:rsidP="00E1023B">
      <w:r>
        <w:t>2.10. При раздельном накоплении ТКО из ТКО выделяются сухие отходы, подлежащие утилизации, - годные к вторичной переработке, не загрязненные пищевыми отходами.</w:t>
      </w:r>
    </w:p>
    <w:p w14:paraId="7A96B613" w14:textId="77777777" w:rsidR="00E1023B" w:rsidRDefault="00E1023B" w:rsidP="00E1023B"/>
    <w:p w14:paraId="02D3FC34" w14:textId="77777777" w:rsidR="00E1023B" w:rsidRDefault="00E1023B" w:rsidP="00E1023B"/>
    <w:p w14:paraId="197F0FC4" w14:textId="77777777" w:rsidR="00E1023B" w:rsidRDefault="00E1023B" w:rsidP="00E1023B">
      <w:r>
        <w:t>2.11. Организация раздельного накопления ТКО на территории Ленинградской области осуществляется с помощью контейнерной системы раздельного накопления ТКО, при которой сухие отходы размещаются в одном/нескольких контейнерах с определенной цветовой индикацией. Смешанные отходы размещаются в контейнере с отличающейся цветовой индикацией.</w:t>
      </w:r>
    </w:p>
    <w:p w14:paraId="3A8C8083" w14:textId="77777777" w:rsidR="00E1023B" w:rsidRDefault="00E1023B" w:rsidP="00E1023B"/>
    <w:p w14:paraId="3B2AF5CF" w14:textId="77777777" w:rsidR="00E1023B" w:rsidRDefault="00E1023B" w:rsidP="00E1023B"/>
    <w:p w14:paraId="7A24E654" w14:textId="77777777" w:rsidR="00E1023B" w:rsidRDefault="00E1023B" w:rsidP="00E1023B">
      <w:r>
        <w:t>2.12. Срок временного накопления несортированных ТКО определяется в соответствии с требованиями законодательства Российской Федерации в области обеспечения санитарно-эпидемиологического благополучия населения.</w:t>
      </w:r>
    </w:p>
    <w:p w14:paraId="74A52670" w14:textId="77777777" w:rsidR="00E1023B" w:rsidRDefault="00E1023B" w:rsidP="00E1023B"/>
    <w:p w14:paraId="7EC095B0" w14:textId="77777777" w:rsidR="00E1023B" w:rsidRDefault="00E1023B" w:rsidP="00E1023B"/>
    <w:p w14:paraId="3D3B7CA5" w14:textId="77777777" w:rsidR="00E1023B" w:rsidRDefault="00E1023B" w:rsidP="00E1023B">
      <w:r>
        <w:t>2.13. При наличии на контейнерной площадке отдельных контейнеров для сухих и смешанных отходов мусоропровод в МКД необходимо использовать только для смешанных отходов. Сухие отходы размещаются в контейнере, предназначенном для раздельного накопления ТКО.</w:t>
      </w:r>
    </w:p>
    <w:p w14:paraId="2E299B96" w14:textId="77777777" w:rsidR="00E1023B" w:rsidRDefault="00E1023B" w:rsidP="00E1023B"/>
    <w:p w14:paraId="0D429493" w14:textId="77777777" w:rsidR="00E1023B" w:rsidRDefault="00E1023B" w:rsidP="00E1023B"/>
    <w:p w14:paraId="4E4A7F07" w14:textId="77777777" w:rsidR="00E1023B" w:rsidRDefault="00E1023B" w:rsidP="00E1023B">
      <w:r>
        <w:lastRenderedPageBreak/>
        <w:t>2.14. Сортировка отходов в местах (площадках) накопления ТКО запрещена.</w:t>
      </w:r>
    </w:p>
    <w:p w14:paraId="1AF80F27" w14:textId="77777777" w:rsidR="00E1023B" w:rsidRDefault="00E1023B" w:rsidP="00E1023B"/>
    <w:p w14:paraId="396A1C51" w14:textId="77777777" w:rsidR="00E1023B" w:rsidRDefault="00E1023B" w:rsidP="00E1023B"/>
    <w:p w14:paraId="36CD1E67" w14:textId="77777777" w:rsidR="00E1023B" w:rsidRDefault="00E1023B" w:rsidP="00E1023B">
      <w:r>
        <w:t>3. Рекомендуемые требования к контейнерам</w:t>
      </w:r>
    </w:p>
    <w:p w14:paraId="76141A20" w14:textId="77777777" w:rsidR="00E1023B" w:rsidRDefault="00E1023B" w:rsidP="00E1023B">
      <w:r>
        <w:t xml:space="preserve">     </w:t>
      </w:r>
    </w:p>
    <w:p w14:paraId="7C3B2D1D" w14:textId="77777777" w:rsidR="00E1023B" w:rsidRDefault="00E1023B" w:rsidP="00E1023B"/>
    <w:p w14:paraId="053EBC88" w14:textId="77777777" w:rsidR="00E1023B" w:rsidRDefault="00E1023B" w:rsidP="00E1023B">
      <w:r>
        <w:t>3.1. Контейнер для раздельного накопления сухих отходов представляет собой опорожняемый контейнер, в том числе сетчатый, который выгружается с помощью мусоровозов.</w:t>
      </w:r>
    </w:p>
    <w:p w14:paraId="52D35EC8" w14:textId="77777777" w:rsidR="00E1023B" w:rsidRDefault="00E1023B" w:rsidP="00E1023B"/>
    <w:p w14:paraId="11E81366" w14:textId="77777777" w:rsidR="00E1023B" w:rsidRDefault="00E1023B" w:rsidP="00E1023B"/>
    <w:p w14:paraId="0F3CE362" w14:textId="77777777" w:rsidR="00E1023B" w:rsidRDefault="00E1023B" w:rsidP="00E1023B">
      <w:r>
        <w:t>3.2. Контейнер для раздельного накопления ТКО имеет цветовую индикацию с содержанием информации о видах ТКО, подлежащих накоплению в соответствующем контейнере.</w:t>
      </w:r>
    </w:p>
    <w:p w14:paraId="2DEBEA57" w14:textId="77777777" w:rsidR="00E1023B" w:rsidRDefault="00E1023B" w:rsidP="00E1023B"/>
    <w:p w14:paraId="4E89C6E0" w14:textId="77777777" w:rsidR="00E1023B" w:rsidRDefault="00E1023B" w:rsidP="00E1023B"/>
    <w:p w14:paraId="169F4CDB" w14:textId="77777777" w:rsidR="00E1023B" w:rsidRDefault="00E1023B" w:rsidP="00E1023B">
      <w:r>
        <w:t>3.3. На контейнерных площадках в зависимости от типа жилой застройки должно размещаться не более 8 контейнеров для смешанного накопления твердых коммунальных отходов или 12 контейнеров, из которых 4 - для раздельного накопления твердых коммунальных отходов, и не более 2 бункеров для накопления крупногабаритных отходов.</w:t>
      </w:r>
    </w:p>
    <w:p w14:paraId="785419FD" w14:textId="77777777" w:rsidR="00E1023B" w:rsidRDefault="00E1023B" w:rsidP="00E1023B"/>
    <w:p w14:paraId="4D75F419" w14:textId="77777777" w:rsidR="00E1023B" w:rsidRDefault="00E1023B" w:rsidP="00E1023B"/>
    <w:p w14:paraId="41224038" w14:textId="77777777" w:rsidR="00E1023B" w:rsidRDefault="00E1023B" w:rsidP="00E1023B">
      <w:r>
        <w:t>3.4. Количество и объем контейнеров могут быть изменены по заявлению собственников помещений в МКД и частных домовладельцев, либо уполномоченным собственниками лицом, осуществляющим управление многоквартирным домом, при условии подтверждения технической возможности эксплуатации контейнеров региональным оператором. При этом уменьшение количества контейнеров для несортированных ТКО допускается только при условии осуществления такими лицами раздельного накопления ТКО.</w:t>
      </w:r>
    </w:p>
    <w:p w14:paraId="5A0675B7" w14:textId="77777777" w:rsidR="00E1023B" w:rsidRDefault="00E1023B" w:rsidP="00E1023B"/>
    <w:p w14:paraId="44DED15C" w14:textId="77777777" w:rsidR="00E1023B" w:rsidRDefault="00E1023B" w:rsidP="00E1023B"/>
    <w:p w14:paraId="33129522" w14:textId="77777777" w:rsidR="00E1023B" w:rsidRDefault="00E1023B" w:rsidP="00E1023B">
      <w:r>
        <w:t>3.5. Количество контейнеров, необходимых для накопления (в том числе раздельного накопления) ТКО, образуемых юридическими лицами и физическими лицами, необходимо определять исходя из установленных нормативов накопления ТКО и в соответствии с условиями договора об оказании услуг по обращению с ТКО.</w:t>
      </w:r>
    </w:p>
    <w:p w14:paraId="6AF0039A" w14:textId="77777777" w:rsidR="00E1023B" w:rsidRDefault="00E1023B" w:rsidP="00E1023B"/>
    <w:p w14:paraId="14C72B60" w14:textId="77777777" w:rsidR="00E1023B" w:rsidRDefault="00E1023B" w:rsidP="00E1023B"/>
    <w:p w14:paraId="37D7C23D" w14:textId="77777777" w:rsidR="00E1023B" w:rsidRDefault="00E1023B" w:rsidP="00E1023B">
      <w:r>
        <w:t>3.6. Контейнер для смешанных отходов представляет собой опорожняемый контейнер, который выгружается с помощью мусоровозов.</w:t>
      </w:r>
    </w:p>
    <w:p w14:paraId="6B43791F" w14:textId="77777777" w:rsidR="00E1023B" w:rsidRDefault="00E1023B" w:rsidP="00E1023B"/>
    <w:p w14:paraId="168A87BC" w14:textId="77777777" w:rsidR="00E1023B" w:rsidRDefault="00E1023B" w:rsidP="00E1023B"/>
    <w:p w14:paraId="5B85F94F" w14:textId="77777777" w:rsidR="00E1023B" w:rsidRDefault="00E1023B" w:rsidP="00E1023B">
      <w:r>
        <w:t>При накоплении ТКО на территориях муниципальных образований в контейнерах, в том числе при раздельном сборе отходов, должна быть исключена возможность попадания отходов из контейнера на площадку накопления.</w:t>
      </w:r>
    </w:p>
    <w:p w14:paraId="3DBA2683" w14:textId="77777777" w:rsidR="00E1023B" w:rsidRDefault="00E1023B" w:rsidP="00E1023B"/>
    <w:p w14:paraId="29644F20" w14:textId="77777777" w:rsidR="00E1023B" w:rsidRDefault="00E1023B" w:rsidP="00E1023B"/>
    <w:p w14:paraId="083C48CF" w14:textId="77777777" w:rsidR="00E1023B" w:rsidRDefault="00E1023B" w:rsidP="00E1023B">
      <w:r>
        <w:t>Хозяйствующим субъектам необходимо обеспечить проведение промывки и дезинфекции контейнеров. Не допускается промывка контейнеров на контейнерных площадках.</w:t>
      </w:r>
    </w:p>
    <w:p w14:paraId="0BC1D9EF" w14:textId="77777777" w:rsidR="00E1023B" w:rsidRDefault="00E1023B" w:rsidP="00E1023B"/>
    <w:p w14:paraId="26D26A29" w14:textId="77777777" w:rsidR="00E1023B" w:rsidRDefault="00E1023B" w:rsidP="00E1023B"/>
    <w:p w14:paraId="713F738B" w14:textId="77777777" w:rsidR="00E1023B" w:rsidRDefault="00E1023B" w:rsidP="00E1023B">
      <w:r>
        <w:t>3.7. В контейнерах, предназначенных для накопления (в том числе раздельного накопления) ТКО, запрещено складирование горящих, раскаленных или горячих отходов, крупногабаритных отходов, снега и льда, жидких веществ, биологических и химических активных отходов, осветительных приборов и электрических ламп, содержащих ртуть, батареи и аккумуляторы, медицинские и биологические отходы, а также иные отходы, которые могут причинить вред жизни и здоровью лиц, осуществляющих погрузку (разгрузку) контейнеров, повредить контейнеры, мусоровозы или нарушить режим работы объектов по обработке, утилизации, обезвреживанию, размещению ТКО.</w:t>
      </w:r>
    </w:p>
    <w:p w14:paraId="2A4094BB" w14:textId="77777777" w:rsidR="00E1023B" w:rsidRDefault="00E1023B" w:rsidP="00E1023B"/>
    <w:p w14:paraId="0A969FE1" w14:textId="77777777" w:rsidR="00E1023B" w:rsidRDefault="00E1023B" w:rsidP="00E1023B"/>
    <w:p w14:paraId="4F803B53" w14:textId="77777777" w:rsidR="00E1023B" w:rsidRDefault="00E1023B" w:rsidP="00E1023B">
      <w:r>
        <w:t>3.8. Контейнеры, предназначенные для накопления (в том числе раздельного накопления) ТКО необходимо содержать в исправном состоянии.</w:t>
      </w:r>
    </w:p>
    <w:p w14:paraId="0570CF06" w14:textId="77777777" w:rsidR="00E1023B" w:rsidRDefault="00E1023B" w:rsidP="00E1023B"/>
    <w:p w14:paraId="53C2D3EC" w14:textId="77777777" w:rsidR="00E1023B" w:rsidRDefault="00E1023B" w:rsidP="00E1023B"/>
    <w:p w14:paraId="7448EE28" w14:textId="77777777" w:rsidR="00E1023B" w:rsidRDefault="00E1023B" w:rsidP="00E1023B">
      <w:r>
        <w:t>3.9. Переполнение контейнеров и бункеров не допускается.</w:t>
      </w:r>
    </w:p>
    <w:p w14:paraId="2CE5642D" w14:textId="77777777" w:rsidR="00E1023B" w:rsidRDefault="00E1023B" w:rsidP="00E1023B"/>
    <w:p w14:paraId="7740DEB2" w14:textId="77777777" w:rsidR="00E1023B" w:rsidRDefault="00E1023B" w:rsidP="00E1023B"/>
    <w:p w14:paraId="0EAC5664" w14:textId="77777777" w:rsidR="00E1023B" w:rsidRDefault="00E1023B" w:rsidP="00E1023B">
      <w:r>
        <w:t>3.10. Накопление ТКО допускается исключительно в контейнерах на контейнерных площадках. Не допускается накопление ТКО на покрытии контейнерной площадки, за исключением случаев накопления крупногабаритных отходов на специальных площадках для складирования крупногабаритных отходов.</w:t>
      </w:r>
    </w:p>
    <w:p w14:paraId="047AFA65" w14:textId="77777777" w:rsidR="00E1023B" w:rsidRDefault="00E1023B" w:rsidP="00E1023B"/>
    <w:p w14:paraId="7CE4B3C7" w14:textId="77777777" w:rsidR="00E1023B" w:rsidRDefault="00E1023B" w:rsidP="00E1023B"/>
    <w:p w14:paraId="6CD1D73F" w14:textId="77777777" w:rsidR="00E1023B" w:rsidRDefault="00E1023B" w:rsidP="00E1023B">
      <w:r>
        <w:t>4. Общие требования к контейнерным площадкам и площадкам для установки бункеров</w:t>
      </w:r>
    </w:p>
    <w:p w14:paraId="493B72C3" w14:textId="77777777" w:rsidR="00E1023B" w:rsidRDefault="00E1023B" w:rsidP="00E1023B">
      <w:r>
        <w:t xml:space="preserve">     </w:t>
      </w:r>
    </w:p>
    <w:p w14:paraId="08AE8BD1" w14:textId="77777777" w:rsidR="00E1023B" w:rsidRDefault="00E1023B" w:rsidP="00E1023B"/>
    <w:p w14:paraId="2B3696C3" w14:textId="77777777" w:rsidR="00E1023B" w:rsidRDefault="00E1023B" w:rsidP="00E1023B">
      <w:r>
        <w:t xml:space="preserve">4.1. Все контейнерные площадки, расположенные на территории Ленинградской области, приводятся в соответствие с требованиями законодательства Российской Федерации в области </w:t>
      </w:r>
      <w:r>
        <w:lastRenderedPageBreak/>
        <w:t>санитарно-эпидемиологического благополучия населения, а также настоящего Порядка и Единых стандартов к местам (площадкам) накопления твердых коммунальных отходов на территории Ленинградской области.</w:t>
      </w:r>
    </w:p>
    <w:p w14:paraId="68427567" w14:textId="77777777" w:rsidR="00E1023B" w:rsidRDefault="00E1023B" w:rsidP="00E1023B"/>
    <w:p w14:paraId="589EE3F5" w14:textId="77777777" w:rsidR="00E1023B" w:rsidRDefault="00E1023B" w:rsidP="00E1023B"/>
    <w:p w14:paraId="629C0B4A" w14:textId="77777777" w:rsidR="00E1023B" w:rsidRDefault="00E1023B" w:rsidP="00E1023B">
      <w:r>
        <w:t>4.2. Региональный оператор ежегодно не позднее 1 июня и 25 декабря направляет в орган местного самоуправления, уполномоченный на ведение реестра мест (площадок) накопления твердых коммунальных отходов, сведения о количестве планируемых к размещению контейнеров и бункеров с указанием их объема и о местах (площадках) накопления ТКО, на которых планируется разместить такие контейнеры и бункеры.</w:t>
      </w:r>
    </w:p>
    <w:p w14:paraId="1769F532" w14:textId="77777777" w:rsidR="00E1023B" w:rsidRDefault="00E1023B" w:rsidP="00E1023B"/>
    <w:p w14:paraId="56F03470" w14:textId="77777777" w:rsidR="00E1023B" w:rsidRDefault="00E1023B" w:rsidP="00E1023B"/>
    <w:p w14:paraId="58188C25" w14:textId="77777777" w:rsidR="00E1023B" w:rsidRDefault="00E1023B" w:rsidP="00E1023B">
      <w:r>
        <w:t>Орган местного самоуправления, уполномоченный на ведение реестра мест (площадок) накопления ТКО, включает указанную информацию в реестр мест (площадок) накопления ТКО в соответствии с Правилами обустройства мест (площадок) накопления твердых коммунальных отходов, утвержденными постановлением Правительства Российской Федерации от 31.08.2018 N 1039 "Об утверждении Правил обустройства мест (площадок) накопления твердых коммунальных отходов и ведения их реестра".</w:t>
      </w:r>
    </w:p>
    <w:p w14:paraId="40C55104" w14:textId="77777777" w:rsidR="00E1023B" w:rsidRDefault="00E1023B" w:rsidP="00E1023B"/>
    <w:p w14:paraId="6CC1DDAB" w14:textId="77777777" w:rsidR="00E1023B" w:rsidRDefault="00E1023B" w:rsidP="00E1023B"/>
    <w:p w14:paraId="6461D371" w14:textId="77777777" w:rsidR="00E1023B" w:rsidRDefault="00E1023B" w:rsidP="00E1023B">
      <w:r>
        <w:t>4.3. Контейнерные площадки должны иметь подъездной путь, пандус, твердое (асфальтовое, бетонное) покрытие с уклоном для отведения талых и дождевых сточных вод, а также ограждение с трех сторон высотой не менее 1 метра, обеспечивающее предупреждение распространения отходов за пределы контейнерной площадки. Пандус должен иметь твердое (асфальтовое, бетонное) покрытие.</w:t>
      </w:r>
    </w:p>
    <w:p w14:paraId="17F98CAA" w14:textId="77777777" w:rsidR="00E1023B" w:rsidRDefault="00E1023B" w:rsidP="00E1023B"/>
    <w:p w14:paraId="5B961DD6" w14:textId="77777777" w:rsidR="00E1023B" w:rsidRDefault="00E1023B" w:rsidP="00E1023B"/>
    <w:p w14:paraId="290390E8" w14:textId="77777777" w:rsidR="00E1023B" w:rsidRDefault="00E1023B" w:rsidP="00E1023B">
      <w:r>
        <w:t>4.4. Расстояние от контейнерных площадок до жилых зданий, границы индивидуальных земельных участков под индивидуальную жилую застройку, территорий детских и спортивных площадок, дошкольных образовательных организаций, общеобразовательных организаций и мест массового отдыха населения должно соответствовать требованиям действующего законодательства Российской Федерации в области обеспечения санитарно-эпидемиологического благополучия населения.</w:t>
      </w:r>
    </w:p>
    <w:p w14:paraId="08DAD8EB" w14:textId="77777777" w:rsidR="00E1023B" w:rsidRDefault="00E1023B" w:rsidP="00E1023B"/>
    <w:p w14:paraId="4EC07188" w14:textId="77777777" w:rsidR="00E1023B" w:rsidRDefault="00E1023B" w:rsidP="00E1023B"/>
    <w:p w14:paraId="47D05728" w14:textId="77777777" w:rsidR="00E1023B" w:rsidRDefault="00E1023B" w:rsidP="00E1023B">
      <w:r>
        <w:t>Расположение контейнерной площадки на проезде транспортных средств запрещено.</w:t>
      </w:r>
    </w:p>
    <w:p w14:paraId="1EAC70D3" w14:textId="77777777" w:rsidR="00E1023B" w:rsidRDefault="00E1023B" w:rsidP="00E1023B"/>
    <w:p w14:paraId="58711994" w14:textId="77777777" w:rsidR="00E1023B" w:rsidRDefault="00E1023B" w:rsidP="00E1023B"/>
    <w:p w14:paraId="05EF352F" w14:textId="77777777" w:rsidR="00E1023B" w:rsidRDefault="00E1023B" w:rsidP="00E1023B">
      <w:r>
        <w:lastRenderedPageBreak/>
        <w:t>4.5. Обустройство контейнерной площадки должно соответствовать требованиям законодательства РФ в области требованиям действующего законодательства Российской Федерации в области обеспечения санитарно-эпидемиологического благополучия населения.</w:t>
      </w:r>
    </w:p>
    <w:p w14:paraId="44D80D90" w14:textId="77777777" w:rsidR="00E1023B" w:rsidRDefault="00E1023B" w:rsidP="00E1023B"/>
    <w:p w14:paraId="2F8D1DB6" w14:textId="77777777" w:rsidR="00E1023B" w:rsidRDefault="00E1023B" w:rsidP="00E1023B"/>
    <w:p w14:paraId="53B9A522" w14:textId="77777777" w:rsidR="00E1023B" w:rsidRDefault="00E1023B" w:rsidP="00E1023B">
      <w:r>
        <w:t>4.6. На каждой контейнерной площадке, независимо от видов мусоросборников (контейнеров и бункеров), должна быть размещена информация о собственниках и лицах, ответственных за содержание контейнерной площадки, о лицах, обслуживающих контейнерную площадку, периодичность вывоза отходов с контейнерной площадки, контакты указанных лиц.</w:t>
      </w:r>
    </w:p>
    <w:p w14:paraId="1400F746" w14:textId="77777777" w:rsidR="00E1023B" w:rsidRDefault="00E1023B" w:rsidP="00E1023B"/>
    <w:p w14:paraId="041AFDD1" w14:textId="77777777" w:rsidR="00E1023B" w:rsidRDefault="00E1023B" w:rsidP="00E1023B"/>
    <w:p w14:paraId="1A87F60C" w14:textId="77777777" w:rsidR="00E1023B" w:rsidRDefault="00E1023B" w:rsidP="00E1023B">
      <w:r>
        <w:t>4.7. Вывоз ТКО из контейнеров необходимо осуществлять в соответствии с графиком вывоза ТКО.</w:t>
      </w:r>
    </w:p>
    <w:p w14:paraId="6CF6E9E5" w14:textId="77777777" w:rsidR="00E1023B" w:rsidRDefault="00E1023B" w:rsidP="00E1023B"/>
    <w:p w14:paraId="5777F797" w14:textId="77777777" w:rsidR="00E1023B" w:rsidRDefault="00E1023B" w:rsidP="00E1023B"/>
    <w:p w14:paraId="3062505F" w14:textId="77777777" w:rsidR="00E1023B" w:rsidRDefault="00E1023B" w:rsidP="00E1023B">
      <w:r>
        <w:t>4.8. При вывозе ТКО региональным оператором необходимо обеспечивать уборку мест погрузки ТКО (подбором оброненных (просыпавшихся) при погрузке ТКО и перемещением их в мусоровоз).</w:t>
      </w:r>
    </w:p>
    <w:p w14:paraId="46B2114C" w14:textId="77777777" w:rsidR="00E1023B" w:rsidRDefault="00E1023B" w:rsidP="00E1023B"/>
    <w:p w14:paraId="384E60B5" w14:textId="77777777" w:rsidR="00E1023B" w:rsidRDefault="00E1023B" w:rsidP="00E1023B"/>
    <w:p w14:paraId="31E0E043" w14:textId="77777777" w:rsidR="00E1023B" w:rsidRDefault="00E1023B" w:rsidP="00E1023B">
      <w:r>
        <w:t>4.9. За содержание в чистоте контейнерной площадки и прилегающей к ней территории несут ответственность органы местного самоуправления Ленинградской области, за исключением установленных законодательством Российской Федерации случаев, когда такая обязанность лежит на других лицах.</w:t>
      </w:r>
    </w:p>
    <w:p w14:paraId="1B084262" w14:textId="77777777" w:rsidR="00E1023B" w:rsidRDefault="00E1023B" w:rsidP="00E1023B"/>
    <w:p w14:paraId="26E76D7D" w14:textId="77777777" w:rsidR="00E1023B" w:rsidRDefault="00E1023B" w:rsidP="00E1023B"/>
    <w:p w14:paraId="17601D9E" w14:textId="77777777" w:rsidR="00E1023B" w:rsidRDefault="00E1023B" w:rsidP="00E1023B">
      <w:r>
        <w:t>4.10. Хозяйствующим субъектам необходимо обеспечивать уборку, дезинсекцию и дератизацию собственной контейнерной площадки.</w:t>
      </w:r>
    </w:p>
    <w:p w14:paraId="5D5CFBA1" w14:textId="77777777" w:rsidR="00E1023B" w:rsidRDefault="00E1023B" w:rsidP="00E1023B"/>
    <w:p w14:paraId="532E4965" w14:textId="77777777" w:rsidR="00E1023B" w:rsidRDefault="00E1023B" w:rsidP="00E1023B"/>
    <w:p w14:paraId="31C295D6" w14:textId="77777777" w:rsidR="00E1023B" w:rsidRDefault="00E1023B" w:rsidP="00E1023B">
      <w:r>
        <w:t>5. Раздельный вывоз и сортировка отходов по видам</w:t>
      </w:r>
    </w:p>
    <w:p w14:paraId="10FB0D09" w14:textId="77777777" w:rsidR="00E1023B" w:rsidRDefault="00E1023B" w:rsidP="00E1023B">
      <w:r>
        <w:t xml:space="preserve">     </w:t>
      </w:r>
    </w:p>
    <w:p w14:paraId="0A2FC107" w14:textId="77777777" w:rsidR="00E1023B" w:rsidRDefault="00E1023B" w:rsidP="00E1023B"/>
    <w:p w14:paraId="650CEA34" w14:textId="77777777" w:rsidR="00E1023B" w:rsidRDefault="00E1023B" w:rsidP="00E1023B">
      <w:r>
        <w:t>5.1. Вывоз сухих отходов с мест их накопления осуществляется отдельно от смешанных отходов. Не допускается вывоз смешанных и раздельно накопленных сухих отходов одним мусоровозом за исключением случая, когда его технические характеристики прямо предусматривают одновременное транспортирование смешанных и раздельно накопленных отходов.</w:t>
      </w:r>
    </w:p>
    <w:p w14:paraId="3B81C3BA" w14:textId="77777777" w:rsidR="00E1023B" w:rsidRDefault="00E1023B" w:rsidP="00E1023B"/>
    <w:p w14:paraId="7C3E938E" w14:textId="77777777" w:rsidR="00E1023B" w:rsidRDefault="00E1023B" w:rsidP="00E1023B"/>
    <w:p w14:paraId="31BA060C" w14:textId="07AF9863" w:rsidR="004A20B5" w:rsidRDefault="00E1023B" w:rsidP="00E1023B">
      <w:r>
        <w:lastRenderedPageBreak/>
        <w:t>5.2. Вывоз сухих и смешанных отходов с мест их накопления осуществляется в соответствии с требованиями действующего законодательства Российской Федерации в области обеспечения санитарно-эпидемиологического благополучия населения.</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