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67D9" w:rsidRDefault="007367D9">
      <w:pPr>
        <w:pStyle w:val="EcoNormal"/>
        <w:jc w:val="both"/>
        <w:outlineLvl w:val="0"/>
      </w:pPr>
      <w:bookmarkStart w:id="1" w:name="_GoBack"/>
      <w:bookmarkEnd w:id="1"/>
    </w:p>
    <w:p w:rsidR="007367D9" w:rsidRDefault="007367D9">
      <w:pPr>
        <w:pStyle w:val="EcoTitle"/>
        <w:jc w:val="center"/>
        <w:outlineLvl w:val="0"/>
      </w:pPr>
      <w:r>
        <w:t>ПРАВИТЕЛЬСТВО РОССИЙСКОЙ ФЕДЕРАЦИИ</w:t>
      </w:r>
    </w:p>
    <w:p w:rsidR="007367D9" w:rsidRDefault="007367D9">
      <w:pPr>
        <w:pStyle w:val="EcoTitle"/>
        <w:jc w:val="center"/>
      </w:pPr>
    </w:p>
    <w:p w:rsidR="007367D9" w:rsidRDefault="007367D9">
      <w:pPr>
        <w:pStyle w:val="EcoTitle"/>
        <w:jc w:val="center"/>
      </w:pPr>
      <w:r>
        <w:t>ПОСТАНОВЛЕНИЕ</w:t>
      </w:r>
    </w:p>
    <w:p w:rsidR="007367D9" w:rsidRDefault="007367D9">
      <w:pPr>
        <w:pStyle w:val="EcoTitle"/>
        <w:jc w:val="center"/>
      </w:pPr>
      <w:r>
        <w:t>от 9 августа 2016 г. N 768</w:t>
      </w:r>
    </w:p>
    <w:p w:rsidR="007367D9" w:rsidRDefault="007367D9">
      <w:pPr>
        <w:pStyle w:val="EcoTitle"/>
        <w:jc w:val="center"/>
      </w:pPr>
    </w:p>
    <w:p w:rsidR="007367D9" w:rsidRDefault="007367D9">
      <w:pPr>
        <w:pStyle w:val="EcoTitle"/>
        <w:jc w:val="center"/>
      </w:pPr>
      <w:r>
        <w:t>ОБ УСТАНОВЛЕНИИ</w:t>
      </w:r>
    </w:p>
    <w:p w:rsidR="007367D9" w:rsidRDefault="007367D9">
      <w:pPr>
        <w:pStyle w:val="EcoTitle"/>
        <w:jc w:val="center"/>
      </w:pPr>
      <w:r>
        <w:t>ВИДОВ РАБОТ ПО КАРАНТИННОМУ ФИТОСАНИТАРНОМУ ОБЕЗЗАРАЖИВАНИЮ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ind w:firstLine="540"/>
        <w:jc w:val="both"/>
      </w:pPr>
      <w:r>
        <w:t>В соответствии с частью 2 статьи 27 Федерального закона от 21 июля 2014 г. N 206-ФЗ "О карантине растений" Правительство Российской Федерации постановляет:</w:t>
      </w:r>
    </w:p>
    <w:p w:rsidR="007367D9" w:rsidRDefault="007367D9">
      <w:pPr>
        <w:pStyle w:val="EcoNormal"/>
        <w:ind w:firstLine="540"/>
        <w:jc w:val="both"/>
      </w:pPr>
      <w:r>
        <w:t>1. Установить виды работ по карантинному фитосанитарному обеззараживанию по перечню согласно приложению.</w:t>
      </w:r>
    </w:p>
    <w:p w:rsidR="007367D9" w:rsidRDefault="007367D9">
      <w:pPr>
        <w:pStyle w:val="EcoNormal"/>
        <w:ind w:firstLine="540"/>
        <w:jc w:val="both"/>
      </w:pPr>
      <w:r>
        <w:t>2. Настоящее постановление вступает в силу через 180 дней после его официального опубликования.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right"/>
      </w:pPr>
      <w:r>
        <w:t>Председатель Правительства</w:t>
      </w:r>
    </w:p>
    <w:p w:rsidR="007367D9" w:rsidRDefault="007367D9">
      <w:pPr>
        <w:pStyle w:val="EcoNormal"/>
        <w:jc w:val="right"/>
      </w:pPr>
      <w:r>
        <w:t>Российской Федерации</w:t>
      </w:r>
    </w:p>
    <w:p w:rsidR="007367D9" w:rsidRDefault="007367D9">
      <w:pPr>
        <w:pStyle w:val="EcoNormal"/>
        <w:jc w:val="right"/>
      </w:pPr>
      <w:r>
        <w:t>Д.МЕДВЕДЕВ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right"/>
        <w:outlineLvl w:val="0"/>
      </w:pPr>
      <w:r>
        <w:t>Приложение</w:t>
      </w:r>
    </w:p>
    <w:p w:rsidR="007367D9" w:rsidRDefault="007367D9">
      <w:pPr>
        <w:pStyle w:val="EcoNormal"/>
        <w:jc w:val="right"/>
      </w:pPr>
      <w:r>
        <w:t>к постановлению Правительства</w:t>
      </w:r>
    </w:p>
    <w:p w:rsidR="007367D9" w:rsidRDefault="007367D9">
      <w:pPr>
        <w:pStyle w:val="EcoNormal"/>
        <w:jc w:val="right"/>
      </w:pPr>
      <w:r>
        <w:t>Российской Федерации</w:t>
      </w:r>
    </w:p>
    <w:p w:rsidR="007367D9" w:rsidRDefault="007367D9">
      <w:pPr>
        <w:pStyle w:val="EcoNormal"/>
        <w:jc w:val="right"/>
      </w:pPr>
      <w:r>
        <w:t>от 9 августа 2016 г. N 768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center"/>
      </w:pPr>
      <w:bookmarkStart w:id="2" w:name="P26"/>
      <w:bookmarkEnd w:id="2"/>
      <w:r>
        <w:t>ПЕРЕЧЕНЬ</w:t>
      </w:r>
    </w:p>
    <w:p w:rsidR="007367D9" w:rsidRDefault="007367D9">
      <w:pPr>
        <w:pStyle w:val="EcoNormal"/>
        <w:jc w:val="center"/>
      </w:pPr>
      <w:r>
        <w:t>ВИДОВ РАБОТ ПО КАРАНТИННОМУ ФИТОСАНИТАРНОМУ ОБЕЗЗАРАЖИВАНИЮ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ind w:firstLine="540"/>
        <w:jc w:val="both"/>
      </w:pPr>
      <w:r>
        <w:t xml:space="preserve">1.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с применением пестицидов первого класса опасности в соответствии с санитарными нормами и правилами, утвержденными в установленном порядке.</w:t>
      </w:r>
    </w:p>
    <w:p w:rsidR="007367D9" w:rsidRDefault="007367D9">
      <w:pPr>
        <w:pStyle w:val="EcoNormal"/>
        <w:ind w:firstLine="540"/>
        <w:jc w:val="both"/>
      </w:pPr>
      <w:r>
        <w:t xml:space="preserve">Работа по удалению, выводу газов, паров пестицидов в целях снижения их содержания в </w:t>
      </w:r>
      <w:proofErr w:type="spellStart"/>
      <w:r>
        <w:t>подкарантинной</w:t>
      </w:r>
      <w:proofErr w:type="spellEnd"/>
      <w:r>
        <w:t xml:space="preserve"> продукции и на </w:t>
      </w:r>
      <w:proofErr w:type="spellStart"/>
      <w:r>
        <w:t>подкарантинных</w:t>
      </w:r>
      <w:proofErr w:type="spellEnd"/>
      <w:r>
        <w:t xml:space="preserve"> объектах путем проветривания, вентилирования (дегазация) проводится в случаях, предусмотренных регламентами применения пестицидов, установленными в соответствии с законодательством Российской Федерации в сфере безопасного обращения с пестицидами и </w:t>
      </w:r>
      <w:proofErr w:type="spellStart"/>
      <w:r>
        <w:t>агрохимикатами</w:t>
      </w:r>
      <w:proofErr w:type="spellEnd"/>
      <w:r>
        <w:t>.</w:t>
      </w:r>
    </w:p>
    <w:p w:rsidR="007367D9" w:rsidRDefault="007367D9">
      <w:pPr>
        <w:pStyle w:val="EcoNormal"/>
        <w:ind w:firstLine="540"/>
        <w:jc w:val="both"/>
      </w:pPr>
      <w:r>
        <w:t xml:space="preserve">2.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с применением пестицидов второго, третьего, четвертого классов опасности в соответствии с санитарными нормами и правилами, утвержденными в установленном порядке.</w:t>
      </w:r>
    </w:p>
    <w:p w:rsidR="007367D9" w:rsidRDefault="007367D9">
      <w:pPr>
        <w:pStyle w:val="EcoNormal"/>
        <w:ind w:firstLine="540"/>
        <w:jc w:val="both"/>
      </w:pPr>
      <w:r>
        <w:t xml:space="preserve">Работа по удалению, выводу газов, паров пестицидов в целях снижения их содержания в </w:t>
      </w:r>
      <w:proofErr w:type="spellStart"/>
      <w:r>
        <w:t>подкарантинной</w:t>
      </w:r>
      <w:proofErr w:type="spellEnd"/>
      <w:r>
        <w:t xml:space="preserve"> продукции и на </w:t>
      </w:r>
      <w:proofErr w:type="spellStart"/>
      <w:r>
        <w:t>подкарантинных</w:t>
      </w:r>
      <w:proofErr w:type="spellEnd"/>
      <w:r>
        <w:t xml:space="preserve"> объектах путем проветривания, вентилирования (дегазация) проводится в случаях, предусмотренных регламентами применения пестицидов, установленными в соответствии с законодательством Российской Федерации в сфере безопасного обращения с пестицидами и </w:t>
      </w:r>
      <w:proofErr w:type="spellStart"/>
      <w:r>
        <w:t>агрохимикатами</w:t>
      </w:r>
      <w:proofErr w:type="spellEnd"/>
      <w:r>
        <w:t>.</w:t>
      </w:r>
    </w:p>
    <w:p w:rsidR="007367D9" w:rsidRDefault="007367D9">
      <w:pPr>
        <w:pStyle w:val="EcoNormal"/>
        <w:ind w:firstLine="540"/>
        <w:jc w:val="both"/>
      </w:pPr>
      <w:r>
        <w:t xml:space="preserve">3.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термическим методом.</w:t>
      </w:r>
    </w:p>
    <w:p w:rsidR="007367D9" w:rsidRDefault="007367D9">
      <w:pPr>
        <w:pStyle w:val="EcoNormal"/>
        <w:ind w:firstLine="540"/>
        <w:jc w:val="both"/>
      </w:pPr>
      <w:r>
        <w:t xml:space="preserve">4.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путем понижения температуры </w:t>
      </w:r>
      <w:r>
        <w:lastRenderedPageBreak/>
        <w:t>(</w:t>
      </w:r>
      <w:proofErr w:type="spellStart"/>
      <w:r>
        <w:t>рефрижерации</w:t>
      </w:r>
      <w:proofErr w:type="spellEnd"/>
      <w:r>
        <w:t>).</w:t>
      </w:r>
    </w:p>
    <w:p w:rsidR="007367D9" w:rsidRDefault="007367D9">
      <w:pPr>
        <w:pStyle w:val="EcoNormal"/>
        <w:ind w:firstLine="540"/>
        <w:jc w:val="both"/>
      </w:pPr>
      <w:r>
        <w:t xml:space="preserve">5.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путем воздействия вакуумом.</w:t>
      </w:r>
    </w:p>
    <w:p w:rsidR="007367D9" w:rsidRDefault="007367D9">
      <w:pPr>
        <w:pStyle w:val="EcoNormal"/>
        <w:ind w:firstLine="540"/>
        <w:jc w:val="both"/>
      </w:pPr>
      <w:r>
        <w:t xml:space="preserve">6. Работа по уничтожению или лишению жизнеспособности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путем повышения давления воздуха.</w:t>
      </w:r>
    </w:p>
    <w:p w:rsidR="007367D9" w:rsidRDefault="007367D9">
      <w:pPr>
        <w:pStyle w:val="EcoNormal"/>
        <w:ind w:firstLine="540"/>
        <w:jc w:val="both"/>
      </w:pPr>
      <w:r>
        <w:t xml:space="preserve">7. Работа по уничтожению или лишению жизнеспособности, стерилизации (лишению репродуктивной способности) вредных организмов в </w:t>
      </w:r>
      <w:proofErr w:type="spellStart"/>
      <w:r>
        <w:t>подкарантинной</w:t>
      </w:r>
      <w:proofErr w:type="spellEnd"/>
      <w:r>
        <w:t xml:space="preserve"> продукции или на (в) </w:t>
      </w:r>
      <w:proofErr w:type="spellStart"/>
      <w:r>
        <w:t>подкарантинных</w:t>
      </w:r>
      <w:proofErr w:type="spellEnd"/>
      <w:r>
        <w:t xml:space="preserve"> объектах путем ионизирующего (радиоактивного) облучения.</w:t>
      </w: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jc w:val="both"/>
      </w:pPr>
    </w:p>
    <w:p w:rsidR="007367D9" w:rsidRDefault="007367D9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83785" w:rsidRDefault="0058378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36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367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367D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